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623002" w14:paraId="00D8550E" w14:textId="77777777" w:rsidTr="00623002">
        <w:tc>
          <w:tcPr>
            <w:tcW w:w="8630" w:type="dxa"/>
            <w:tcBorders>
              <w:bottom w:val="thinThickSmallGap" w:sz="24" w:space="0" w:color="385623" w:themeColor="accent6" w:themeShade="80"/>
            </w:tcBorders>
            <w:vAlign w:val="center"/>
          </w:tcPr>
          <w:p w14:paraId="02DA577B" w14:textId="77777777" w:rsidR="00623002" w:rsidRPr="00623002" w:rsidRDefault="00623002" w:rsidP="00623002">
            <w:pPr>
              <w:bidi/>
              <w:jc w:val="center"/>
              <w:rPr>
                <w:rFonts w:cstheme="minorHAnsi"/>
                <w:color w:val="385623" w:themeColor="accent6" w:themeShade="80"/>
              </w:rPr>
            </w:pPr>
            <w:r w:rsidRPr="00623002">
              <w:rPr>
                <w:rFonts w:cstheme="minorHAnsi"/>
                <w:color w:val="385623" w:themeColor="accent6" w:themeShade="80"/>
                <w:rtl/>
              </w:rPr>
              <w:t>وظيفة المرشحات الرقمية</w:t>
            </w:r>
            <w:r w:rsidRPr="00623002">
              <w:rPr>
                <w:rFonts w:cstheme="minorHAnsi"/>
                <w:color w:val="385623" w:themeColor="accent6" w:themeShade="80"/>
              </w:rPr>
              <w:t>FIR &amp;&amp; IIR</w:t>
            </w:r>
          </w:p>
          <w:p w14:paraId="27B5B473" w14:textId="5E2F3F32" w:rsidR="00623002" w:rsidRDefault="00623002" w:rsidP="00623002">
            <w:pPr>
              <w:bidi/>
              <w:jc w:val="center"/>
            </w:pPr>
            <w:r w:rsidRPr="00623002">
              <w:rPr>
                <w:rFonts w:cstheme="minorHAnsi"/>
                <w:color w:val="385623" w:themeColor="accent6" w:themeShade="80"/>
                <w:rtl/>
              </w:rPr>
              <w:t>الطلاب: لونا سلامة، زيد ناصر</w:t>
            </w:r>
          </w:p>
        </w:tc>
      </w:tr>
    </w:tbl>
    <w:p w14:paraId="117C46FA" w14:textId="5DFC1248" w:rsidR="00F12793" w:rsidRDefault="00F12793">
      <w:pPr>
        <w:rPr>
          <w:rtl/>
        </w:rPr>
      </w:pPr>
    </w:p>
    <w:p w14:paraId="2A5637BD" w14:textId="09838977" w:rsidR="00623002" w:rsidRPr="00C33D14" w:rsidRDefault="00623002" w:rsidP="00623002">
      <w:pPr>
        <w:pStyle w:val="1"/>
        <w:bidi/>
        <w:rPr>
          <w:rFonts w:asciiTheme="minorHAnsi" w:hAnsiTheme="minorHAnsi" w:cstheme="minorHAnsi"/>
          <w:color w:val="385623" w:themeColor="accent6" w:themeShade="80"/>
          <w:sz w:val="28"/>
          <w:szCs w:val="28"/>
          <w:rtl/>
          <w:lang w:bidi="ar-SY"/>
        </w:rPr>
      </w:pPr>
      <w:bookmarkStart w:id="0" w:name="_Hlk90239147"/>
      <w:r w:rsidRPr="00C33D14">
        <w:rPr>
          <w:rFonts w:asciiTheme="minorHAnsi" w:hAnsiTheme="minorHAnsi" w:cstheme="minorHAnsi"/>
          <w:color w:val="385623" w:themeColor="accent6" w:themeShade="80"/>
          <w:sz w:val="28"/>
          <w:szCs w:val="28"/>
          <w:rtl/>
        </w:rPr>
        <w:t xml:space="preserve">أولاً: تصميم مرشح </w:t>
      </w:r>
      <w:r w:rsidRPr="00C33D14">
        <w:rPr>
          <w:rFonts w:asciiTheme="minorHAnsi" w:hAnsiTheme="minorHAnsi" w:cstheme="minorHAnsi"/>
          <w:color w:val="385623" w:themeColor="accent6" w:themeShade="80"/>
          <w:sz w:val="28"/>
          <w:szCs w:val="28"/>
        </w:rPr>
        <w:t>FIR</w:t>
      </w:r>
      <w:r w:rsidRPr="00C33D14">
        <w:rPr>
          <w:rFonts w:asciiTheme="minorHAnsi" w:hAnsiTheme="minorHAnsi" w:cstheme="minorHAnsi"/>
          <w:color w:val="385623" w:themeColor="accent6" w:themeShade="80"/>
          <w:sz w:val="28"/>
          <w:szCs w:val="28"/>
          <w:rtl/>
          <w:lang w:bidi="ar-SY"/>
        </w:rPr>
        <w:t xml:space="preserve"> باستخدام طريقة النوافذ</w:t>
      </w:r>
    </w:p>
    <w:bookmarkEnd w:id="0"/>
    <w:p w14:paraId="163D5AF9" w14:textId="01C37662" w:rsidR="00623002" w:rsidRPr="00C33D14" w:rsidRDefault="00623002" w:rsidP="00623002">
      <w:pPr>
        <w:pStyle w:val="2"/>
        <w:numPr>
          <w:ilvl w:val="0"/>
          <w:numId w:val="1"/>
        </w:numPr>
        <w:bidi/>
        <w:rPr>
          <w:rFonts w:asciiTheme="minorHAnsi" w:hAnsiTheme="minorHAnsi" w:cstheme="minorHAnsi"/>
          <w:color w:val="538135" w:themeColor="accent6" w:themeShade="BF"/>
          <w:rtl/>
          <w:lang w:bidi="ar-SY"/>
        </w:rPr>
      </w:pPr>
      <w:r w:rsidRPr="00C33D14">
        <w:rPr>
          <w:rFonts w:asciiTheme="minorHAnsi" w:hAnsiTheme="minorHAnsi" w:cstheme="minorHAnsi"/>
          <w:color w:val="538135" w:themeColor="accent6" w:themeShade="BF"/>
          <w:rtl/>
          <w:lang w:bidi="ar-SY"/>
        </w:rPr>
        <w:t>إيجاد الاستجابة النبضي</w:t>
      </w:r>
      <w:r w:rsidR="00991EBB">
        <w:rPr>
          <w:rFonts w:asciiTheme="minorHAnsi" w:hAnsiTheme="minorHAnsi" w:cstheme="minorHAnsi" w:hint="cs"/>
          <w:color w:val="538135" w:themeColor="accent6" w:themeShade="BF"/>
          <w:rtl/>
          <w:lang w:bidi="ar-SY"/>
        </w:rPr>
        <w:t>ّ</w:t>
      </w:r>
      <w:r w:rsidRPr="00C33D14">
        <w:rPr>
          <w:rFonts w:asciiTheme="minorHAnsi" w:hAnsiTheme="minorHAnsi" w:cstheme="minorHAnsi"/>
          <w:color w:val="538135" w:themeColor="accent6" w:themeShade="BF"/>
          <w:rtl/>
          <w:lang w:bidi="ar-SY"/>
        </w:rPr>
        <w:t>ة للمرشح:</w:t>
      </w:r>
    </w:p>
    <w:p w14:paraId="32F93A57" w14:textId="12C5D156" w:rsidR="00623002" w:rsidRPr="00C33D14" w:rsidRDefault="00623002" w:rsidP="00623002">
      <w:pPr>
        <w:bidi/>
        <w:rPr>
          <w:rFonts w:asciiTheme="majorHAnsi" w:hAnsiTheme="majorHAnsi" w:cstheme="majorHAnsi"/>
          <w:rtl/>
          <w:lang w:bidi="ar-SY"/>
        </w:rPr>
      </w:pPr>
      <w:r w:rsidRPr="00C33D14">
        <w:rPr>
          <w:rFonts w:asciiTheme="majorHAnsi" w:hAnsiTheme="majorHAnsi" w:cstheme="majorHAnsi"/>
          <w:rtl/>
          <w:lang w:bidi="ar-SY"/>
        </w:rPr>
        <w:t xml:space="preserve">تعطى الاستجابة النبضية لمرشح تمرير منخفض بالشكل </w:t>
      </w:r>
    </w:p>
    <w:p w14:paraId="49FC8152" w14:textId="39EA9D2E" w:rsidR="00623002" w:rsidRPr="00C33D14" w:rsidRDefault="00507D4F" w:rsidP="00623002">
      <w:pPr>
        <w:bidi/>
        <w:rPr>
          <w:rFonts w:asciiTheme="majorHAnsi" w:hAnsiTheme="majorHAnsi" w:cstheme="majorHAnsi"/>
          <w:rtl/>
          <w:lang w:bidi="ar-SY"/>
        </w:rPr>
      </w:pPr>
      <m:oMathPara>
        <m:oMath>
          <m:sSub>
            <m:sSubPr>
              <m:ctrlPr>
                <w:rPr>
                  <w:rFonts w:ascii="Cambria Math" w:hAnsi="Cambria Math" w:cstheme="majorHAnsi"/>
                  <w:i/>
                  <w:lang w:bidi="ar-SY"/>
                </w:rPr>
              </m:ctrlPr>
            </m:sSubPr>
            <m:e>
              <m:r>
                <w:rPr>
                  <w:rFonts w:ascii="Cambria Math" w:hAnsi="Cambria Math" w:cstheme="majorHAnsi"/>
                  <w:lang w:bidi="ar-SY"/>
                </w:rPr>
                <m:t>h</m:t>
              </m:r>
            </m:e>
            <m:sub>
              <m:r>
                <w:rPr>
                  <w:rFonts w:ascii="Cambria Math" w:hAnsi="Cambria Math" w:cstheme="majorHAnsi"/>
                  <w:lang w:bidi="ar-SY"/>
                </w:rPr>
                <m:t>LP</m:t>
              </m:r>
            </m:sub>
          </m:sSub>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xml:space="preserve">= </m:t>
          </m:r>
          <m:f>
            <m:fPr>
              <m:ctrlPr>
                <w:rPr>
                  <w:rFonts w:ascii="Cambria Math" w:hAnsi="Cambria Math" w:cstheme="majorHAnsi"/>
                  <w:i/>
                  <w:lang w:bidi="ar-SY"/>
                </w:rPr>
              </m:ctrlPr>
            </m:fPr>
            <m:num>
              <m:r>
                <m:rPr>
                  <m:sty m:val="p"/>
                </m:rPr>
                <w:rPr>
                  <w:rFonts w:ascii="Cambria Math" w:hAnsi="Cambria Math" w:cstheme="majorHAnsi"/>
                  <w:lang w:bidi="ar-SY"/>
                </w:rPr>
                <m:t>sin⁡</m:t>
              </m:r>
              <m:r>
                <w:rPr>
                  <w:rFonts w:ascii="Cambria Math" w:hAnsi="Cambria Math" w:cstheme="majorHAnsi"/>
                  <w:lang w:bidi="ar-SY"/>
                </w:rPr>
                <m:t>(</m:t>
              </m:r>
              <m:sSub>
                <m:sSubPr>
                  <m:ctrlPr>
                    <w:rPr>
                      <w:rFonts w:ascii="Cambria Math" w:hAnsi="Cambria Math" w:cstheme="majorHAnsi"/>
                      <w:i/>
                      <w:lang w:bidi="ar-SY"/>
                    </w:rPr>
                  </m:ctrlPr>
                </m:sSubPr>
                <m:e>
                  <m:r>
                    <w:rPr>
                      <w:rFonts w:ascii="Cambria Math" w:hAnsi="Cambria Math" w:cstheme="majorHAnsi"/>
                      <w:lang w:bidi="ar-SY"/>
                    </w:rPr>
                    <m:t>w</m:t>
                  </m:r>
                </m:e>
                <m:sub>
                  <m:r>
                    <w:rPr>
                      <w:rFonts w:ascii="Cambria Math" w:hAnsi="Cambria Math" w:cstheme="majorHAnsi"/>
                      <w:lang w:bidi="ar-SY"/>
                    </w:rPr>
                    <m:t>c</m:t>
                  </m:r>
                </m:sub>
              </m:sSub>
              <m:r>
                <w:rPr>
                  <w:rFonts w:ascii="Cambria Math" w:hAnsi="Cambria Math" w:cstheme="majorHAnsi"/>
                  <w:lang w:bidi="ar-SY"/>
                </w:rPr>
                <m:t>.n)</m:t>
              </m:r>
            </m:num>
            <m:den>
              <m:r>
                <w:rPr>
                  <w:rFonts w:ascii="Cambria Math" w:hAnsi="Cambria Math" w:cstheme="majorHAnsi"/>
                  <w:lang w:bidi="ar-SY"/>
                </w:rPr>
                <m:t>π.n</m:t>
              </m:r>
            </m:den>
          </m:f>
        </m:oMath>
      </m:oMathPara>
    </w:p>
    <w:p w14:paraId="4224378A" w14:textId="67F13030" w:rsidR="00623002" w:rsidRPr="00C33D14" w:rsidRDefault="00CD74EC" w:rsidP="00623002">
      <w:pPr>
        <w:bidi/>
        <w:rPr>
          <w:rFonts w:asciiTheme="majorHAnsi" w:hAnsiTheme="majorHAnsi" w:cstheme="majorHAnsi"/>
          <w:rtl/>
          <w:lang w:bidi="ar-SY"/>
        </w:rPr>
      </w:pPr>
      <w:r w:rsidRPr="00C33D14">
        <w:rPr>
          <w:rFonts w:asciiTheme="majorHAnsi" w:hAnsiTheme="majorHAnsi" w:cstheme="majorHAnsi"/>
          <w:rtl/>
          <w:lang w:bidi="ar-SY"/>
        </w:rPr>
        <w:t>بالتالي استنتاج الاستجابة النبضية لمرشح قطع حزمة انطلاقاً من الاستجابة النبضية لمرشح تمرير منخفض كما يلي</w:t>
      </w:r>
    </w:p>
    <w:p w14:paraId="2AD2A0BE" w14:textId="5CDBE019" w:rsidR="00CD74EC" w:rsidRPr="00C33D14" w:rsidRDefault="00507D4F" w:rsidP="00894C6D">
      <w:pPr>
        <w:bidi/>
        <w:rPr>
          <w:rFonts w:asciiTheme="majorHAnsi" w:eastAsiaTheme="minorEastAsia" w:hAnsiTheme="majorHAnsi" w:cstheme="majorHAnsi"/>
          <w:lang w:bidi="ar-SY"/>
        </w:rPr>
      </w:pPr>
      <m:oMathPara>
        <m:oMath>
          <m:sSub>
            <m:sSubPr>
              <m:ctrlPr>
                <w:rPr>
                  <w:rFonts w:ascii="Cambria Math" w:hAnsi="Cambria Math" w:cstheme="majorHAnsi"/>
                  <w:i/>
                  <w:lang w:bidi="ar-SY"/>
                </w:rPr>
              </m:ctrlPr>
            </m:sSubPr>
            <m:e>
              <m:r>
                <w:rPr>
                  <w:rFonts w:ascii="Cambria Math" w:hAnsi="Cambria Math" w:cstheme="majorHAnsi"/>
                  <w:lang w:bidi="ar-SY"/>
                </w:rPr>
                <m:t>h</m:t>
              </m:r>
            </m:e>
            <m:sub>
              <m:r>
                <w:rPr>
                  <w:rFonts w:ascii="Cambria Math" w:hAnsi="Cambria Math" w:cstheme="majorHAnsi"/>
                  <w:lang w:bidi="ar-SY"/>
                </w:rPr>
                <m:t>BP</m:t>
              </m:r>
            </m:sub>
          </m:sSub>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δ</m:t>
          </m:r>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m:t>
          </m:r>
          <m:sSub>
            <m:sSubPr>
              <m:ctrlPr>
                <w:rPr>
                  <w:rFonts w:ascii="Cambria Math" w:hAnsi="Cambria Math" w:cstheme="majorHAnsi"/>
                  <w:i/>
                  <w:lang w:bidi="ar-SY"/>
                </w:rPr>
              </m:ctrlPr>
            </m:sSubPr>
            <m:e>
              <m:r>
                <w:rPr>
                  <w:rFonts w:ascii="Cambria Math" w:hAnsi="Cambria Math" w:cstheme="majorHAnsi"/>
                  <w:lang w:bidi="ar-SY"/>
                </w:rPr>
                <m:t>h</m:t>
              </m:r>
            </m:e>
            <m:sub>
              <m:r>
                <w:rPr>
                  <w:rFonts w:ascii="Cambria Math" w:hAnsi="Cambria Math" w:cstheme="majorHAnsi"/>
                  <w:lang w:bidi="ar-SY"/>
                </w:rPr>
                <m:t>LP,</m:t>
              </m:r>
              <m:sSub>
                <m:sSubPr>
                  <m:ctrlPr>
                    <w:rPr>
                      <w:rFonts w:ascii="Cambria Math" w:hAnsi="Cambria Math" w:cstheme="majorHAnsi"/>
                      <w:i/>
                      <w:lang w:bidi="ar-SY"/>
                    </w:rPr>
                  </m:ctrlPr>
                </m:sSubPr>
                <m:e>
                  <m:r>
                    <w:rPr>
                      <w:rFonts w:ascii="Cambria Math" w:hAnsi="Cambria Math" w:cstheme="majorHAnsi"/>
                      <w:lang w:bidi="ar-SY"/>
                    </w:rPr>
                    <m:t>w</m:t>
                  </m:r>
                </m:e>
                <m:sub>
                  <m:r>
                    <w:rPr>
                      <w:rFonts w:ascii="Cambria Math" w:hAnsi="Cambria Math" w:cstheme="majorHAnsi"/>
                      <w:lang w:bidi="ar-SY"/>
                    </w:rPr>
                    <m:t>2</m:t>
                  </m:r>
                </m:sub>
              </m:sSub>
            </m:sub>
          </m:sSub>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xml:space="preserve">+ </m:t>
          </m:r>
          <m:sSub>
            <m:sSubPr>
              <m:ctrlPr>
                <w:rPr>
                  <w:rFonts w:ascii="Cambria Math" w:hAnsi="Cambria Math" w:cstheme="majorHAnsi"/>
                  <w:i/>
                  <w:lang w:bidi="ar-SY"/>
                </w:rPr>
              </m:ctrlPr>
            </m:sSubPr>
            <m:e>
              <m:r>
                <w:rPr>
                  <w:rFonts w:ascii="Cambria Math" w:hAnsi="Cambria Math" w:cstheme="majorHAnsi"/>
                  <w:lang w:bidi="ar-SY"/>
                </w:rPr>
                <m:t>h</m:t>
              </m:r>
            </m:e>
            <m:sub>
              <m:r>
                <w:rPr>
                  <w:rFonts w:ascii="Cambria Math" w:hAnsi="Cambria Math" w:cstheme="majorHAnsi"/>
                  <w:lang w:bidi="ar-SY"/>
                </w:rPr>
                <m:t>LP,</m:t>
              </m:r>
              <m:sSub>
                <m:sSubPr>
                  <m:ctrlPr>
                    <w:rPr>
                      <w:rFonts w:ascii="Cambria Math" w:hAnsi="Cambria Math" w:cstheme="majorHAnsi"/>
                      <w:i/>
                      <w:lang w:bidi="ar-SY"/>
                    </w:rPr>
                  </m:ctrlPr>
                </m:sSubPr>
                <m:e>
                  <m:r>
                    <w:rPr>
                      <w:rFonts w:ascii="Cambria Math" w:hAnsi="Cambria Math" w:cstheme="majorHAnsi"/>
                      <w:lang w:bidi="ar-SY"/>
                    </w:rPr>
                    <m:t>w</m:t>
                  </m:r>
                </m:e>
                <m:sub>
                  <m:r>
                    <w:rPr>
                      <w:rFonts w:ascii="Cambria Math" w:hAnsi="Cambria Math" w:cstheme="majorHAnsi"/>
                      <w:lang w:bidi="ar-SY"/>
                    </w:rPr>
                    <m:t>1</m:t>
                  </m:r>
                </m:sub>
              </m:sSub>
            </m:sub>
          </m:sSub>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xml:space="preserve"> </m:t>
          </m:r>
        </m:oMath>
      </m:oMathPara>
    </w:p>
    <w:p w14:paraId="4A932261" w14:textId="3BD2F991" w:rsidR="00894C6D" w:rsidRPr="00C33D14" w:rsidRDefault="00894C6D" w:rsidP="00894C6D">
      <w:pPr>
        <w:bidi/>
        <w:rPr>
          <w:rFonts w:asciiTheme="majorHAnsi" w:eastAsiaTheme="minorEastAsia" w:hAnsiTheme="majorHAnsi" w:cstheme="majorHAnsi"/>
          <w:lang w:bidi="ar-SY"/>
        </w:rPr>
      </w:pPr>
      <m:oMathPara>
        <m:oMath>
          <m:r>
            <w:rPr>
              <w:rFonts w:ascii="Cambria Math" w:hAnsi="Cambria Math" w:cs="Cambria Math" w:hint="cs"/>
              <w:rtl/>
              <w:lang w:bidi="ar-SY"/>
            </w:rPr>
            <m:t>⟹</m:t>
          </m:r>
          <m:r>
            <w:rPr>
              <w:rFonts w:ascii="Cambria Math" w:hAnsi="Cambria Math" w:cstheme="majorHAnsi"/>
              <w:lang w:bidi="ar-SY"/>
            </w:rPr>
            <m:t xml:space="preserve"> </m:t>
          </m:r>
          <m:sSub>
            <m:sSubPr>
              <m:ctrlPr>
                <w:rPr>
                  <w:rFonts w:ascii="Cambria Math" w:hAnsi="Cambria Math" w:cstheme="majorHAnsi"/>
                  <w:i/>
                  <w:lang w:bidi="ar-SY"/>
                </w:rPr>
              </m:ctrlPr>
            </m:sSubPr>
            <m:e>
              <m:r>
                <w:rPr>
                  <w:rFonts w:ascii="Cambria Math" w:hAnsi="Cambria Math" w:cstheme="majorHAnsi"/>
                  <w:lang w:bidi="ar-SY"/>
                </w:rPr>
                <m:t>h</m:t>
              </m:r>
            </m:e>
            <m:sub>
              <m:r>
                <w:rPr>
                  <w:rFonts w:ascii="Cambria Math" w:hAnsi="Cambria Math" w:cstheme="majorHAnsi"/>
                  <w:lang w:bidi="ar-SY"/>
                </w:rPr>
                <m:t>BP</m:t>
              </m:r>
            </m:sub>
          </m:sSub>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δ</m:t>
          </m:r>
          <m:d>
            <m:dPr>
              <m:ctrlPr>
                <w:rPr>
                  <w:rFonts w:ascii="Cambria Math" w:hAnsi="Cambria Math" w:cstheme="majorHAnsi"/>
                  <w:i/>
                  <w:lang w:bidi="ar-SY"/>
                </w:rPr>
              </m:ctrlPr>
            </m:dPr>
            <m:e>
              <m:r>
                <w:rPr>
                  <w:rFonts w:ascii="Cambria Math" w:hAnsi="Cambria Math" w:cstheme="majorHAnsi"/>
                  <w:lang w:bidi="ar-SY"/>
                </w:rPr>
                <m:t>n</m:t>
              </m:r>
            </m:e>
          </m:d>
          <m:r>
            <w:rPr>
              <w:rFonts w:ascii="Cambria Math" w:hAnsi="Cambria Math" w:cstheme="majorHAnsi"/>
              <w:lang w:bidi="ar-SY"/>
            </w:rPr>
            <m:t xml:space="preserve">+ </m:t>
          </m:r>
          <m:f>
            <m:fPr>
              <m:ctrlPr>
                <w:rPr>
                  <w:rFonts w:ascii="Cambria Math" w:hAnsi="Cambria Math" w:cstheme="majorHAnsi"/>
                  <w:i/>
                  <w:lang w:bidi="ar-SY"/>
                </w:rPr>
              </m:ctrlPr>
            </m:fPr>
            <m:num>
              <m:r>
                <w:rPr>
                  <w:rFonts w:ascii="Cambria Math" w:hAnsi="Cambria Math" w:cstheme="majorHAnsi"/>
                  <w:lang w:bidi="ar-SY"/>
                </w:rPr>
                <m:t>si</m:t>
              </m:r>
              <m:func>
                <m:funcPr>
                  <m:ctrlPr>
                    <w:rPr>
                      <w:rFonts w:ascii="Cambria Math" w:hAnsi="Cambria Math" w:cstheme="majorHAnsi"/>
                      <w:i/>
                      <w:lang w:bidi="ar-SY"/>
                    </w:rPr>
                  </m:ctrlPr>
                </m:funcPr>
                <m:fName>
                  <m:r>
                    <w:rPr>
                      <w:rFonts w:ascii="Cambria Math" w:hAnsi="Cambria Math" w:cstheme="majorHAnsi"/>
                      <w:lang w:bidi="ar-SY"/>
                    </w:rPr>
                    <m:t>n</m:t>
                  </m:r>
                </m:fName>
                <m:e>
                  <m:d>
                    <m:dPr>
                      <m:ctrlPr>
                        <w:rPr>
                          <w:rFonts w:ascii="Cambria Math" w:hAnsi="Cambria Math" w:cstheme="majorHAnsi"/>
                          <w:i/>
                          <w:lang w:bidi="ar-SY"/>
                        </w:rPr>
                      </m:ctrlPr>
                    </m:dPr>
                    <m:e>
                      <m:sSub>
                        <m:sSubPr>
                          <m:ctrlPr>
                            <w:rPr>
                              <w:rFonts w:ascii="Cambria Math" w:hAnsi="Cambria Math" w:cstheme="majorHAnsi"/>
                              <w:i/>
                              <w:lang w:bidi="ar-SY"/>
                            </w:rPr>
                          </m:ctrlPr>
                        </m:sSubPr>
                        <m:e>
                          <m:r>
                            <w:rPr>
                              <w:rFonts w:ascii="Cambria Math" w:hAnsi="Cambria Math" w:cstheme="majorHAnsi"/>
                              <w:lang w:bidi="ar-SY"/>
                            </w:rPr>
                            <m:t>w</m:t>
                          </m:r>
                        </m:e>
                        <m:sub>
                          <m:r>
                            <w:rPr>
                              <w:rFonts w:ascii="Cambria Math" w:hAnsi="Cambria Math" w:cstheme="majorHAnsi"/>
                              <w:lang w:bidi="ar-SY"/>
                            </w:rPr>
                            <m:t>1</m:t>
                          </m:r>
                        </m:sub>
                      </m:sSub>
                      <m:r>
                        <w:rPr>
                          <w:rFonts w:ascii="Cambria Math" w:hAnsi="Cambria Math" w:cstheme="majorHAnsi"/>
                          <w:lang w:bidi="ar-SY"/>
                        </w:rPr>
                        <m:t>.n</m:t>
                      </m:r>
                    </m:e>
                  </m:d>
                </m:e>
              </m:func>
              <m:r>
                <w:rPr>
                  <w:rFonts w:ascii="Cambria Math" w:hAnsi="Cambria Math" w:cstheme="majorHAnsi"/>
                  <w:lang w:bidi="ar-SY"/>
                </w:rPr>
                <m:t>- si</m:t>
              </m:r>
              <m:func>
                <m:funcPr>
                  <m:ctrlPr>
                    <w:rPr>
                      <w:rFonts w:ascii="Cambria Math" w:hAnsi="Cambria Math" w:cstheme="majorHAnsi"/>
                      <w:i/>
                      <w:lang w:bidi="ar-SY"/>
                    </w:rPr>
                  </m:ctrlPr>
                </m:funcPr>
                <m:fName>
                  <m:r>
                    <w:rPr>
                      <w:rFonts w:ascii="Cambria Math" w:hAnsi="Cambria Math" w:cstheme="majorHAnsi"/>
                      <w:lang w:bidi="ar-SY"/>
                    </w:rPr>
                    <m:t>n</m:t>
                  </m:r>
                </m:fName>
                <m:e>
                  <m:d>
                    <m:dPr>
                      <m:ctrlPr>
                        <w:rPr>
                          <w:rFonts w:ascii="Cambria Math" w:hAnsi="Cambria Math" w:cstheme="majorHAnsi"/>
                          <w:i/>
                          <w:lang w:bidi="ar-SY"/>
                        </w:rPr>
                      </m:ctrlPr>
                    </m:dPr>
                    <m:e>
                      <m:sSub>
                        <m:sSubPr>
                          <m:ctrlPr>
                            <w:rPr>
                              <w:rFonts w:ascii="Cambria Math" w:hAnsi="Cambria Math" w:cstheme="majorHAnsi"/>
                              <w:i/>
                              <w:lang w:bidi="ar-SY"/>
                            </w:rPr>
                          </m:ctrlPr>
                        </m:sSubPr>
                        <m:e>
                          <m:r>
                            <w:rPr>
                              <w:rFonts w:ascii="Cambria Math" w:hAnsi="Cambria Math" w:cstheme="majorHAnsi"/>
                              <w:lang w:bidi="ar-SY"/>
                            </w:rPr>
                            <m:t>w</m:t>
                          </m:r>
                        </m:e>
                        <m:sub>
                          <m:r>
                            <w:rPr>
                              <w:rFonts w:ascii="Cambria Math" w:hAnsi="Cambria Math" w:cstheme="majorHAnsi"/>
                              <w:lang w:bidi="ar-SY"/>
                            </w:rPr>
                            <m:t>2</m:t>
                          </m:r>
                        </m:sub>
                      </m:sSub>
                      <m:r>
                        <w:rPr>
                          <w:rFonts w:ascii="Cambria Math" w:hAnsi="Cambria Math" w:cstheme="majorHAnsi"/>
                          <w:lang w:bidi="ar-SY"/>
                        </w:rPr>
                        <m:t>.n</m:t>
                      </m:r>
                    </m:e>
                  </m:d>
                </m:e>
              </m:func>
            </m:num>
            <m:den>
              <m:r>
                <w:rPr>
                  <w:rFonts w:ascii="Cambria Math" w:hAnsi="Cambria Math" w:cstheme="majorHAnsi"/>
                  <w:lang w:bidi="ar-SY"/>
                </w:rPr>
                <m:t>π.n</m:t>
              </m:r>
            </m:den>
          </m:f>
          <m:r>
            <w:rPr>
              <w:rFonts w:ascii="Cambria Math" w:hAnsi="Cambria Math" w:cstheme="majorHAnsi"/>
              <w:lang w:bidi="ar-SY"/>
            </w:rPr>
            <m:t xml:space="preserve"> </m:t>
          </m:r>
        </m:oMath>
      </m:oMathPara>
    </w:p>
    <w:p w14:paraId="27BD064B" w14:textId="30F25ED4" w:rsidR="00115F71" w:rsidRPr="00C33D14" w:rsidRDefault="00115F71" w:rsidP="00115F71">
      <w:pPr>
        <w:bidi/>
        <w:rPr>
          <w:rFonts w:asciiTheme="majorHAnsi" w:eastAsiaTheme="minorEastAsia" w:hAnsiTheme="majorHAnsi" w:cstheme="majorHAnsi"/>
          <w:rtl/>
          <w:lang w:bidi="ar-SY"/>
        </w:rPr>
      </w:pPr>
      <w:r w:rsidRPr="00C33D14">
        <w:rPr>
          <w:rFonts w:asciiTheme="majorHAnsi" w:eastAsiaTheme="minorEastAsia" w:hAnsiTheme="majorHAnsi" w:cstheme="majorHAnsi"/>
          <w:rtl/>
          <w:lang w:bidi="ar-SY"/>
        </w:rPr>
        <w:t>بإظهار الإشارة على 61 نقطة نجد:</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33D14" w14:paraId="36391B8A" w14:textId="77777777" w:rsidTr="00A52FC0">
        <w:tc>
          <w:tcPr>
            <w:tcW w:w="8630" w:type="dxa"/>
            <w:vAlign w:val="center"/>
          </w:tcPr>
          <w:p w14:paraId="793D0D6E" w14:textId="52A5F58A" w:rsidR="00C33D14" w:rsidRDefault="00C33D14" w:rsidP="00C33D14">
            <w:pPr>
              <w:bidi/>
              <w:jc w:val="center"/>
              <w:rPr>
                <w:rtl/>
                <w:lang w:bidi="ar-SY"/>
              </w:rPr>
            </w:pPr>
            <w:bookmarkStart w:id="1" w:name="_Hlk90241229"/>
            <w:r w:rsidRPr="00C33D14">
              <w:rPr>
                <w:rFonts w:cs="Arial"/>
                <w:noProof/>
                <w:rtl/>
                <w:lang w:bidi="ar-SY"/>
              </w:rPr>
              <w:drawing>
                <wp:inline distT="0" distB="0" distL="0" distR="0" wp14:anchorId="43C99B2E" wp14:editId="2B2FA38F">
                  <wp:extent cx="3685003" cy="2767054"/>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1890" cy="2787244"/>
                          </a:xfrm>
                          <a:prstGeom prst="rect">
                            <a:avLst/>
                          </a:prstGeom>
                        </pic:spPr>
                      </pic:pic>
                    </a:graphicData>
                  </a:graphic>
                </wp:inline>
              </w:drawing>
            </w:r>
          </w:p>
        </w:tc>
      </w:tr>
      <w:tr w:rsidR="00C33D14" w14:paraId="4F46B61D" w14:textId="77777777" w:rsidTr="00A52FC0">
        <w:tc>
          <w:tcPr>
            <w:tcW w:w="8630" w:type="dxa"/>
            <w:vAlign w:val="center"/>
          </w:tcPr>
          <w:p w14:paraId="47E24A3C" w14:textId="6618E911" w:rsidR="00C33D14" w:rsidRPr="00A52FC0" w:rsidRDefault="00C33D14" w:rsidP="00A52FC0">
            <w:pPr>
              <w:bidi/>
              <w:jc w:val="center"/>
              <w:rPr>
                <w:rFonts w:asciiTheme="majorHAnsi" w:hAnsiTheme="majorHAnsi" w:cstheme="majorHAnsi"/>
                <w:rtl/>
                <w:lang w:bidi="ar-SY"/>
              </w:rPr>
            </w:pPr>
            <w:r w:rsidRPr="00A52FC0">
              <w:rPr>
                <w:rFonts w:asciiTheme="majorHAnsi" w:hAnsiTheme="majorHAnsi" w:cstheme="majorHAnsi"/>
                <w:sz w:val="20"/>
                <w:szCs w:val="20"/>
                <w:rtl/>
                <w:lang w:bidi="ar-SY"/>
              </w:rPr>
              <w:t xml:space="preserve">الاستجابة النبضية </w:t>
            </w:r>
            <w:r w:rsidR="00A52FC0" w:rsidRPr="00A52FC0">
              <w:rPr>
                <w:rFonts w:asciiTheme="majorHAnsi" w:hAnsiTheme="majorHAnsi" w:cstheme="majorHAnsi"/>
                <w:sz w:val="20"/>
                <w:szCs w:val="20"/>
                <w:rtl/>
                <w:lang w:bidi="ar-SY"/>
              </w:rPr>
              <w:t>لمرشح قطع حزمة على 61 نقطة</w:t>
            </w:r>
          </w:p>
        </w:tc>
      </w:tr>
      <w:bookmarkEnd w:id="1"/>
    </w:tbl>
    <w:p w14:paraId="5D2CA8FB" w14:textId="3DA1F843" w:rsidR="00115F71" w:rsidRDefault="00115F71" w:rsidP="00115F71">
      <w:pPr>
        <w:bidi/>
        <w:rPr>
          <w:rtl/>
          <w:lang w:bidi="ar-SY"/>
        </w:rPr>
      </w:pPr>
    </w:p>
    <w:p w14:paraId="536724B6" w14:textId="61702462" w:rsidR="00C30D6D" w:rsidRPr="007552BF" w:rsidRDefault="00C30D6D" w:rsidP="000A22B3">
      <w:pPr>
        <w:pStyle w:val="2"/>
        <w:numPr>
          <w:ilvl w:val="0"/>
          <w:numId w:val="1"/>
        </w:numPr>
        <w:bidi/>
        <w:rPr>
          <w:rFonts w:asciiTheme="minorHAnsi" w:hAnsiTheme="minorHAnsi" w:cstheme="minorHAnsi"/>
          <w:color w:val="538135" w:themeColor="accent6" w:themeShade="BF"/>
          <w:rtl/>
          <w:lang w:bidi="ar-SY"/>
        </w:rPr>
      </w:pPr>
      <w:bookmarkStart w:id="2" w:name="_Hlk90239713"/>
      <w:r w:rsidRPr="007552BF">
        <w:rPr>
          <w:rFonts w:asciiTheme="minorHAnsi" w:hAnsiTheme="minorHAnsi" w:cstheme="minorHAnsi"/>
          <w:color w:val="538135" w:themeColor="accent6" w:themeShade="BF"/>
          <w:rtl/>
          <w:lang w:bidi="ar-SY"/>
        </w:rPr>
        <w:t>اختيار النافذة المناسبة للتصميم</w:t>
      </w:r>
      <w:r w:rsidR="000A22B3" w:rsidRPr="007552BF">
        <w:rPr>
          <w:rFonts w:asciiTheme="minorHAnsi" w:hAnsiTheme="minorHAnsi" w:cstheme="minorHAnsi"/>
          <w:color w:val="538135" w:themeColor="accent6" w:themeShade="BF"/>
          <w:lang w:bidi="ar-SY"/>
        </w:rPr>
        <w:t>:</w:t>
      </w:r>
    </w:p>
    <w:bookmarkEnd w:id="2"/>
    <w:p w14:paraId="248A34E9" w14:textId="150F528A" w:rsidR="00C30D6D" w:rsidRPr="005C0ECB" w:rsidRDefault="00C30D6D" w:rsidP="00C30D6D">
      <w:pPr>
        <w:bidi/>
        <w:rPr>
          <w:rFonts w:asciiTheme="majorHAnsi" w:hAnsiTheme="majorHAnsi" w:cstheme="majorHAnsi"/>
          <w:rtl/>
          <w:lang w:bidi="ar-SY"/>
        </w:rPr>
      </w:pPr>
      <w:r w:rsidRPr="005C0ECB">
        <w:rPr>
          <w:rFonts w:asciiTheme="majorHAnsi" w:hAnsiTheme="majorHAnsi" w:cstheme="majorHAnsi"/>
          <w:rtl/>
          <w:lang w:bidi="ar-SY"/>
        </w:rPr>
        <w:t xml:space="preserve">باستخدام </w:t>
      </w:r>
      <w:proofErr w:type="spellStart"/>
      <w:r w:rsidR="005C0ECB" w:rsidRPr="005C0ECB">
        <w:rPr>
          <w:rFonts w:asciiTheme="majorHAnsi" w:hAnsiTheme="majorHAnsi" w:cstheme="majorHAnsi"/>
          <w:lang w:bidi="ar-SY"/>
        </w:rPr>
        <w:t>windowDesigner</w:t>
      </w:r>
      <w:proofErr w:type="spellEnd"/>
      <w:r w:rsidR="005C0ECB" w:rsidRPr="005C0ECB">
        <w:rPr>
          <w:rFonts w:asciiTheme="majorHAnsi" w:hAnsiTheme="majorHAnsi" w:cstheme="majorHAnsi"/>
          <w:rtl/>
          <w:lang w:bidi="ar-SY"/>
        </w:rPr>
        <w:t xml:space="preserve"> ومقارنة النوافذ المختلفة نجد أن نافذة </w:t>
      </w:r>
      <w:r w:rsidR="005C0ECB" w:rsidRPr="005C0ECB">
        <w:rPr>
          <w:rFonts w:asciiTheme="majorHAnsi" w:hAnsiTheme="majorHAnsi" w:cstheme="majorHAnsi"/>
          <w:lang w:bidi="ar-SY"/>
        </w:rPr>
        <w:t>Hamming</w:t>
      </w:r>
      <w:r w:rsidR="005C0ECB" w:rsidRPr="005C0ECB">
        <w:rPr>
          <w:rFonts w:asciiTheme="majorHAnsi" w:hAnsiTheme="majorHAnsi" w:cstheme="majorHAnsi"/>
          <w:rtl/>
          <w:lang w:bidi="ar-SY"/>
        </w:rPr>
        <w:t xml:space="preserve"> هي الأفضل حيث أنها تحقق أقل عرض لمجال التمرير، وأكبر تخميد للفصوص الجانبية من أجل 61 نقطة.</w:t>
      </w:r>
    </w:p>
    <w:tbl>
      <w:tblPr>
        <w:tblStyle w:val="1-6"/>
        <w:bidiVisual/>
        <w:tblW w:w="10368" w:type="dxa"/>
        <w:tblInd w:w="-870" w:type="dxa"/>
        <w:tblLook w:val="04A0" w:firstRow="1" w:lastRow="0" w:firstColumn="1" w:lastColumn="0" w:noHBand="0" w:noVBand="1"/>
      </w:tblPr>
      <w:tblGrid>
        <w:gridCol w:w="3456"/>
        <w:gridCol w:w="3456"/>
        <w:gridCol w:w="3456"/>
      </w:tblGrid>
      <w:tr w:rsidR="005C0ECB" w14:paraId="5D5EB1BE" w14:textId="77777777" w:rsidTr="0048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6A2DE619" w14:textId="5EF29193" w:rsidR="005C0ECB" w:rsidRPr="0048480A" w:rsidRDefault="005C0ECB" w:rsidP="0048480A">
            <w:pPr>
              <w:bidi/>
              <w:jc w:val="right"/>
              <w:rPr>
                <w:rFonts w:cstheme="minorHAnsi"/>
                <w:b w:val="0"/>
                <w:bCs w:val="0"/>
                <w:sz w:val="20"/>
                <w:szCs w:val="20"/>
                <w:rtl/>
                <w:lang w:bidi="ar-SY"/>
              </w:rPr>
            </w:pPr>
            <w:r w:rsidRPr="0048480A">
              <w:rPr>
                <w:rFonts w:cstheme="minorHAnsi"/>
                <w:b w:val="0"/>
                <w:bCs w:val="0"/>
                <w:sz w:val="20"/>
                <w:szCs w:val="20"/>
                <w:lang w:bidi="ar-SY"/>
              </w:rPr>
              <w:t>Main</w:t>
            </w:r>
            <w:r w:rsidR="0048480A" w:rsidRPr="0048480A">
              <w:rPr>
                <w:rFonts w:cstheme="minorHAnsi"/>
                <w:b w:val="0"/>
                <w:bCs w:val="0"/>
                <w:sz w:val="20"/>
                <w:szCs w:val="20"/>
                <w:lang w:bidi="ar-SY"/>
              </w:rPr>
              <w:t>lobe width (-3 dB): 0.042969</w:t>
            </w:r>
          </w:p>
        </w:tc>
        <w:tc>
          <w:tcPr>
            <w:tcW w:w="3456" w:type="dxa"/>
          </w:tcPr>
          <w:p w14:paraId="7DE1456A" w14:textId="464481ED" w:rsidR="005C0ECB" w:rsidRPr="0048480A" w:rsidRDefault="005C0ECB" w:rsidP="0048480A">
            <w:pPr>
              <w:bidi/>
              <w:jc w:val="righ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tl/>
                <w:lang w:bidi="ar-SY"/>
              </w:rPr>
            </w:pPr>
            <w:r w:rsidRPr="0048480A">
              <w:rPr>
                <w:rFonts w:cstheme="minorHAnsi"/>
                <w:b w:val="0"/>
                <w:bCs w:val="0"/>
                <w:sz w:val="20"/>
                <w:szCs w:val="20"/>
                <w:lang w:bidi="ar-SY"/>
              </w:rPr>
              <w:t>Relative sidelobe attenuation: -42.4 dB</w:t>
            </w:r>
          </w:p>
        </w:tc>
        <w:tc>
          <w:tcPr>
            <w:tcW w:w="3456" w:type="dxa"/>
          </w:tcPr>
          <w:p w14:paraId="4630E8C5" w14:textId="710DACEE" w:rsidR="005C0ECB" w:rsidRPr="0048480A" w:rsidRDefault="005C0ECB" w:rsidP="0048480A">
            <w:pPr>
              <w:bidi/>
              <w:jc w:val="righ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bidi="ar-SY"/>
              </w:rPr>
            </w:pPr>
            <w:r w:rsidRPr="0048480A">
              <w:rPr>
                <w:rFonts w:cstheme="minorHAnsi"/>
                <w:b w:val="0"/>
                <w:bCs w:val="0"/>
                <w:sz w:val="20"/>
                <w:szCs w:val="20"/>
                <w:lang w:bidi="ar-SY"/>
              </w:rPr>
              <w:t>N = 61</w:t>
            </w:r>
          </w:p>
        </w:tc>
      </w:tr>
    </w:tbl>
    <w:p w14:paraId="5EBAC75C" w14:textId="77777777" w:rsidR="0000240D" w:rsidRDefault="0000240D" w:rsidP="007552BF">
      <w:pPr>
        <w:bidi/>
        <w:rPr>
          <w:rtl/>
          <w:lang w:bidi="ar-SY"/>
        </w:rPr>
      </w:pPr>
    </w:p>
    <w:p w14:paraId="29CEAC40" w14:textId="77777777" w:rsidR="0000240D" w:rsidRDefault="0000240D" w:rsidP="0000240D">
      <w:pPr>
        <w:bidi/>
        <w:rPr>
          <w:rtl/>
          <w:lang w:bidi="ar-SY"/>
        </w:rPr>
      </w:pPr>
    </w:p>
    <w:p w14:paraId="48B71054" w14:textId="54EDE9D7" w:rsidR="00D27CD4" w:rsidRPr="00215679" w:rsidRDefault="00D27CD4" w:rsidP="00215679">
      <w:pPr>
        <w:bidi/>
        <w:rPr>
          <w:rFonts w:asciiTheme="majorHAnsi" w:hAnsiTheme="majorHAnsi" w:cstheme="majorHAnsi"/>
          <w:lang w:bidi="ar-SY"/>
        </w:rPr>
      </w:pPr>
    </w:p>
    <w:p w14:paraId="007B8FCC" w14:textId="59F6391D" w:rsidR="00D27CD4" w:rsidRPr="007552BF" w:rsidRDefault="00D27CD4" w:rsidP="007552BF">
      <w:pPr>
        <w:pStyle w:val="1"/>
        <w:numPr>
          <w:ilvl w:val="0"/>
          <w:numId w:val="1"/>
        </w:numPr>
        <w:bidi/>
        <w:rPr>
          <w:rFonts w:asciiTheme="minorHAnsi" w:hAnsiTheme="minorHAnsi" w:cstheme="minorHAnsi"/>
          <w:color w:val="385623" w:themeColor="accent6" w:themeShade="80"/>
          <w:sz w:val="28"/>
          <w:szCs w:val="28"/>
          <w:rtl/>
          <w:lang w:bidi="ar-SY"/>
        </w:rPr>
      </w:pPr>
      <w:bookmarkStart w:id="3" w:name="_Hlk90241490"/>
      <w:r>
        <w:rPr>
          <w:rFonts w:asciiTheme="minorHAnsi" w:hAnsiTheme="minorHAnsi" w:cstheme="minorHAnsi" w:hint="cs"/>
          <w:color w:val="385623" w:themeColor="accent6" w:themeShade="80"/>
          <w:sz w:val="28"/>
          <w:szCs w:val="28"/>
          <w:rtl/>
          <w:lang w:bidi="ar-SY"/>
        </w:rPr>
        <w:lastRenderedPageBreak/>
        <w:t xml:space="preserve"> </w:t>
      </w:r>
      <w:r w:rsidRPr="007552BF">
        <w:rPr>
          <w:rFonts w:asciiTheme="minorHAnsi" w:hAnsiTheme="minorHAnsi" w:cstheme="minorHAnsi"/>
          <w:color w:val="538135" w:themeColor="accent6" w:themeShade="BF"/>
          <w:sz w:val="24"/>
          <w:szCs w:val="24"/>
          <w:rtl/>
          <w:lang w:bidi="ar-SY"/>
        </w:rPr>
        <w:t>الاستجابة الترددية للمرشح المطلوب</w:t>
      </w:r>
    </w:p>
    <w:bookmarkEnd w:id="3"/>
    <w:p w14:paraId="67F3FB32" w14:textId="77777777" w:rsidR="00D27CD4" w:rsidRDefault="00D27CD4" w:rsidP="00D27CD4">
      <w:pPr>
        <w:bidi/>
        <w:rPr>
          <w:lang w:bidi="ar-SY"/>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6C432B" w14:paraId="6A5B153A" w14:textId="77777777" w:rsidTr="00C30D6D">
        <w:tc>
          <w:tcPr>
            <w:tcW w:w="8630" w:type="dxa"/>
            <w:vAlign w:val="center"/>
          </w:tcPr>
          <w:p w14:paraId="5E4DD116" w14:textId="7D6E0031" w:rsidR="006C432B" w:rsidRDefault="006C432B" w:rsidP="006C432B">
            <w:pPr>
              <w:bidi/>
              <w:jc w:val="center"/>
              <w:rPr>
                <w:rtl/>
                <w:lang w:bidi="ar-SY"/>
              </w:rPr>
            </w:pPr>
            <w:r w:rsidRPr="006C432B">
              <w:rPr>
                <w:rFonts w:cs="Arial"/>
                <w:noProof/>
                <w:rtl/>
                <w:lang w:bidi="ar-SY"/>
              </w:rPr>
              <w:drawing>
                <wp:inline distT="0" distB="0" distL="0" distR="0" wp14:anchorId="000A45A6" wp14:editId="515E02B2">
                  <wp:extent cx="4372822" cy="3116647"/>
                  <wp:effectExtent l="0" t="0" r="8890" b="762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705" cy="3122978"/>
                          </a:xfrm>
                          <a:prstGeom prst="rect">
                            <a:avLst/>
                          </a:prstGeom>
                        </pic:spPr>
                      </pic:pic>
                    </a:graphicData>
                  </a:graphic>
                </wp:inline>
              </w:drawing>
            </w:r>
          </w:p>
        </w:tc>
      </w:tr>
      <w:tr w:rsidR="006C432B" w14:paraId="12F5D39E" w14:textId="77777777" w:rsidTr="00C30D6D">
        <w:tc>
          <w:tcPr>
            <w:tcW w:w="8630" w:type="dxa"/>
            <w:vAlign w:val="center"/>
          </w:tcPr>
          <w:p w14:paraId="326A7836" w14:textId="77777777" w:rsidR="006C432B" w:rsidRDefault="006C432B" w:rsidP="006C432B">
            <w:pPr>
              <w:bidi/>
              <w:jc w:val="center"/>
              <w:rPr>
                <w:rFonts w:asciiTheme="majorHAnsi" w:hAnsiTheme="majorHAnsi" w:cstheme="majorHAnsi"/>
                <w:sz w:val="20"/>
                <w:szCs w:val="20"/>
                <w:lang w:bidi="ar-SY"/>
              </w:rPr>
            </w:pPr>
            <w:r w:rsidRPr="00A52FC0">
              <w:rPr>
                <w:rFonts w:asciiTheme="majorHAnsi" w:hAnsiTheme="majorHAnsi" w:cstheme="majorHAnsi"/>
                <w:sz w:val="20"/>
                <w:szCs w:val="20"/>
                <w:rtl/>
                <w:lang w:bidi="ar-SY"/>
              </w:rPr>
              <w:t>الاستجابة ا</w:t>
            </w:r>
            <w:r>
              <w:rPr>
                <w:rFonts w:asciiTheme="majorHAnsi" w:hAnsiTheme="majorHAnsi" w:cstheme="majorHAnsi" w:hint="cs"/>
                <w:sz w:val="20"/>
                <w:szCs w:val="20"/>
                <w:rtl/>
                <w:lang w:bidi="ar-SY"/>
              </w:rPr>
              <w:t>لترددية</w:t>
            </w:r>
            <w:r w:rsidRPr="00A52FC0">
              <w:rPr>
                <w:rFonts w:asciiTheme="majorHAnsi" w:hAnsiTheme="majorHAnsi" w:cstheme="majorHAnsi"/>
                <w:sz w:val="20"/>
                <w:szCs w:val="20"/>
                <w:rtl/>
                <w:lang w:bidi="ar-SY"/>
              </w:rPr>
              <w:t xml:space="preserve"> لمرشح قطع </w:t>
            </w:r>
            <w:r w:rsidR="00215679">
              <w:rPr>
                <w:rFonts w:asciiTheme="majorHAnsi" w:hAnsiTheme="majorHAnsi" w:cstheme="majorHAnsi" w:hint="cs"/>
                <w:sz w:val="20"/>
                <w:szCs w:val="20"/>
                <w:rtl/>
                <w:lang w:bidi="ar-SY"/>
              </w:rPr>
              <w:t>ال</w:t>
            </w:r>
            <w:r w:rsidRPr="00A52FC0">
              <w:rPr>
                <w:rFonts w:asciiTheme="majorHAnsi" w:hAnsiTheme="majorHAnsi" w:cstheme="majorHAnsi"/>
                <w:sz w:val="20"/>
                <w:szCs w:val="20"/>
                <w:rtl/>
                <w:lang w:bidi="ar-SY"/>
              </w:rPr>
              <w:t>حزمة</w:t>
            </w:r>
            <w:r w:rsidR="00215679">
              <w:rPr>
                <w:rFonts w:asciiTheme="majorHAnsi" w:hAnsiTheme="majorHAnsi" w:cstheme="majorHAnsi"/>
                <w:sz w:val="20"/>
                <w:szCs w:val="20"/>
                <w:lang w:bidi="ar-SY"/>
              </w:rPr>
              <w:t xml:space="preserve"> </w:t>
            </w:r>
            <w:r w:rsidR="00215679">
              <w:rPr>
                <w:rFonts w:asciiTheme="majorHAnsi" w:hAnsiTheme="majorHAnsi" w:cstheme="majorHAnsi" w:hint="cs"/>
                <w:sz w:val="20"/>
                <w:szCs w:val="20"/>
                <w:rtl/>
                <w:lang w:bidi="ar-SY"/>
              </w:rPr>
              <w:t>المثالي</w:t>
            </w:r>
          </w:p>
          <w:p w14:paraId="434A42EA" w14:textId="5878EEB5" w:rsidR="00215679" w:rsidRDefault="00215679" w:rsidP="00215679">
            <w:pPr>
              <w:bidi/>
              <w:jc w:val="center"/>
              <w:rPr>
                <w:rtl/>
                <w:lang w:bidi="ar-SY"/>
              </w:rPr>
            </w:pPr>
          </w:p>
        </w:tc>
      </w:tr>
      <w:tr w:rsidR="00215679" w14:paraId="0B643648" w14:textId="77777777" w:rsidTr="00C30D6D">
        <w:tc>
          <w:tcPr>
            <w:tcW w:w="8630" w:type="dxa"/>
            <w:vAlign w:val="center"/>
          </w:tcPr>
          <w:p w14:paraId="5824808B" w14:textId="6CD76DC2" w:rsidR="00215679" w:rsidRPr="00A52FC0" w:rsidRDefault="00215679" w:rsidP="006C432B">
            <w:pPr>
              <w:bidi/>
              <w:jc w:val="center"/>
              <w:rPr>
                <w:rFonts w:asciiTheme="majorHAnsi" w:hAnsiTheme="majorHAnsi" w:cstheme="majorHAnsi"/>
                <w:sz w:val="20"/>
                <w:szCs w:val="20"/>
                <w:lang w:bidi="ar-SY"/>
              </w:rPr>
            </w:pPr>
            <w:r w:rsidRPr="00215679">
              <w:rPr>
                <w:rFonts w:asciiTheme="majorHAnsi" w:hAnsiTheme="majorHAnsi" w:cs="Calibri Light"/>
                <w:noProof/>
                <w:sz w:val="20"/>
                <w:szCs w:val="20"/>
                <w:rtl/>
                <w:lang w:bidi="ar-SY"/>
              </w:rPr>
              <w:drawing>
                <wp:inline distT="0" distB="0" distL="0" distR="0" wp14:anchorId="1F9A9D85" wp14:editId="2C446F92">
                  <wp:extent cx="4389120" cy="3232402"/>
                  <wp:effectExtent l="0" t="0" r="0" b="635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057" cy="3250030"/>
                          </a:xfrm>
                          <a:prstGeom prst="rect">
                            <a:avLst/>
                          </a:prstGeom>
                        </pic:spPr>
                      </pic:pic>
                    </a:graphicData>
                  </a:graphic>
                </wp:inline>
              </w:drawing>
            </w:r>
          </w:p>
        </w:tc>
      </w:tr>
      <w:tr w:rsidR="00215679" w14:paraId="69D088C5" w14:textId="77777777" w:rsidTr="00C30D6D">
        <w:tc>
          <w:tcPr>
            <w:tcW w:w="8630" w:type="dxa"/>
            <w:vAlign w:val="center"/>
          </w:tcPr>
          <w:p w14:paraId="270444CF" w14:textId="0290BEA4" w:rsidR="00215679" w:rsidRPr="00A52FC0" w:rsidRDefault="00215679" w:rsidP="006C432B">
            <w:pPr>
              <w:bidi/>
              <w:jc w:val="center"/>
              <w:rPr>
                <w:rFonts w:asciiTheme="majorHAnsi" w:hAnsiTheme="majorHAnsi" w:cstheme="majorHAnsi"/>
                <w:sz w:val="20"/>
                <w:szCs w:val="20"/>
                <w:rtl/>
                <w:lang w:bidi="ar-SY"/>
              </w:rPr>
            </w:pPr>
            <w:r w:rsidRPr="00A52FC0">
              <w:rPr>
                <w:rFonts w:asciiTheme="majorHAnsi" w:hAnsiTheme="majorHAnsi" w:cstheme="majorHAnsi"/>
                <w:sz w:val="20"/>
                <w:szCs w:val="20"/>
                <w:rtl/>
                <w:lang w:bidi="ar-SY"/>
              </w:rPr>
              <w:t>الاستجابة ا</w:t>
            </w:r>
            <w:r>
              <w:rPr>
                <w:rFonts w:asciiTheme="majorHAnsi" w:hAnsiTheme="majorHAnsi" w:cstheme="majorHAnsi" w:hint="cs"/>
                <w:sz w:val="20"/>
                <w:szCs w:val="20"/>
                <w:rtl/>
                <w:lang w:bidi="ar-SY"/>
              </w:rPr>
              <w:t>لترددية</w:t>
            </w:r>
            <w:r w:rsidRPr="00A52FC0">
              <w:rPr>
                <w:rFonts w:asciiTheme="majorHAnsi" w:hAnsiTheme="majorHAnsi" w:cstheme="majorHAnsi"/>
                <w:sz w:val="20"/>
                <w:szCs w:val="20"/>
                <w:rtl/>
                <w:lang w:bidi="ar-SY"/>
              </w:rPr>
              <w:t xml:space="preserve"> لمرشح قطع </w:t>
            </w:r>
            <w:r>
              <w:rPr>
                <w:rFonts w:asciiTheme="majorHAnsi" w:hAnsiTheme="majorHAnsi" w:cstheme="majorHAnsi" w:hint="cs"/>
                <w:sz w:val="20"/>
                <w:szCs w:val="20"/>
                <w:rtl/>
                <w:lang w:bidi="ar-SY"/>
              </w:rPr>
              <w:t>ال</w:t>
            </w:r>
            <w:r w:rsidRPr="00A52FC0">
              <w:rPr>
                <w:rFonts w:asciiTheme="majorHAnsi" w:hAnsiTheme="majorHAnsi" w:cstheme="majorHAnsi"/>
                <w:sz w:val="20"/>
                <w:szCs w:val="20"/>
                <w:rtl/>
                <w:lang w:bidi="ar-SY"/>
              </w:rPr>
              <w:t>حزمة</w:t>
            </w:r>
            <w:r>
              <w:rPr>
                <w:rFonts w:asciiTheme="majorHAnsi" w:hAnsiTheme="majorHAnsi" w:cstheme="majorHAnsi"/>
                <w:sz w:val="20"/>
                <w:szCs w:val="20"/>
                <w:lang w:bidi="ar-SY"/>
              </w:rPr>
              <w:t xml:space="preserve"> </w:t>
            </w:r>
            <w:r>
              <w:rPr>
                <w:rFonts w:asciiTheme="majorHAnsi" w:hAnsiTheme="majorHAnsi" w:cstheme="majorHAnsi" w:hint="cs"/>
                <w:sz w:val="20"/>
                <w:szCs w:val="20"/>
                <w:rtl/>
                <w:lang w:bidi="ar-SY"/>
              </w:rPr>
              <w:t>العملي</w:t>
            </w:r>
          </w:p>
        </w:tc>
      </w:tr>
    </w:tbl>
    <w:p w14:paraId="632CADC6" w14:textId="3C4C0E9D" w:rsidR="006C432B" w:rsidRDefault="006C432B" w:rsidP="006C432B">
      <w:pPr>
        <w:bidi/>
        <w:rPr>
          <w:rtl/>
          <w:lang w:bidi="ar-SY"/>
        </w:rPr>
      </w:pPr>
    </w:p>
    <w:p w14:paraId="4CD95F7F" w14:textId="6AB05415" w:rsidR="00D27CD4" w:rsidRDefault="00D27CD4" w:rsidP="00D27CD4">
      <w:pPr>
        <w:bidi/>
        <w:rPr>
          <w:lang w:bidi="ar-SY"/>
        </w:rPr>
      </w:pPr>
    </w:p>
    <w:p w14:paraId="09968CD6" w14:textId="6FA5B419" w:rsidR="002516B6" w:rsidRDefault="002516B6" w:rsidP="002516B6">
      <w:pPr>
        <w:bidi/>
        <w:rPr>
          <w:lang w:bidi="ar-SY"/>
        </w:rPr>
      </w:pPr>
    </w:p>
    <w:p w14:paraId="6B6C4C26" w14:textId="030F39F0" w:rsidR="002516B6" w:rsidRDefault="002516B6" w:rsidP="002516B6">
      <w:pPr>
        <w:pStyle w:val="1"/>
        <w:numPr>
          <w:ilvl w:val="0"/>
          <w:numId w:val="1"/>
        </w:numPr>
        <w:bidi/>
        <w:rPr>
          <w:rFonts w:asciiTheme="minorHAnsi" w:hAnsiTheme="minorHAnsi" w:cstheme="minorHAnsi"/>
          <w:color w:val="538135" w:themeColor="accent6" w:themeShade="BF"/>
          <w:sz w:val="24"/>
          <w:szCs w:val="24"/>
          <w:rtl/>
          <w:lang w:bidi="ar-SY"/>
        </w:rPr>
      </w:pPr>
      <w:r>
        <w:rPr>
          <w:rFonts w:asciiTheme="minorHAnsi" w:hAnsiTheme="minorHAnsi" w:cstheme="minorHAnsi" w:hint="cs"/>
          <w:color w:val="538135" w:themeColor="accent6" w:themeShade="BF"/>
          <w:sz w:val="24"/>
          <w:szCs w:val="24"/>
          <w:rtl/>
          <w:lang w:bidi="ar-SY"/>
        </w:rPr>
        <w:lastRenderedPageBreak/>
        <w:t>توليد إشارات جيبية</w:t>
      </w:r>
    </w:p>
    <w:tbl>
      <w:tblPr>
        <w:tblStyle w:val="a3"/>
        <w:bidiVisual/>
        <w:tblW w:w="9345"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3116EB" w14:paraId="35C13DBD" w14:textId="77777777" w:rsidTr="00A12524">
        <w:tc>
          <w:tcPr>
            <w:tcW w:w="9345" w:type="dxa"/>
            <w:vAlign w:val="center"/>
          </w:tcPr>
          <w:p w14:paraId="2283CFA2" w14:textId="51223D23" w:rsidR="003116EB" w:rsidRDefault="003116EB" w:rsidP="0058028A">
            <w:pPr>
              <w:bidi/>
              <w:jc w:val="center"/>
              <w:rPr>
                <w:rtl/>
                <w:lang w:bidi="ar-SY"/>
              </w:rPr>
            </w:pPr>
            <w:r w:rsidRPr="003116EB">
              <w:rPr>
                <w:rFonts w:cs="Arial"/>
                <w:noProof/>
                <w:rtl/>
                <w:lang w:bidi="ar-SY"/>
              </w:rPr>
              <w:drawing>
                <wp:inline distT="0" distB="0" distL="0" distR="0" wp14:anchorId="29904E71" wp14:editId="201E2004">
                  <wp:extent cx="5486400" cy="2604135"/>
                  <wp:effectExtent l="0" t="0" r="0" b="571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04135"/>
                          </a:xfrm>
                          <a:prstGeom prst="rect">
                            <a:avLst/>
                          </a:prstGeom>
                        </pic:spPr>
                      </pic:pic>
                    </a:graphicData>
                  </a:graphic>
                </wp:inline>
              </w:drawing>
            </w:r>
          </w:p>
        </w:tc>
      </w:tr>
      <w:tr w:rsidR="00673F29" w14:paraId="252EEB8D" w14:textId="77777777" w:rsidTr="00A12524">
        <w:tc>
          <w:tcPr>
            <w:tcW w:w="9345" w:type="dxa"/>
            <w:vAlign w:val="center"/>
          </w:tcPr>
          <w:p w14:paraId="2A9CFDB8" w14:textId="77777777" w:rsidR="00903A18" w:rsidRDefault="0058028A" w:rsidP="0003319B">
            <w:pPr>
              <w:bidi/>
              <w:jc w:val="lowKashida"/>
              <w:rPr>
                <w:rFonts w:asciiTheme="majorHAnsi" w:eastAsiaTheme="minorEastAsia" w:hAnsiTheme="majorHAnsi" w:cstheme="majorHAnsi"/>
                <w:noProof/>
                <w:rtl/>
                <w:lang w:bidi="ar-SY"/>
              </w:rPr>
            </w:pPr>
            <w:r>
              <w:rPr>
                <w:rFonts w:asciiTheme="majorHAnsi" w:hAnsiTheme="majorHAnsi" w:cstheme="majorHAnsi" w:hint="cs"/>
                <w:noProof/>
                <w:rtl/>
                <w:lang w:bidi="ar-SY"/>
              </w:rPr>
              <w:t>الشكل يظهر الإشارة الأساسية(</w:t>
            </w:r>
            <w:r w:rsidRPr="0058028A">
              <w:rPr>
                <w:rFonts w:asciiTheme="majorHAnsi" w:hAnsiTheme="majorHAnsi" w:cstheme="majorHAnsi" w:hint="cs"/>
                <w:b/>
                <w:bCs/>
                <w:noProof/>
                <w:color w:val="0070C0"/>
                <w:rtl/>
                <w:lang w:bidi="ar-SY"/>
              </w:rPr>
              <w:t>--</w:t>
            </w:r>
            <w:r>
              <w:rPr>
                <w:rFonts w:asciiTheme="majorHAnsi" w:hAnsiTheme="majorHAnsi" w:cstheme="majorHAnsi" w:hint="cs"/>
                <w:noProof/>
                <w:rtl/>
                <w:lang w:bidi="ar-SY"/>
              </w:rPr>
              <w:t>)</w:t>
            </w:r>
            <w:r w:rsidR="00341EFB" w:rsidRPr="0058028A">
              <w:rPr>
                <w:rFonts w:asciiTheme="majorHAnsi" w:hAnsiTheme="majorHAnsi" w:cstheme="majorHAnsi"/>
                <w:noProof/>
                <w:rtl/>
                <w:lang w:bidi="ar-SY"/>
              </w:rPr>
              <w:t xml:space="preserve"> </w:t>
            </w:r>
            <w:r>
              <w:rPr>
                <w:rFonts w:asciiTheme="majorHAnsi" w:hAnsiTheme="majorHAnsi" w:cstheme="majorHAnsi" w:hint="cs"/>
                <w:noProof/>
                <w:rtl/>
                <w:lang w:bidi="ar-SY"/>
              </w:rPr>
              <w:t xml:space="preserve"> والإشارة بعد الترشيح</w:t>
            </w:r>
            <w:r w:rsidR="00FD670D">
              <w:rPr>
                <w:rFonts w:asciiTheme="majorHAnsi" w:hAnsiTheme="majorHAnsi" w:cstheme="majorHAnsi" w:hint="cs"/>
                <w:noProof/>
                <w:rtl/>
                <w:lang w:bidi="ar-SY"/>
              </w:rPr>
              <w:t>(</w:t>
            </w:r>
            <w:r w:rsidR="00FD670D" w:rsidRPr="00FD670D">
              <w:rPr>
                <w:rFonts w:asciiTheme="majorHAnsi" w:hAnsiTheme="majorHAnsi" w:cstheme="majorHAnsi" w:hint="cs"/>
                <w:b/>
                <w:bCs/>
                <w:noProof/>
                <w:color w:val="FF0000"/>
                <w:rtl/>
                <w:lang w:bidi="ar-SY"/>
              </w:rPr>
              <w:t>--</w:t>
            </w:r>
            <w:r w:rsidR="00FD670D">
              <w:rPr>
                <w:rFonts w:asciiTheme="majorHAnsi" w:hAnsiTheme="majorHAnsi" w:cstheme="majorHAnsi" w:hint="cs"/>
                <w:noProof/>
                <w:rtl/>
                <w:lang w:bidi="ar-SY"/>
              </w:rPr>
              <w:t xml:space="preserve">) عند التردد  </w:t>
            </w:r>
            <m:oMath>
              <m:f>
                <m:fPr>
                  <m:ctrlPr>
                    <w:rPr>
                      <w:rFonts w:ascii="Cambria Math" w:hAnsi="Cambria Math" w:cstheme="majorHAnsi"/>
                      <w:i/>
                      <w:noProof/>
                      <w:lang w:bidi="ar-SY"/>
                    </w:rPr>
                  </m:ctrlPr>
                </m:fPr>
                <m:num>
                  <m:r>
                    <w:rPr>
                      <w:rFonts w:ascii="Cambria Math" w:hAnsi="Cambria Math" w:cstheme="majorHAnsi"/>
                      <w:noProof/>
                      <w:lang w:bidi="ar-SY"/>
                    </w:rPr>
                    <m:t>π</m:t>
                  </m:r>
                </m:num>
                <m:den>
                  <m:r>
                    <w:rPr>
                      <w:rFonts w:ascii="Cambria Math" w:hAnsi="Cambria Math" w:cstheme="majorHAnsi"/>
                      <w:noProof/>
                      <w:lang w:bidi="ar-SY"/>
                    </w:rPr>
                    <m:t>5</m:t>
                  </m:r>
                </m:den>
              </m:f>
            </m:oMath>
            <w:r w:rsidR="00FD670D">
              <w:rPr>
                <w:rFonts w:asciiTheme="majorHAnsi" w:hAnsiTheme="majorHAnsi" w:cstheme="majorHAnsi" w:hint="cs"/>
                <w:noProof/>
                <w:rtl/>
                <w:lang w:bidi="ar-SY"/>
              </w:rPr>
              <w:t xml:space="preserve"> وهو تردد يسمح بتمريره المرشح، </w:t>
            </w:r>
            <w:r w:rsidR="00341EFB" w:rsidRPr="0058028A">
              <w:rPr>
                <w:rFonts w:asciiTheme="majorHAnsi" w:hAnsiTheme="majorHAnsi" w:cstheme="majorHAnsi"/>
                <w:noProof/>
                <w:rtl/>
                <w:lang w:bidi="ar-SY"/>
              </w:rPr>
              <w:t xml:space="preserve">نلاحظ أن </w:t>
            </w:r>
            <w:r w:rsidR="0058648F" w:rsidRPr="0058028A">
              <w:rPr>
                <w:rFonts w:asciiTheme="majorHAnsi" w:hAnsiTheme="majorHAnsi" w:cstheme="majorHAnsi"/>
                <w:noProof/>
                <w:rtl/>
                <w:lang w:bidi="ar-SY"/>
              </w:rPr>
              <w:t>الإشارة(</w:t>
            </w:r>
            <w:r w:rsidR="0058648F" w:rsidRPr="0058028A">
              <w:rPr>
                <w:rFonts w:asciiTheme="majorHAnsi" w:hAnsiTheme="majorHAnsi" w:cstheme="majorHAnsi"/>
                <w:b/>
                <w:bCs/>
                <w:noProof/>
                <w:color w:val="FF0000"/>
                <w:rtl/>
                <w:lang w:bidi="ar-SY"/>
              </w:rPr>
              <w:t>-</w:t>
            </w:r>
            <w:r w:rsidR="0058648F" w:rsidRPr="0058028A">
              <w:rPr>
                <w:rFonts w:asciiTheme="majorHAnsi" w:hAnsiTheme="majorHAnsi" w:cstheme="majorHAnsi"/>
                <w:noProof/>
                <w:rtl/>
                <w:lang w:bidi="ar-SY"/>
              </w:rPr>
              <w:t xml:space="preserve">) تتأخر بمقدار 30 عينة ونتأكد من ذلك بحساب تأخير المجموعة باستخدام </w:t>
            </w:r>
            <w:r w:rsidR="0058648F" w:rsidRPr="0058028A">
              <w:rPr>
                <w:rFonts w:asciiTheme="majorHAnsi" w:hAnsiTheme="majorHAnsi" w:cstheme="majorHAnsi"/>
                <w:noProof/>
                <w:lang w:bidi="ar-SY"/>
              </w:rPr>
              <w:t>grpdealy</w:t>
            </w:r>
            <w:r w:rsidR="0058648F" w:rsidRPr="0058028A">
              <w:rPr>
                <w:rFonts w:asciiTheme="majorHAnsi" w:hAnsiTheme="majorHAnsi" w:cstheme="majorHAnsi"/>
                <w:noProof/>
                <w:rtl/>
                <w:lang w:bidi="ar-SY"/>
              </w:rPr>
              <w:t xml:space="preserve">، من ناحية أخرى نلاحظ أنه لايوجد تأخير بالصفحة بالعودة للنظر بمخطط الاستجابة الترددية للمرشح نجد أنه عند التردد </w:t>
            </w:r>
            <w:r w:rsidR="0058648F" w:rsidRPr="0058028A">
              <w:rPr>
                <w:rFonts w:asciiTheme="majorHAnsi" w:eastAsiaTheme="minorEastAsia" w:hAnsiTheme="majorHAnsi" w:cstheme="majorHAnsi"/>
                <w:noProof/>
                <w:rtl/>
                <w:lang w:bidi="ar-SY"/>
              </w:rPr>
              <w:t xml:space="preserve"> </w:t>
            </w:r>
            <m:oMath>
              <m:f>
                <m:fPr>
                  <m:ctrlPr>
                    <w:rPr>
                      <w:rFonts w:ascii="Cambria Math" w:hAnsi="Cambria Math" w:cstheme="majorHAnsi"/>
                      <w:i/>
                      <w:noProof/>
                      <w:lang w:bidi="ar-SY"/>
                    </w:rPr>
                  </m:ctrlPr>
                </m:fPr>
                <m:num>
                  <m:r>
                    <w:rPr>
                      <w:rFonts w:ascii="Cambria Math" w:hAnsi="Cambria Math" w:cstheme="majorHAnsi"/>
                      <w:noProof/>
                      <w:lang w:bidi="ar-SY"/>
                    </w:rPr>
                    <m:t>π</m:t>
                  </m:r>
                </m:num>
                <m:den>
                  <m:r>
                    <w:rPr>
                      <w:rFonts w:ascii="Cambria Math" w:hAnsi="Cambria Math" w:cstheme="majorHAnsi"/>
                      <w:noProof/>
                      <w:lang w:bidi="ar-SY"/>
                    </w:rPr>
                    <m:t>5</m:t>
                  </m:r>
                </m:den>
              </m:f>
            </m:oMath>
            <w:r w:rsidR="0058648F" w:rsidRPr="0058028A">
              <w:rPr>
                <w:rFonts w:asciiTheme="majorHAnsi" w:eastAsiaTheme="minorEastAsia" w:hAnsiTheme="majorHAnsi" w:cstheme="majorHAnsi"/>
                <w:noProof/>
                <w:rtl/>
                <w:lang w:bidi="ar-SY"/>
              </w:rPr>
              <w:t xml:space="preserve"> يكون تأخير الصفحة</w:t>
            </w:r>
          </w:p>
          <w:p w14:paraId="74B7DB29" w14:textId="00D89905" w:rsidR="00673F29" w:rsidRDefault="0058648F" w:rsidP="00903A18">
            <w:pPr>
              <w:bidi/>
              <w:jc w:val="center"/>
              <w:rPr>
                <w:rFonts w:asciiTheme="majorHAnsi" w:eastAsiaTheme="minorEastAsia" w:hAnsiTheme="majorHAnsi" w:cstheme="majorHAnsi"/>
                <w:noProof/>
                <w:rtl/>
                <w:lang w:bidi="ar-SY"/>
              </w:rPr>
            </w:pPr>
            <m:oMathPara>
              <m:oMath>
                <m:r>
                  <w:rPr>
                    <w:rFonts w:ascii="Cambria Math" w:eastAsiaTheme="minorEastAsia" w:hAnsi="Cambria Math" w:cs="Cambria Math" w:hint="cs"/>
                    <w:noProof/>
                    <w:rtl/>
                    <w:lang w:bidi="ar-SY"/>
                  </w:rPr>
                  <m:t>φ</m:t>
                </m:r>
                <m:r>
                  <w:rPr>
                    <w:rFonts w:ascii="Cambria Math" w:eastAsiaTheme="minorEastAsia" w:hAnsi="Cambria Math" w:cstheme="majorHAnsi"/>
                    <w:noProof/>
                    <w:lang w:bidi="ar-SY"/>
                  </w:rPr>
                  <m:t>= 1080=3*360 ↔0</m:t>
                </m:r>
              </m:oMath>
            </m:oMathPara>
          </w:p>
          <w:p w14:paraId="7AC9A795" w14:textId="4D2738B8" w:rsidR="0058028A" w:rsidRPr="0058028A" w:rsidRDefault="0058028A" w:rsidP="0058028A">
            <w:pPr>
              <w:bidi/>
              <w:rPr>
                <w:rFonts w:asciiTheme="majorHAnsi" w:hAnsiTheme="majorHAnsi" w:cstheme="majorHAnsi"/>
                <w:noProof/>
                <w:rtl/>
                <w:lang w:bidi="ar-SY"/>
              </w:rPr>
            </w:pPr>
          </w:p>
        </w:tc>
      </w:tr>
      <w:tr w:rsidR="003116EB" w14:paraId="74E0BDE1" w14:textId="77777777" w:rsidTr="00A12524">
        <w:tc>
          <w:tcPr>
            <w:tcW w:w="9345" w:type="dxa"/>
            <w:vAlign w:val="center"/>
          </w:tcPr>
          <w:p w14:paraId="516A44DD" w14:textId="3B0821AD" w:rsidR="003116EB" w:rsidRDefault="003116EB" w:rsidP="0058028A">
            <w:pPr>
              <w:bidi/>
              <w:jc w:val="center"/>
              <w:rPr>
                <w:rtl/>
                <w:lang w:bidi="ar-SY"/>
              </w:rPr>
            </w:pPr>
            <w:r>
              <w:rPr>
                <w:noProof/>
                <w:lang w:bidi="ar-SY"/>
              </w:rPr>
              <w:drawing>
                <wp:inline distT="0" distB="0" distL="0" distR="0" wp14:anchorId="6E6195E7" wp14:editId="5A8337F0">
                  <wp:extent cx="5390984" cy="2568532"/>
                  <wp:effectExtent l="0" t="0" r="635" b="381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4649" cy="2584572"/>
                          </a:xfrm>
                          <a:prstGeom prst="rect">
                            <a:avLst/>
                          </a:prstGeom>
                          <a:noFill/>
                        </pic:spPr>
                      </pic:pic>
                    </a:graphicData>
                  </a:graphic>
                </wp:inline>
              </w:drawing>
            </w:r>
          </w:p>
        </w:tc>
      </w:tr>
      <w:tr w:rsidR="0058028A" w14:paraId="786EEA23" w14:textId="77777777" w:rsidTr="00A12524">
        <w:tc>
          <w:tcPr>
            <w:tcW w:w="9345" w:type="dxa"/>
            <w:vAlign w:val="center"/>
          </w:tcPr>
          <w:p w14:paraId="2CF2998E" w14:textId="77777777" w:rsidR="0058028A" w:rsidRDefault="00903A18" w:rsidP="00903A18">
            <w:pPr>
              <w:bidi/>
              <w:rPr>
                <w:rFonts w:asciiTheme="majorHAnsi" w:hAnsiTheme="majorHAnsi" w:cstheme="majorHAnsi"/>
                <w:noProof/>
                <w:rtl/>
                <w:lang w:bidi="ar-SY"/>
              </w:rPr>
            </w:pPr>
            <w:r>
              <w:rPr>
                <w:rFonts w:asciiTheme="majorHAnsi" w:hAnsiTheme="majorHAnsi" w:cstheme="majorHAnsi" w:hint="cs"/>
                <w:noProof/>
                <w:rtl/>
                <w:lang w:bidi="ar-SY"/>
              </w:rPr>
              <w:t>الشكل يظهر الإشارة الأساسية(</w:t>
            </w:r>
            <w:r w:rsidRPr="0058028A">
              <w:rPr>
                <w:rFonts w:asciiTheme="majorHAnsi" w:hAnsiTheme="majorHAnsi" w:cstheme="majorHAnsi" w:hint="cs"/>
                <w:b/>
                <w:bCs/>
                <w:noProof/>
                <w:color w:val="0070C0"/>
                <w:rtl/>
                <w:lang w:bidi="ar-SY"/>
              </w:rPr>
              <w:t>--</w:t>
            </w:r>
            <w:r>
              <w:rPr>
                <w:rFonts w:asciiTheme="majorHAnsi" w:hAnsiTheme="majorHAnsi" w:cstheme="majorHAnsi" w:hint="cs"/>
                <w:noProof/>
                <w:rtl/>
                <w:lang w:bidi="ar-SY"/>
              </w:rPr>
              <w:t>)</w:t>
            </w:r>
            <w:r w:rsidRPr="0058028A">
              <w:rPr>
                <w:rFonts w:asciiTheme="majorHAnsi" w:hAnsiTheme="majorHAnsi" w:cstheme="majorHAnsi"/>
                <w:noProof/>
                <w:rtl/>
                <w:lang w:bidi="ar-SY"/>
              </w:rPr>
              <w:t xml:space="preserve"> </w:t>
            </w:r>
            <w:r>
              <w:rPr>
                <w:rFonts w:asciiTheme="majorHAnsi" w:hAnsiTheme="majorHAnsi" w:cstheme="majorHAnsi" w:hint="cs"/>
                <w:noProof/>
                <w:rtl/>
                <w:lang w:bidi="ar-SY"/>
              </w:rPr>
              <w:t xml:space="preserve"> والإشارة بعد الترشيح(</w:t>
            </w:r>
            <w:r w:rsidRPr="00FD670D">
              <w:rPr>
                <w:rFonts w:asciiTheme="majorHAnsi" w:hAnsiTheme="majorHAnsi" w:cstheme="majorHAnsi" w:hint="cs"/>
                <w:b/>
                <w:bCs/>
                <w:noProof/>
                <w:color w:val="FF0000"/>
                <w:rtl/>
                <w:lang w:bidi="ar-SY"/>
              </w:rPr>
              <w:t>--</w:t>
            </w:r>
            <w:r>
              <w:rPr>
                <w:rFonts w:asciiTheme="majorHAnsi" w:hAnsiTheme="majorHAnsi" w:cstheme="majorHAnsi" w:hint="cs"/>
                <w:noProof/>
                <w:rtl/>
                <w:lang w:bidi="ar-SY"/>
              </w:rPr>
              <w:t xml:space="preserve">) عند التردد  </w:t>
            </w:r>
            <m:oMath>
              <m:f>
                <m:fPr>
                  <m:ctrlPr>
                    <w:rPr>
                      <w:rFonts w:ascii="Cambria Math" w:hAnsi="Cambria Math" w:cstheme="majorHAnsi"/>
                      <w:i/>
                      <w:noProof/>
                      <w:lang w:bidi="ar-SY"/>
                    </w:rPr>
                  </m:ctrlPr>
                </m:fPr>
                <m:num>
                  <m:r>
                    <w:rPr>
                      <w:rFonts w:ascii="Cambria Math" w:hAnsi="Cambria Math" w:cstheme="majorHAnsi"/>
                      <w:noProof/>
                      <w:lang w:bidi="ar-SY"/>
                    </w:rPr>
                    <m:t>9π</m:t>
                  </m:r>
                </m:num>
                <m:den>
                  <m:r>
                    <w:rPr>
                      <w:rFonts w:ascii="Cambria Math" w:hAnsi="Cambria Math" w:cstheme="majorHAnsi"/>
                      <w:noProof/>
                      <w:lang w:bidi="ar-SY"/>
                    </w:rPr>
                    <m:t>20</m:t>
                  </m:r>
                </m:den>
              </m:f>
            </m:oMath>
            <w:r>
              <w:rPr>
                <w:rFonts w:asciiTheme="majorHAnsi" w:hAnsiTheme="majorHAnsi" w:cstheme="majorHAnsi" w:hint="cs"/>
                <w:noProof/>
                <w:rtl/>
                <w:lang w:bidi="ar-SY"/>
              </w:rPr>
              <w:t xml:space="preserve"> وهو تردد لا يسمح بتمريره المرشح حيث:</w:t>
            </w:r>
          </w:p>
          <w:p w14:paraId="14700884" w14:textId="77777777" w:rsidR="00903A18" w:rsidRPr="00903A18" w:rsidRDefault="00507D4F" w:rsidP="00903A18">
            <w:pPr>
              <w:bidi/>
              <w:jc w:val="center"/>
              <w:rPr>
                <w:rFonts w:eastAsiaTheme="minorEastAsia"/>
                <w:noProof/>
                <w:lang w:bidi="ar-SY"/>
              </w:rPr>
            </w:pPr>
            <m:oMathPara>
              <m:oMath>
                <m:f>
                  <m:fPr>
                    <m:ctrlPr>
                      <w:rPr>
                        <w:rFonts w:ascii="Cambria Math" w:hAnsi="Cambria Math"/>
                        <w:i/>
                        <w:noProof/>
                        <w:lang w:bidi="ar-SY"/>
                      </w:rPr>
                    </m:ctrlPr>
                  </m:fPr>
                  <m:num>
                    <m:r>
                      <w:rPr>
                        <w:rFonts w:ascii="Cambria Math" w:hAnsi="Cambria Math"/>
                        <w:noProof/>
                        <w:lang w:bidi="ar-SY"/>
                      </w:rPr>
                      <m:t>2π</m:t>
                    </m:r>
                  </m:num>
                  <m:den>
                    <m:r>
                      <w:rPr>
                        <w:rFonts w:ascii="Cambria Math" w:hAnsi="Cambria Math"/>
                        <w:noProof/>
                        <w:lang w:bidi="ar-SY"/>
                      </w:rPr>
                      <m:t>5</m:t>
                    </m:r>
                  </m:den>
                </m:f>
                <m:r>
                  <w:rPr>
                    <w:rFonts w:ascii="Cambria Math" w:hAnsi="Cambria Math"/>
                    <w:noProof/>
                    <w:lang w:bidi="ar-SY"/>
                  </w:rPr>
                  <m:t xml:space="preserve"> &lt; </m:t>
                </m:r>
                <m:f>
                  <m:fPr>
                    <m:ctrlPr>
                      <w:rPr>
                        <w:rFonts w:ascii="Cambria Math" w:hAnsi="Cambria Math"/>
                        <w:i/>
                        <w:noProof/>
                        <w:lang w:bidi="ar-SY"/>
                      </w:rPr>
                    </m:ctrlPr>
                  </m:fPr>
                  <m:num>
                    <m:r>
                      <w:rPr>
                        <w:rFonts w:ascii="Cambria Math" w:hAnsi="Cambria Math"/>
                        <w:noProof/>
                        <w:lang w:bidi="ar-SY"/>
                      </w:rPr>
                      <m:t>9π</m:t>
                    </m:r>
                  </m:num>
                  <m:den>
                    <m:r>
                      <w:rPr>
                        <w:rFonts w:ascii="Cambria Math" w:hAnsi="Cambria Math"/>
                        <w:noProof/>
                        <w:lang w:bidi="ar-SY"/>
                      </w:rPr>
                      <m:t>20</m:t>
                    </m:r>
                  </m:den>
                </m:f>
                <m:r>
                  <w:rPr>
                    <w:rFonts w:ascii="Cambria Math" w:hAnsi="Cambria Math"/>
                    <w:noProof/>
                    <w:lang w:bidi="ar-SY"/>
                  </w:rPr>
                  <m:t xml:space="preserve">&lt; </m:t>
                </m:r>
                <m:f>
                  <m:fPr>
                    <m:ctrlPr>
                      <w:rPr>
                        <w:rFonts w:ascii="Cambria Math" w:hAnsi="Cambria Math"/>
                        <w:i/>
                        <w:noProof/>
                        <w:lang w:bidi="ar-SY"/>
                      </w:rPr>
                    </m:ctrlPr>
                  </m:fPr>
                  <m:num>
                    <m:r>
                      <w:rPr>
                        <w:rFonts w:ascii="Cambria Math" w:hAnsi="Cambria Math"/>
                        <w:noProof/>
                        <w:lang w:bidi="ar-SY"/>
                      </w:rPr>
                      <m:t>π</m:t>
                    </m:r>
                  </m:num>
                  <m:den>
                    <m:r>
                      <w:rPr>
                        <w:rFonts w:ascii="Cambria Math" w:hAnsi="Cambria Math"/>
                        <w:noProof/>
                        <w:lang w:bidi="ar-SY"/>
                      </w:rPr>
                      <m:t>2</m:t>
                    </m:r>
                  </m:den>
                </m:f>
              </m:oMath>
            </m:oMathPara>
          </w:p>
          <w:p w14:paraId="08607B82" w14:textId="117D714B" w:rsidR="00903A18" w:rsidRDefault="00903A18" w:rsidP="00903A18">
            <w:pPr>
              <w:bidi/>
              <w:jc w:val="center"/>
              <w:rPr>
                <w:noProof/>
                <w:lang w:bidi="ar-SY"/>
              </w:rPr>
            </w:pPr>
          </w:p>
        </w:tc>
      </w:tr>
      <w:tr w:rsidR="003116EB" w14:paraId="1C5F5A2A" w14:textId="77777777" w:rsidTr="00A12524">
        <w:tc>
          <w:tcPr>
            <w:tcW w:w="9345" w:type="dxa"/>
            <w:vAlign w:val="center"/>
          </w:tcPr>
          <w:p w14:paraId="6CE15AA5" w14:textId="40E6BC17" w:rsidR="003116EB" w:rsidRDefault="0003319B" w:rsidP="0058028A">
            <w:pPr>
              <w:bidi/>
              <w:jc w:val="center"/>
              <w:rPr>
                <w:rtl/>
                <w:lang w:bidi="ar-SY"/>
              </w:rPr>
            </w:pPr>
            <w:r w:rsidRPr="0003319B">
              <w:rPr>
                <w:rFonts w:cs="Arial"/>
                <w:noProof/>
                <w:rtl/>
                <w:lang w:bidi="ar-SY"/>
              </w:rPr>
              <w:lastRenderedPageBreak/>
              <w:drawing>
                <wp:inline distT="0" distB="0" distL="0" distR="0" wp14:anchorId="6ECA9771" wp14:editId="6D20C920">
                  <wp:extent cx="5486400" cy="2661285"/>
                  <wp:effectExtent l="0" t="0" r="0" b="571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1285"/>
                          </a:xfrm>
                          <a:prstGeom prst="rect">
                            <a:avLst/>
                          </a:prstGeom>
                        </pic:spPr>
                      </pic:pic>
                    </a:graphicData>
                  </a:graphic>
                </wp:inline>
              </w:drawing>
            </w:r>
          </w:p>
        </w:tc>
      </w:tr>
    </w:tbl>
    <w:p w14:paraId="2CDE09C4" w14:textId="3D96FE38" w:rsidR="00A12524" w:rsidRDefault="00A12524" w:rsidP="0003319B">
      <w:pPr>
        <w:bidi/>
        <w:jc w:val="lowKashida"/>
        <w:rPr>
          <w:rFonts w:asciiTheme="majorHAnsi" w:eastAsiaTheme="minorEastAsia" w:hAnsiTheme="majorHAnsi" w:cstheme="majorHAnsi"/>
          <w:noProof/>
          <w:rtl/>
          <w:lang w:bidi="ar-SY"/>
        </w:rPr>
      </w:pPr>
      <w:r>
        <w:rPr>
          <w:rFonts w:asciiTheme="majorHAnsi" w:hAnsiTheme="majorHAnsi" w:cstheme="majorHAnsi" w:hint="cs"/>
          <w:noProof/>
          <w:rtl/>
          <w:lang w:bidi="ar-SY"/>
        </w:rPr>
        <w:t>الشكل يظهر الإشارة الأساسية(</w:t>
      </w:r>
      <w:r w:rsidRPr="0058028A">
        <w:rPr>
          <w:rFonts w:asciiTheme="majorHAnsi" w:hAnsiTheme="majorHAnsi" w:cstheme="majorHAnsi" w:hint="cs"/>
          <w:b/>
          <w:bCs/>
          <w:noProof/>
          <w:color w:val="0070C0"/>
          <w:rtl/>
          <w:lang w:bidi="ar-SY"/>
        </w:rPr>
        <w:t>--</w:t>
      </w:r>
      <w:r>
        <w:rPr>
          <w:rFonts w:asciiTheme="majorHAnsi" w:hAnsiTheme="majorHAnsi" w:cstheme="majorHAnsi" w:hint="cs"/>
          <w:noProof/>
          <w:rtl/>
          <w:lang w:bidi="ar-SY"/>
        </w:rPr>
        <w:t>)</w:t>
      </w:r>
      <w:r w:rsidRPr="0058028A">
        <w:rPr>
          <w:rFonts w:asciiTheme="majorHAnsi" w:hAnsiTheme="majorHAnsi" w:cstheme="majorHAnsi"/>
          <w:noProof/>
          <w:rtl/>
          <w:lang w:bidi="ar-SY"/>
        </w:rPr>
        <w:t xml:space="preserve"> </w:t>
      </w:r>
      <w:r>
        <w:rPr>
          <w:rFonts w:asciiTheme="majorHAnsi" w:hAnsiTheme="majorHAnsi" w:cstheme="majorHAnsi" w:hint="cs"/>
          <w:noProof/>
          <w:rtl/>
          <w:lang w:bidi="ar-SY"/>
        </w:rPr>
        <w:t xml:space="preserve"> والإشارة بعد الترشيح(</w:t>
      </w:r>
      <w:r w:rsidRPr="00FD670D">
        <w:rPr>
          <w:rFonts w:asciiTheme="majorHAnsi" w:hAnsiTheme="majorHAnsi" w:cstheme="majorHAnsi" w:hint="cs"/>
          <w:b/>
          <w:bCs/>
          <w:noProof/>
          <w:color w:val="FF0000"/>
          <w:rtl/>
          <w:lang w:bidi="ar-SY"/>
        </w:rPr>
        <w:t>--</w:t>
      </w:r>
      <w:r>
        <w:rPr>
          <w:rFonts w:asciiTheme="majorHAnsi" w:hAnsiTheme="majorHAnsi" w:cstheme="majorHAnsi" w:hint="cs"/>
          <w:noProof/>
          <w:rtl/>
          <w:lang w:bidi="ar-SY"/>
        </w:rPr>
        <w:t xml:space="preserve">) عند التردد  </w:t>
      </w:r>
      <m:oMath>
        <m:f>
          <m:fPr>
            <m:ctrlPr>
              <w:rPr>
                <w:rFonts w:ascii="Cambria Math" w:hAnsi="Cambria Math" w:cstheme="majorHAnsi"/>
                <w:i/>
                <w:noProof/>
                <w:lang w:bidi="ar-SY"/>
              </w:rPr>
            </m:ctrlPr>
          </m:fPr>
          <m:num>
            <m:r>
              <w:rPr>
                <w:rFonts w:ascii="Cambria Math" w:hAnsi="Cambria Math" w:cstheme="majorHAnsi"/>
                <w:noProof/>
                <w:lang w:bidi="ar-SY"/>
              </w:rPr>
              <m:t>π</m:t>
            </m:r>
          </m:num>
          <m:den>
            <m:r>
              <w:rPr>
                <w:rFonts w:ascii="Cambria Math" w:hAnsi="Cambria Math" w:cstheme="majorHAnsi"/>
                <w:noProof/>
                <w:lang w:bidi="ar-SY"/>
              </w:rPr>
              <m:t>10</m:t>
            </m:r>
          </m:den>
        </m:f>
      </m:oMath>
      <w:r>
        <w:rPr>
          <w:rFonts w:asciiTheme="majorHAnsi" w:hAnsiTheme="majorHAnsi" w:cstheme="majorHAnsi" w:hint="cs"/>
          <w:noProof/>
          <w:rtl/>
          <w:lang w:bidi="ar-SY"/>
        </w:rPr>
        <w:t xml:space="preserve"> وهو تردد يسمح بتمريره المرشح، </w:t>
      </w:r>
      <w:r w:rsidRPr="0058028A">
        <w:rPr>
          <w:rFonts w:asciiTheme="majorHAnsi" w:hAnsiTheme="majorHAnsi" w:cstheme="majorHAnsi"/>
          <w:noProof/>
          <w:rtl/>
          <w:lang w:bidi="ar-SY"/>
        </w:rPr>
        <w:t>نلاحظ أن الإشارة(</w:t>
      </w:r>
      <w:r w:rsidRPr="0058028A">
        <w:rPr>
          <w:rFonts w:asciiTheme="majorHAnsi" w:hAnsiTheme="majorHAnsi" w:cstheme="majorHAnsi"/>
          <w:b/>
          <w:bCs/>
          <w:noProof/>
          <w:color w:val="FF0000"/>
          <w:rtl/>
          <w:lang w:bidi="ar-SY"/>
        </w:rPr>
        <w:t>-</w:t>
      </w:r>
      <w:r w:rsidRPr="0058028A">
        <w:rPr>
          <w:rFonts w:asciiTheme="majorHAnsi" w:hAnsiTheme="majorHAnsi" w:cstheme="majorHAnsi"/>
          <w:noProof/>
          <w:rtl/>
          <w:lang w:bidi="ar-SY"/>
        </w:rPr>
        <w:t>) تتأخر بمقدار 30</w:t>
      </w:r>
      <w:r w:rsidR="0003319B">
        <w:rPr>
          <w:rFonts w:asciiTheme="majorHAnsi" w:hAnsiTheme="majorHAnsi" w:cstheme="majorHAnsi" w:hint="cs"/>
          <w:noProof/>
          <w:rtl/>
          <w:lang w:bidi="ar-SY"/>
        </w:rPr>
        <w:t xml:space="preserve"> </w:t>
      </w:r>
      <w:r w:rsidRPr="0058028A">
        <w:rPr>
          <w:rFonts w:asciiTheme="majorHAnsi" w:hAnsiTheme="majorHAnsi" w:cstheme="majorHAnsi"/>
          <w:noProof/>
          <w:rtl/>
          <w:lang w:bidi="ar-SY"/>
        </w:rPr>
        <w:t xml:space="preserve">عينة ونتأكد من ذلك بحساب تأخير المجموعة باستخدام </w:t>
      </w:r>
      <w:r w:rsidRPr="0058028A">
        <w:rPr>
          <w:rFonts w:asciiTheme="majorHAnsi" w:hAnsiTheme="majorHAnsi" w:cstheme="majorHAnsi"/>
          <w:noProof/>
          <w:lang w:bidi="ar-SY"/>
        </w:rPr>
        <w:t>grpdealy</w:t>
      </w:r>
      <w:r w:rsidRPr="0058028A">
        <w:rPr>
          <w:rFonts w:asciiTheme="majorHAnsi" w:hAnsiTheme="majorHAnsi" w:cstheme="majorHAnsi"/>
          <w:noProof/>
          <w:rtl/>
          <w:lang w:bidi="ar-SY"/>
        </w:rPr>
        <w:t xml:space="preserve">، من ناحية أخرى نلاحظ أنه يوجد تأخير بالصفحة </w:t>
      </w:r>
      <w:r w:rsidR="00E5281C">
        <w:rPr>
          <w:rFonts w:asciiTheme="majorHAnsi" w:hAnsiTheme="majorHAnsi" w:cstheme="majorHAnsi" w:hint="cs"/>
          <w:noProof/>
          <w:rtl/>
          <w:lang w:bidi="ar-SY"/>
        </w:rPr>
        <w:t xml:space="preserve">بمقدار </w:t>
      </w:r>
      <m:oMath>
        <m:r>
          <w:rPr>
            <w:rFonts w:ascii="Cambria Math" w:hAnsi="Cambria Math" w:cs="Cambria Math" w:hint="cs"/>
            <w:noProof/>
            <w:rtl/>
            <w:lang w:bidi="ar-SY"/>
          </w:rPr>
          <m:t>π</m:t>
        </m:r>
      </m:oMath>
      <w:r w:rsidR="00E5281C">
        <w:rPr>
          <w:rFonts w:asciiTheme="majorHAnsi" w:hAnsiTheme="majorHAnsi" w:cstheme="majorHAnsi" w:hint="cs"/>
          <w:noProof/>
          <w:rtl/>
          <w:lang w:bidi="ar-SY"/>
        </w:rPr>
        <w:t xml:space="preserve"> ب</w:t>
      </w:r>
      <w:r w:rsidRPr="0058028A">
        <w:rPr>
          <w:rFonts w:asciiTheme="majorHAnsi" w:hAnsiTheme="majorHAnsi" w:cstheme="majorHAnsi"/>
          <w:noProof/>
          <w:rtl/>
          <w:lang w:bidi="ar-SY"/>
        </w:rPr>
        <w:t xml:space="preserve">العودة للنظر بمخطط الاستجابة الترددية للمرشح نجد أنه عند التردد </w:t>
      </w:r>
      <w:r w:rsidRPr="0058028A">
        <w:rPr>
          <w:rFonts w:asciiTheme="majorHAnsi" w:eastAsiaTheme="minorEastAsia" w:hAnsiTheme="majorHAnsi" w:cstheme="majorHAnsi"/>
          <w:noProof/>
          <w:rtl/>
          <w:lang w:bidi="ar-SY"/>
        </w:rPr>
        <w:t xml:space="preserve"> </w:t>
      </w:r>
      <m:oMath>
        <m:f>
          <m:fPr>
            <m:ctrlPr>
              <w:rPr>
                <w:rFonts w:ascii="Cambria Math" w:hAnsi="Cambria Math" w:cstheme="majorHAnsi"/>
                <w:i/>
                <w:noProof/>
                <w:lang w:bidi="ar-SY"/>
              </w:rPr>
            </m:ctrlPr>
          </m:fPr>
          <m:num>
            <m:r>
              <w:rPr>
                <w:rFonts w:ascii="Cambria Math" w:hAnsi="Cambria Math" w:cstheme="majorHAnsi"/>
                <w:noProof/>
                <w:lang w:bidi="ar-SY"/>
              </w:rPr>
              <m:t>π</m:t>
            </m:r>
          </m:num>
          <m:den>
            <m:r>
              <w:rPr>
                <w:rFonts w:ascii="Cambria Math" w:hAnsi="Cambria Math" w:cstheme="majorHAnsi"/>
                <w:noProof/>
                <w:lang w:bidi="ar-SY"/>
              </w:rPr>
              <m:t>10</m:t>
            </m:r>
          </m:den>
        </m:f>
      </m:oMath>
      <w:r w:rsidRPr="0058028A">
        <w:rPr>
          <w:rFonts w:asciiTheme="majorHAnsi" w:eastAsiaTheme="minorEastAsia" w:hAnsiTheme="majorHAnsi" w:cstheme="majorHAnsi"/>
          <w:noProof/>
          <w:rtl/>
          <w:lang w:bidi="ar-SY"/>
        </w:rPr>
        <w:t xml:space="preserve"> يكون تأخير الصفحة</w:t>
      </w:r>
    </w:p>
    <w:p w14:paraId="6E5824A9" w14:textId="30B43526" w:rsidR="00E5281C" w:rsidRPr="00E5281C" w:rsidRDefault="00E5281C" w:rsidP="00E5281C">
      <w:pPr>
        <w:bidi/>
        <w:jc w:val="lowKashida"/>
        <w:rPr>
          <w:rFonts w:asciiTheme="majorHAnsi" w:eastAsiaTheme="minorEastAsia" w:hAnsiTheme="majorHAnsi" w:cstheme="majorHAnsi"/>
          <w:noProof/>
          <w:rtl/>
          <w:lang w:bidi="ar-SY"/>
        </w:rPr>
      </w:pPr>
      <m:oMathPara>
        <m:oMath>
          <m:r>
            <w:rPr>
              <w:rFonts w:ascii="Cambria Math" w:eastAsiaTheme="minorEastAsia" w:hAnsi="Cambria Math" w:cs="Cambria Math" w:hint="cs"/>
              <w:noProof/>
              <w:rtl/>
              <w:lang w:bidi="ar-SY"/>
            </w:rPr>
            <m:t>φ</m:t>
          </m:r>
          <m:r>
            <w:rPr>
              <w:rFonts w:ascii="Cambria Math" w:eastAsiaTheme="minorEastAsia" w:hAnsi="Cambria Math" w:cstheme="majorHAnsi"/>
              <w:noProof/>
              <w:lang w:bidi="ar-SY"/>
            </w:rPr>
            <m:t>= 540=3*180 ↔π</m:t>
          </m:r>
        </m:oMath>
      </m:oMathPara>
    </w:p>
    <w:p w14:paraId="64A378A4" w14:textId="72F9C479" w:rsidR="00E5281C" w:rsidRDefault="00E5281C" w:rsidP="00E5281C">
      <w:pPr>
        <w:bidi/>
        <w:jc w:val="lowKashida"/>
        <w:rPr>
          <w:rFonts w:asciiTheme="majorHAnsi" w:eastAsiaTheme="minorEastAsia" w:hAnsiTheme="majorHAnsi" w:cstheme="majorHAnsi"/>
          <w:noProof/>
          <w:lang w:bidi="ar-SY"/>
        </w:rPr>
      </w:pPr>
    </w:p>
    <w:p w14:paraId="72F34FDD" w14:textId="7B4BBF80" w:rsidR="00C90BF9" w:rsidRDefault="00C90BF9" w:rsidP="00C90BF9">
      <w:pPr>
        <w:bidi/>
        <w:jc w:val="lowKashida"/>
        <w:rPr>
          <w:rFonts w:asciiTheme="majorHAnsi" w:eastAsiaTheme="minorEastAsia" w:hAnsiTheme="majorHAnsi" w:cstheme="majorHAnsi"/>
          <w:noProof/>
          <w:lang w:bidi="ar-SY"/>
        </w:rPr>
      </w:pPr>
    </w:p>
    <w:p w14:paraId="23FE9932" w14:textId="7947EB34" w:rsidR="00C90BF9" w:rsidRDefault="00C90BF9" w:rsidP="00C90BF9">
      <w:pPr>
        <w:bidi/>
        <w:jc w:val="lowKashida"/>
        <w:rPr>
          <w:rFonts w:asciiTheme="majorHAnsi" w:eastAsiaTheme="minorEastAsia" w:hAnsiTheme="majorHAnsi" w:cstheme="majorHAnsi"/>
          <w:noProof/>
          <w:lang w:bidi="ar-SY"/>
        </w:rPr>
      </w:pPr>
    </w:p>
    <w:p w14:paraId="57171423" w14:textId="2B6C726F" w:rsidR="00C90BF9" w:rsidRDefault="00C90BF9" w:rsidP="00C90BF9">
      <w:pPr>
        <w:bidi/>
        <w:jc w:val="lowKashida"/>
        <w:rPr>
          <w:rFonts w:asciiTheme="majorHAnsi" w:eastAsiaTheme="minorEastAsia" w:hAnsiTheme="majorHAnsi" w:cstheme="majorHAnsi"/>
          <w:noProof/>
          <w:lang w:bidi="ar-SY"/>
        </w:rPr>
      </w:pPr>
    </w:p>
    <w:p w14:paraId="7A6EDF7E" w14:textId="0A80D671" w:rsidR="00C90BF9" w:rsidRDefault="00C90BF9" w:rsidP="00C90BF9">
      <w:pPr>
        <w:bidi/>
        <w:jc w:val="lowKashida"/>
        <w:rPr>
          <w:rFonts w:asciiTheme="majorHAnsi" w:eastAsiaTheme="minorEastAsia" w:hAnsiTheme="majorHAnsi" w:cstheme="majorHAnsi"/>
          <w:noProof/>
          <w:lang w:bidi="ar-SY"/>
        </w:rPr>
      </w:pPr>
    </w:p>
    <w:p w14:paraId="0BAF75A9" w14:textId="6541883E" w:rsidR="00C90BF9" w:rsidRDefault="00C90BF9" w:rsidP="00C90BF9">
      <w:pPr>
        <w:bidi/>
        <w:jc w:val="lowKashida"/>
        <w:rPr>
          <w:rFonts w:asciiTheme="majorHAnsi" w:eastAsiaTheme="minorEastAsia" w:hAnsiTheme="majorHAnsi" w:cstheme="majorHAnsi"/>
          <w:noProof/>
          <w:lang w:bidi="ar-SY"/>
        </w:rPr>
      </w:pPr>
    </w:p>
    <w:p w14:paraId="1E14A70A" w14:textId="1958EF6B" w:rsidR="00C90BF9" w:rsidRDefault="00C90BF9" w:rsidP="00C90BF9">
      <w:pPr>
        <w:bidi/>
        <w:jc w:val="lowKashida"/>
        <w:rPr>
          <w:rFonts w:asciiTheme="majorHAnsi" w:eastAsiaTheme="minorEastAsia" w:hAnsiTheme="majorHAnsi" w:cstheme="majorHAnsi"/>
          <w:noProof/>
          <w:lang w:bidi="ar-SY"/>
        </w:rPr>
      </w:pPr>
    </w:p>
    <w:p w14:paraId="03E5ABF9" w14:textId="1D03299B" w:rsidR="00C90BF9" w:rsidRDefault="00C90BF9" w:rsidP="00C90BF9">
      <w:pPr>
        <w:bidi/>
        <w:jc w:val="lowKashida"/>
        <w:rPr>
          <w:rFonts w:asciiTheme="majorHAnsi" w:eastAsiaTheme="minorEastAsia" w:hAnsiTheme="majorHAnsi" w:cstheme="majorHAnsi"/>
          <w:noProof/>
          <w:lang w:bidi="ar-SY"/>
        </w:rPr>
      </w:pPr>
    </w:p>
    <w:p w14:paraId="1D5FD0FD" w14:textId="7FE13DCB" w:rsidR="00C90BF9" w:rsidRDefault="00C90BF9" w:rsidP="00C90BF9">
      <w:pPr>
        <w:bidi/>
        <w:jc w:val="lowKashida"/>
        <w:rPr>
          <w:rFonts w:asciiTheme="majorHAnsi" w:eastAsiaTheme="minorEastAsia" w:hAnsiTheme="majorHAnsi" w:cstheme="majorHAnsi"/>
          <w:noProof/>
          <w:lang w:bidi="ar-SY"/>
        </w:rPr>
      </w:pPr>
    </w:p>
    <w:p w14:paraId="7F0C8450" w14:textId="1E3CDCBD" w:rsidR="00C90BF9" w:rsidRDefault="00C90BF9" w:rsidP="00C90BF9">
      <w:pPr>
        <w:bidi/>
        <w:jc w:val="lowKashida"/>
        <w:rPr>
          <w:rFonts w:asciiTheme="majorHAnsi" w:eastAsiaTheme="minorEastAsia" w:hAnsiTheme="majorHAnsi" w:cstheme="majorHAnsi"/>
          <w:noProof/>
          <w:lang w:bidi="ar-SY"/>
        </w:rPr>
      </w:pPr>
    </w:p>
    <w:p w14:paraId="1FECF2E3" w14:textId="602EB917" w:rsidR="00C90BF9" w:rsidRDefault="00C90BF9" w:rsidP="00C90BF9">
      <w:pPr>
        <w:bidi/>
        <w:jc w:val="lowKashida"/>
        <w:rPr>
          <w:rFonts w:asciiTheme="majorHAnsi" w:eastAsiaTheme="minorEastAsia" w:hAnsiTheme="majorHAnsi" w:cstheme="majorHAnsi"/>
          <w:noProof/>
          <w:lang w:bidi="ar-SY"/>
        </w:rPr>
      </w:pPr>
    </w:p>
    <w:p w14:paraId="7B7FA442" w14:textId="6ACD704F" w:rsidR="00C90BF9" w:rsidRDefault="00C90BF9" w:rsidP="00C90BF9">
      <w:pPr>
        <w:bidi/>
        <w:jc w:val="lowKashida"/>
        <w:rPr>
          <w:rFonts w:asciiTheme="majorHAnsi" w:eastAsiaTheme="minorEastAsia" w:hAnsiTheme="majorHAnsi" w:cstheme="majorHAnsi"/>
          <w:noProof/>
          <w:lang w:bidi="ar-SY"/>
        </w:rPr>
      </w:pPr>
    </w:p>
    <w:p w14:paraId="665A7C1C" w14:textId="3858304A" w:rsidR="00C90BF9" w:rsidRDefault="00C90BF9" w:rsidP="00C90BF9">
      <w:pPr>
        <w:bidi/>
        <w:jc w:val="lowKashida"/>
        <w:rPr>
          <w:rFonts w:asciiTheme="majorHAnsi" w:eastAsiaTheme="minorEastAsia" w:hAnsiTheme="majorHAnsi" w:cstheme="majorHAnsi"/>
          <w:noProof/>
          <w:lang w:bidi="ar-SY"/>
        </w:rPr>
      </w:pPr>
    </w:p>
    <w:p w14:paraId="2A4152DD" w14:textId="77777777" w:rsidR="00C90BF9" w:rsidRDefault="00C90BF9" w:rsidP="00C90BF9">
      <w:pPr>
        <w:bidi/>
        <w:jc w:val="lowKashida"/>
        <w:rPr>
          <w:rFonts w:asciiTheme="majorHAnsi" w:eastAsiaTheme="minorEastAsia" w:hAnsiTheme="majorHAnsi" w:cstheme="majorHAnsi"/>
          <w:noProof/>
          <w:rtl/>
          <w:lang w:bidi="ar-SY"/>
        </w:rPr>
      </w:pPr>
    </w:p>
    <w:p w14:paraId="51FF2E58" w14:textId="77777777" w:rsidR="00C90BF9" w:rsidRPr="00C90BF9" w:rsidRDefault="00C90BF9" w:rsidP="00C90BF9">
      <w:pPr>
        <w:pStyle w:val="1"/>
        <w:bidi/>
        <w:rPr>
          <w:rFonts w:asciiTheme="minorHAnsi" w:eastAsia="Times New Roman" w:hAnsiTheme="minorHAnsi" w:cstheme="minorHAnsi"/>
          <w:color w:val="385623" w:themeColor="accent6" w:themeShade="80"/>
          <w:rtl/>
          <w:lang w:bidi="ar-SY"/>
        </w:rPr>
      </w:pPr>
      <w:r w:rsidRPr="00C90BF9">
        <w:rPr>
          <w:rFonts w:asciiTheme="minorHAnsi" w:eastAsia="Times New Roman" w:hAnsiTheme="minorHAnsi" w:cstheme="minorHAnsi"/>
          <w:color w:val="385623" w:themeColor="accent6" w:themeShade="80"/>
          <w:rtl/>
          <w:lang w:bidi="ar-SY"/>
        </w:rPr>
        <w:lastRenderedPageBreak/>
        <w:t xml:space="preserve">ثانياً – تصميم مرشحات </w:t>
      </w:r>
      <w:r w:rsidRPr="00C90BF9">
        <w:rPr>
          <w:rFonts w:asciiTheme="minorHAnsi" w:eastAsia="Times New Roman" w:hAnsiTheme="minorHAnsi" w:cstheme="minorHAnsi"/>
          <w:color w:val="385623" w:themeColor="accent6" w:themeShade="80"/>
          <w:lang w:bidi="ar-SY"/>
        </w:rPr>
        <w:t>IIR</w:t>
      </w:r>
      <w:r w:rsidRPr="00C90BF9">
        <w:rPr>
          <w:rFonts w:asciiTheme="minorHAnsi" w:eastAsia="Times New Roman" w:hAnsiTheme="minorHAnsi" w:cstheme="minorHAnsi"/>
          <w:color w:val="385623" w:themeColor="accent6" w:themeShade="80"/>
          <w:rtl/>
          <w:lang w:bidi="ar-SY"/>
        </w:rPr>
        <w:t>:</w:t>
      </w:r>
    </w:p>
    <w:p w14:paraId="45A1B76A" w14:textId="15C6AF2E" w:rsidR="00C90BF9" w:rsidRPr="00C90BF9" w:rsidRDefault="00507D4F" w:rsidP="00C90BF9">
      <w:pPr>
        <w:bidi/>
        <w:rPr>
          <w:rFonts w:asciiTheme="majorHAnsi" w:eastAsia="Calibri" w:hAnsiTheme="majorHAnsi" w:cstheme="majorHAnsi"/>
          <w:rtl/>
          <w:lang w:bidi="ar-SY"/>
        </w:rPr>
      </w:pPr>
      <w:r>
        <w:rPr>
          <w:rFonts w:ascii="Calibri" w:eastAsia="Calibri" w:hAnsi="Calibri" w:cs="Arial"/>
          <w:color w:val="538135" w:themeColor="accent6" w:themeShade="BF"/>
          <w:sz w:val="28"/>
          <w:szCs w:val="28"/>
          <w:u w:val="single"/>
          <w:lang w:bidi="ar-SY"/>
        </w:rPr>
        <w:t>1</w:t>
      </w:r>
      <w:r w:rsidR="00C90BF9" w:rsidRPr="00C90BF9">
        <w:rPr>
          <w:rStyle w:val="2Char"/>
          <w:rFonts w:cstheme="majorHAnsi"/>
          <w:b/>
          <w:bCs/>
          <w:color w:val="538135" w:themeColor="accent6" w:themeShade="BF"/>
          <w:rtl/>
          <w:lang w:bidi="ar-SY"/>
        </w:rPr>
        <w:t xml:space="preserve">– تصميم مرشح </w:t>
      </w:r>
      <w:r w:rsidR="00C90BF9" w:rsidRPr="00C90BF9">
        <w:rPr>
          <w:rStyle w:val="2Char"/>
          <w:rFonts w:cstheme="majorHAnsi"/>
          <w:b/>
          <w:bCs/>
          <w:color w:val="538135" w:themeColor="accent6" w:themeShade="BF"/>
          <w:lang w:bidi="ar-SY"/>
        </w:rPr>
        <w:t>Butterworth</w:t>
      </w:r>
      <w:r w:rsidR="00C90BF9" w:rsidRPr="00C90BF9">
        <w:rPr>
          <w:rStyle w:val="2Char"/>
          <w:rFonts w:cstheme="majorHAnsi"/>
          <w:b/>
          <w:bCs/>
          <w:color w:val="538135" w:themeColor="accent6" w:themeShade="BF"/>
          <w:rtl/>
          <w:lang w:bidi="ar-SY"/>
        </w:rPr>
        <w:t xml:space="preserve"> ممرر للترددات المنخفضة بطريقة التحويل ثنائي الخطية:</w:t>
      </w:r>
      <w:r w:rsidR="00C90BF9" w:rsidRPr="00C90BF9">
        <w:rPr>
          <w:rFonts w:ascii="Calibri" w:eastAsia="Calibri" w:hAnsi="Calibri" w:cs="Arial"/>
          <w:sz w:val="28"/>
          <w:szCs w:val="28"/>
          <w:rtl/>
          <w:lang w:bidi="ar-SY"/>
        </w:rPr>
        <w:br/>
      </w:r>
      <w:r w:rsidR="00C90BF9" w:rsidRPr="00C90BF9">
        <w:rPr>
          <w:rFonts w:asciiTheme="majorHAnsi" w:eastAsia="Calibri" w:hAnsiTheme="majorHAnsi" w:cstheme="majorHAnsi"/>
          <w:rtl/>
          <w:lang w:bidi="ar-SY"/>
        </w:rPr>
        <w:t>- الترددات الموافقة في المرشح المثالي:</w:t>
      </w:r>
    </w:p>
    <w:p w14:paraId="6806485A" w14:textId="77777777" w:rsidR="00C90BF9" w:rsidRPr="00C90BF9" w:rsidRDefault="00C90BF9" w:rsidP="00C90BF9">
      <w:pPr>
        <w:bidi/>
        <w:rPr>
          <w:rFonts w:asciiTheme="majorHAnsi" w:eastAsia="Calibri" w:hAnsiTheme="majorHAnsi" w:cstheme="majorHAnsi"/>
          <w:rtl/>
          <w:lang w:bidi="ar-SY"/>
        </w:rPr>
      </w:pPr>
      <m:oMathPara>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1</m:t>
              </m:r>
            </m:sub>
          </m:sSub>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2</m:t>
              </m:r>
            </m:num>
            <m:den>
              <m:r>
                <w:rPr>
                  <w:rFonts w:ascii="Cambria Math" w:eastAsia="Calibri" w:hAnsi="Cambria Math" w:cstheme="majorHAnsi"/>
                  <w:lang w:bidi="ar-SY"/>
                </w:rPr>
                <m:t>T</m:t>
              </m:r>
            </m:den>
          </m:f>
          <m:func>
            <m:funcPr>
              <m:ctrlPr>
                <w:rPr>
                  <w:rFonts w:ascii="Cambria Math" w:eastAsia="Calibri" w:hAnsi="Cambria Math" w:cstheme="majorHAnsi"/>
                  <w:lang w:bidi="ar-SY"/>
                </w:rPr>
              </m:ctrlPr>
            </m:funcPr>
            <m:fName>
              <m:r>
                <m:rPr>
                  <m:sty m:val="p"/>
                </m:rPr>
                <w:rPr>
                  <w:rFonts w:ascii="Cambria Math" w:eastAsia="Calibri" w:hAnsi="Cambria Math" w:cstheme="majorHAnsi"/>
                  <w:lang w:bidi="ar-SY"/>
                </w:rPr>
                <m:t>tan</m:t>
              </m:r>
              <m:ctrlPr>
                <w:rPr>
                  <w:rFonts w:ascii="Cambria Math" w:eastAsia="Calibri" w:hAnsi="Cambria Math" w:cstheme="majorHAnsi"/>
                  <w:i/>
                  <w:lang w:bidi="ar-SY"/>
                </w:rPr>
              </m:ctrlPr>
            </m:fName>
            <m:e>
              <m:d>
                <m:dPr>
                  <m:ctrlPr>
                    <w:rPr>
                      <w:rFonts w:ascii="Cambria Math" w:eastAsia="Calibri" w:hAnsi="Cambria Math" w:cstheme="majorHAnsi"/>
                      <w:i/>
                      <w:lang w:bidi="ar-SY"/>
                    </w:rPr>
                  </m:ctrlPr>
                </m:dPr>
                <m:e>
                  <m:f>
                    <m:fPr>
                      <m:ctrlPr>
                        <w:rPr>
                          <w:rFonts w:ascii="Cambria Math" w:eastAsia="Calibri" w:hAnsi="Cambria Math" w:cstheme="majorHAnsi"/>
                          <w:i/>
                          <w:lang w:bidi="ar-SY"/>
                        </w:rPr>
                      </m:ctrlPr>
                    </m:fPr>
                    <m:num>
                      <m:sSub>
                        <m:sSubPr>
                          <m:ctrlPr>
                            <w:rPr>
                              <w:rFonts w:ascii="Cambria Math" w:eastAsia="Calibri" w:hAnsi="Cambria Math" w:cstheme="majorHAnsi"/>
                              <w:i/>
                              <w:lang w:bidi="ar-SY"/>
                            </w:rPr>
                          </m:ctrlPr>
                        </m:sSubPr>
                        <m:e>
                          <m:r>
                            <w:rPr>
                              <w:rFonts w:ascii="Cambria Math" w:eastAsia="Calibri" w:hAnsi="Cambria Math" w:cstheme="majorHAnsi"/>
                              <w:lang w:bidi="ar-SY"/>
                            </w:rPr>
                            <m:t>w</m:t>
                          </m:r>
                        </m:e>
                        <m:sub>
                          <m:r>
                            <w:rPr>
                              <w:rFonts w:ascii="Cambria Math" w:eastAsia="Calibri" w:hAnsi="Cambria Math" w:cstheme="majorHAnsi"/>
                              <w:lang w:bidi="ar-SY"/>
                            </w:rPr>
                            <m:t>1</m:t>
                          </m:r>
                        </m:sub>
                      </m:sSub>
                    </m:num>
                    <m:den>
                      <m:r>
                        <w:rPr>
                          <w:rFonts w:ascii="Cambria Math" w:eastAsia="Calibri" w:hAnsi="Cambria Math" w:cstheme="majorHAnsi"/>
                          <w:lang w:bidi="ar-SY"/>
                        </w:rPr>
                        <m:t>2</m:t>
                      </m:r>
                    </m:den>
                  </m:f>
                </m:e>
              </m:d>
            </m:e>
          </m:func>
          <m:r>
            <w:rPr>
              <w:rFonts w:ascii="Cambria Math" w:eastAsia="Calibri" w:hAnsi="Cambria Math" w:cstheme="majorHAnsi"/>
              <w:lang w:bidi="ar-SY"/>
            </w:rPr>
            <m:t>=0.5359 rad.</m:t>
          </m:r>
          <m:sSup>
            <m:sSupPr>
              <m:ctrlPr>
                <w:rPr>
                  <w:rFonts w:ascii="Cambria Math" w:eastAsia="Calibri" w:hAnsi="Cambria Math" w:cstheme="majorHAnsi"/>
                  <w:i/>
                  <w:lang w:bidi="ar-SY"/>
                </w:rPr>
              </m:ctrlPr>
            </m:sSupPr>
            <m:e>
              <m:r>
                <w:rPr>
                  <w:rFonts w:ascii="Cambria Math" w:eastAsia="Calibri" w:hAnsi="Cambria Math" w:cstheme="majorHAnsi"/>
                  <w:lang w:bidi="ar-SY"/>
                </w:rPr>
                <m:t>s</m:t>
              </m:r>
            </m:e>
            <m:sup>
              <m:r>
                <w:rPr>
                  <w:rFonts w:ascii="Cambria Math" w:eastAsia="Calibri" w:hAnsi="Cambria Math" w:cstheme="majorHAnsi"/>
                  <w:lang w:bidi="ar-SY"/>
                </w:rPr>
                <m:t>-1</m:t>
              </m:r>
            </m:sup>
          </m:sSup>
        </m:oMath>
      </m:oMathPara>
    </w:p>
    <w:p w14:paraId="5412A5A5" w14:textId="77777777" w:rsidR="00C90BF9" w:rsidRPr="00C90BF9" w:rsidRDefault="00C90BF9" w:rsidP="00C90BF9">
      <w:pPr>
        <w:bidi/>
        <w:rPr>
          <w:rFonts w:asciiTheme="majorHAnsi" w:eastAsia="Calibri" w:hAnsiTheme="majorHAnsi" w:cstheme="majorHAnsi"/>
          <w:rtl/>
          <w:lang w:bidi="ar-SY"/>
        </w:rPr>
      </w:pPr>
      <m:oMathPara>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2</m:t>
              </m:r>
            </m:sub>
          </m:sSub>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2</m:t>
              </m:r>
            </m:num>
            <m:den>
              <m:r>
                <w:rPr>
                  <w:rFonts w:ascii="Cambria Math" w:eastAsia="Calibri" w:hAnsi="Cambria Math" w:cstheme="majorHAnsi"/>
                  <w:lang w:bidi="ar-SY"/>
                </w:rPr>
                <m:t>T</m:t>
              </m:r>
            </m:den>
          </m:f>
          <m:func>
            <m:funcPr>
              <m:ctrlPr>
                <w:rPr>
                  <w:rFonts w:ascii="Cambria Math" w:eastAsia="Calibri" w:hAnsi="Cambria Math" w:cstheme="majorHAnsi"/>
                  <w:lang w:bidi="ar-SY"/>
                </w:rPr>
              </m:ctrlPr>
            </m:funcPr>
            <m:fName>
              <m:r>
                <m:rPr>
                  <m:sty m:val="p"/>
                </m:rPr>
                <w:rPr>
                  <w:rFonts w:ascii="Cambria Math" w:eastAsia="Calibri" w:hAnsi="Cambria Math" w:cstheme="majorHAnsi"/>
                  <w:lang w:bidi="ar-SY"/>
                </w:rPr>
                <m:t>tan</m:t>
              </m:r>
              <m:ctrlPr>
                <w:rPr>
                  <w:rFonts w:ascii="Cambria Math" w:eastAsia="Calibri" w:hAnsi="Cambria Math" w:cstheme="majorHAnsi"/>
                  <w:i/>
                  <w:lang w:bidi="ar-SY"/>
                </w:rPr>
              </m:ctrlPr>
            </m:fName>
            <m:e>
              <m:d>
                <m:dPr>
                  <m:ctrlPr>
                    <w:rPr>
                      <w:rFonts w:ascii="Cambria Math" w:eastAsia="Calibri" w:hAnsi="Cambria Math" w:cstheme="majorHAnsi"/>
                      <w:i/>
                      <w:lang w:bidi="ar-SY"/>
                    </w:rPr>
                  </m:ctrlPr>
                </m:dPr>
                <m:e>
                  <m:f>
                    <m:fPr>
                      <m:ctrlPr>
                        <w:rPr>
                          <w:rFonts w:ascii="Cambria Math" w:eastAsia="Calibri" w:hAnsi="Cambria Math" w:cstheme="majorHAnsi"/>
                          <w:i/>
                          <w:lang w:bidi="ar-SY"/>
                        </w:rPr>
                      </m:ctrlPr>
                    </m:fPr>
                    <m:num>
                      <m:sSub>
                        <m:sSubPr>
                          <m:ctrlPr>
                            <w:rPr>
                              <w:rFonts w:ascii="Cambria Math" w:eastAsia="Calibri" w:hAnsi="Cambria Math" w:cstheme="majorHAnsi"/>
                              <w:i/>
                              <w:lang w:bidi="ar-SY"/>
                            </w:rPr>
                          </m:ctrlPr>
                        </m:sSubPr>
                        <m:e>
                          <m:r>
                            <w:rPr>
                              <w:rFonts w:ascii="Cambria Math" w:eastAsia="Calibri" w:hAnsi="Cambria Math" w:cstheme="majorHAnsi"/>
                              <w:lang w:bidi="ar-SY"/>
                            </w:rPr>
                            <m:t>w</m:t>
                          </m:r>
                        </m:e>
                        <m:sub>
                          <m:r>
                            <w:rPr>
                              <w:rFonts w:ascii="Cambria Math" w:eastAsia="Calibri" w:hAnsi="Cambria Math" w:cstheme="majorHAnsi"/>
                              <w:lang w:bidi="ar-SY"/>
                            </w:rPr>
                            <m:t>2</m:t>
                          </m:r>
                        </m:sub>
                      </m:sSub>
                    </m:num>
                    <m:den>
                      <m:r>
                        <w:rPr>
                          <w:rFonts w:ascii="Cambria Math" w:eastAsia="Calibri" w:hAnsi="Cambria Math" w:cstheme="majorHAnsi"/>
                          <w:lang w:bidi="ar-SY"/>
                        </w:rPr>
                        <m:t>2</m:t>
                      </m:r>
                    </m:den>
                  </m:f>
                </m:e>
              </m:d>
            </m:e>
          </m:func>
          <m:r>
            <w:rPr>
              <w:rFonts w:ascii="Cambria Math" w:eastAsia="Calibri" w:hAnsi="Cambria Math" w:cstheme="majorHAnsi"/>
              <w:lang w:bidi="ar-SY"/>
            </w:rPr>
            <m:t>=0.8284 rad.</m:t>
          </m:r>
          <m:sSup>
            <m:sSupPr>
              <m:ctrlPr>
                <w:rPr>
                  <w:rFonts w:ascii="Cambria Math" w:eastAsia="Calibri" w:hAnsi="Cambria Math" w:cstheme="majorHAnsi"/>
                  <w:i/>
                  <w:lang w:bidi="ar-SY"/>
                </w:rPr>
              </m:ctrlPr>
            </m:sSupPr>
            <m:e>
              <m:r>
                <w:rPr>
                  <w:rFonts w:ascii="Cambria Math" w:eastAsia="Calibri" w:hAnsi="Cambria Math" w:cstheme="majorHAnsi"/>
                  <w:lang w:bidi="ar-SY"/>
                </w:rPr>
                <m:t>s</m:t>
              </m:r>
            </m:e>
            <m:sup>
              <m:r>
                <w:rPr>
                  <w:rFonts w:ascii="Cambria Math" w:eastAsia="Calibri" w:hAnsi="Cambria Math" w:cstheme="majorHAnsi"/>
                  <w:lang w:bidi="ar-SY"/>
                </w:rPr>
                <m:t>-1</m:t>
              </m:r>
            </m:sup>
          </m:sSup>
        </m:oMath>
      </m:oMathPara>
    </w:p>
    <w:p w14:paraId="6A699BEE" w14:textId="77777777" w:rsidR="00C90BF9" w:rsidRPr="00C90BF9" w:rsidRDefault="00C90BF9" w:rsidP="00C90BF9">
      <w:pPr>
        <w:numPr>
          <w:ilvl w:val="0"/>
          <w:numId w:val="3"/>
        </w:numPr>
        <w:bidi/>
        <w:contextualSpacing/>
        <w:rPr>
          <w:rFonts w:asciiTheme="majorHAnsi" w:eastAsia="Calibri" w:hAnsiTheme="majorHAnsi" w:cstheme="majorHAnsi"/>
          <w:lang w:bidi="ar-SY"/>
        </w:rPr>
      </w:pPr>
      <w:r w:rsidRPr="00C90BF9">
        <w:rPr>
          <w:rFonts w:asciiTheme="majorHAnsi" w:eastAsia="Calibri" w:hAnsiTheme="majorHAnsi" w:cstheme="majorHAnsi"/>
          <w:rtl/>
          <w:lang w:bidi="ar-SY"/>
        </w:rPr>
        <w:t>حساب درجة المرشح المثالي:</w:t>
      </w:r>
    </w:p>
    <w:p w14:paraId="708FF65D" w14:textId="77777777" w:rsidR="00C90BF9" w:rsidRPr="00C90BF9" w:rsidRDefault="00C90BF9" w:rsidP="00C90BF9">
      <w:pPr>
        <w:bidi/>
        <w:ind w:left="720"/>
        <w:contextualSpacing/>
        <w:rPr>
          <w:rFonts w:asciiTheme="majorHAnsi" w:eastAsia="Calibri" w:hAnsiTheme="majorHAnsi" w:cstheme="majorHAnsi"/>
          <w:rtl/>
          <w:lang w:bidi="ar-SY"/>
        </w:rPr>
      </w:pPr>
      <m:oMathPara>
        <m:oMathParaPr>
          <m:jc m:val="center"/>
        </m:oMathParaPr>
        <m:oMath>
          <m:d>
            <m:dPr>
              <m:begChr m:val="|"/>
              <m:endChr m:val="|"/>
              <m:ctrlPr>
                <w:rPr>
                  <w:rFonts w:ascii="Cambria Math" w:eastAsia="Calibri" w:hAnsi="Cambria Math" w:cstheme="majorHAnsi"/>
                  <w:lang w:bidi="ar-SY"/>
                </w:rPr>
              </m:ctrlPr>
            </m:dPr>
            <m:e>
              <m:r>
                <w:rPr>
                  <w:rFonts w:ascii="Cambria Math" w:eastAsia="Calibri" w:hAnsi="Cambria Math" w:cstheme="majorHAnsi"/>
                  <w:lang w:bidi="ar-SY"/>
                </w:rPr>
                <m:t>H(j</m:t>
              </m:r>
              <m:r>
                <m:rPr>
                  <m:sty m:val="p"/>
                </m:rPr>
                <w:rPr>
                  <w:rFonts w:ascii="Cambria Math" w:eastAsia="Calibri" w:hAnsi="Cambria Math" w:cstheme="majorHAnsi"/>
                  <w:lang w:bidi="ar-SY"/>
                </w:rPr>
                <m:t>Ω)</m:t>
              </m:r>
            </m:e>
          </m:d>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1</m:t>
              </m:r>
            </m:num>
            <m:den>
              <m:rad>
                <m:radPr>
                  <m:degHide m:val="1"/>
                  <m:ctrlPr>
                    <w:rPr>
                      <w:rFonts w:ascii="Cambria Math" w:eastAsia="Calibri" w:hAnsi="Cambria Math" w:cstheme="majorHAnsi"/>
                      <w:i/>
                      <w:lang w:bidi="ar-SY"/>
                    </w:rPr>
                  </m:ctrlPr>
                </m:radPr>
                <m:deg/>
                <m:e>
                  <m:r>
                    <w:rPr>
                      <w:rFonts w:ascii="Cambria Math" w:eastAsia="Calibri" w:hAnsi="Cambria Math" w:cstheme="majorHAnsi"/>
                      <w:lang w:bidi="ar-SY"/>
                    </w:rPr>
                    <m:t>2</m:t>
                  </m:r>
                </m:e>
              </m:rad>
            </m:den>
          </m:f>
          <m:r>
            <w:rPr>
              <w:rFonts w:ascii="Cambria Math" w:eastAsia="Calibri" w:hAnsi="Cambria Math" w:cstheme="majorHAnsi"/>
              <w:lang w:bidi="ar-SY"/>
            </w:rPr>
            <m:t xml:space="preserve">                       </m:t>
          </m:r>
          <m:r>
            <m:rPr>
              <m:sty m:val="p"/>
            </m:rPr>
            <w:rPr>
              <w:rFonts w:ascii="Cambria Math" w:eastAsia="Calibri" w:hAnsi="Cambria Math" w:cstheme="majorHAnsi"/>
              <w:lang w:bidi="ar-SY"/>
            </w:rPr>
            <m:t>Ω≤</m:t>
          </m:r>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1</m:t>
              </m:r>
            </m:sub>
          </m:sSub>
          <m:r>
            <w:rPr>
              <w:rFonts w:ascii="Cambria Math" w:eastAsia="Calibri" w:hAnsi="Cambria Math" w:cstheme="majorHAnsi"/>
              <w:lang w:bidi="ar-SY"/>
            </w:rPr>
            <m:t xml:space="preserve">   </m:t>
          </m:r>
        </m:oMath>
      </m:oMathPara>
    </w:p>
    <w:p w14:paraId="5DEB461E" w14:textId="77777777" w:rsidR="00C90BF9" w:rsidRPr="00C90BF9" w:rsidRDefault="00C90BF9" w:rsidP="00C90BF9">
      <w:pPr>
        <w:tabs>
          <w:tab w:val="left" w:pos="1694"/>
          <w:tab w:val="center" w:pos="4153"/>
        </w:tabs>
        <w:bidi/>
        <w:rPr>
          <w:rFonts w:asciiTheme="majorHAnsi" w:eastAsia="Times New Roman" w:hAnsiTheme="majorHAnsi" w:cstheme="majorHAnsi"/>
          <w:rtl/>
          <w:lang w:bidi="ar-SY"/>
        </w:rPr>
      </w:pPr>
      <w:r w:rsidRPr="00C90BF9">
        <w:rPr>
          <w:rFonts w:asciiTheme="majorHAnsi" w:eastAsia="Times New Roman" w:hAnsiTheme="majorHAnsi" w:cstheme="majorHAnsi"/>
          <w:lang w:bidi="ar-SY"/>
        </w:rPr>
        <w:tab/>
        <w:t xml:space="preserve">             </w:t>
      </w:r>
      <w:r w:rsidRPr="00C90BF9">
        <w:rPr>
          <w:rFonts w:asciiTheme="majorHAnsi" w:eastAsia="Times New Roman" w:hAnsiTheme="majorHAnsi" w:cstheme="majorHAnsi"/>
          <w:lang w:bidi="ar-SY"/>
        </w:rPr>
        <w:tab/>
        <w:t xml:space="preserve"> </w:t>
      </w:r>
      <m:oMath>
        <m:d>
          <m:dPr>
            <m:begChr m:val="|"/>
            <m:endChr m:val="|"/>
            <m:ctrlPr>
              <w:rPr>
                <w:rFonts w:ascii="Cambria Math" w:eastAsia="Calibri" w:hAnsi="Cambria Math" w:cstheme="majorHAnsi"/>
                <w:lang w:bidi="ar-SY"/>
              </w:rPr>
            </m:ctrlPr>
          </m:dPr>
          <m:e>
            <m:r>
              <w:rPr>
                <w:rFonts w:ascii="Cambria Math" w:eastAsia="Calibri" w:hAnsi="Cambria Math" w:cstheme="majorHAnsi"/>
                <w:lang w:bidi="ar-SY"/>
              </w:rPr>
              <m:t>H(j</m:t>
            </m:r>
            <m:r>
              <m:rPr>
                <m:sty m:val="p"/>
              </m:rPr>
              <w:rPr>
                <w:rFonts w:ascii="Cambria Math" w:eastAsia="Calibri" w:hAnsi="Cambria Math" w:cstheme="majorHAnsi"/>
                <w:lang w:bidi="ar-SY"/>
              </w:rPr>
              <m:t>Ω)</m:t>
            </m:r>
          </m:e>
        </m:d>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1</m:t>
            </m:r>
          </m:num>
          <m:den>
            <m:rad>
              <m:radPr>
                <m:degHide m:val="1"/>
                <m:ctrlPr>
                  <w:rPr>
                    <w:rFonts w:ascii="Cambria Math" w:eastAsia="Calibri" w:hAnsi="Cambria Math" w:cstheme="majorHAnsi"/>
                    <w:i/>
                    <w:lang w:bidi="ar-SY"/>
                  </w:rPr>
                </m:ctrlPr>
              </m:radPr>
              <m:deg/>
              <m:e>
                <m:r>
                  <w:rPr>
                    <w:rFonts w:ascii="Cambria Math" w:eastAsia="Calibri" w:hAnsi="Cambria Math" w:cstheme="majorHAnsi"/>
                    <w:lang w:bidi="ar-SY"/>
                  </w:rPr>
                  <m:t>10</m:t>
                </m:r>
              </m:e>
            </m:rad>
          </m:den>
        </m:f>
        <m:r>
          <w:rPr>
            <w:rFonts w:ascii="Cambria Math" w:eastAsia="Calibri" w:hAnsi="Cambria Math" w:cstheme="majorHAnsi"/>
            <w:lang w:bidi="ar-SY"/>
          </w:rPr>
          <m:t xml:space="preserve">                       </m:t>
        </m:r>
        <m:r>
          <m:rPr>
            <m:sty m:val="p"/>
          </m:rPr>
          <w:rPr>
            <w:rFonts w:ascii="Cambria Math" w:eastAsia="Calibri" w:hAnsi="Cambria Math" w:cstheme="majorHAnsi"/>
            <w:lang w:bidi="ar-SY"/>
          </w:rPr>
          <m:t>Ω≥</m:t>
        </m:r>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2</m:t>
            </m:r>
          </m:sub>
        </m:sSub>
        <m:r>
          <w:rPr>
            <w:rFonts w:ascii="Cambria Math" w:eastAsia="Calibri" w:hAnsi="Cambria Math" w:cstheme="majorHAnsi"/>
            <w:lang w:bidi="ar-SY"/>
          </w:rPr>
          <m:t xml:space="preserve">   </m:t>
        </m:r>
      </m:oMath>
    </w:p>
    <w:p w14:paraId="25EDE250" w14:textId="77777777" w:rsidR="00C90BF9" w:rsidRPr="00C90BF9" w:rsidRDefault="00C90BF9" w:rsidP="00C90BF9">
      <w:pPr>
        <w:bidi/>
        <w:rPr>
          <w:rFonts w:asciiTheme="majorHAnsi" w:eastAsia="Times New Roman" w:hAnsiTheme="majorHAnsi" w:cstheme="majorHAnsi"/>
          <w:rtl/>
          <w:lang w:bidi="ar-SY"/>
        </w:rPr>
      </w:pPr>
      <w:r w:rsidRPr="00C90BF9">
        <w:rPr>
          <w:rFonts w:asciiTheme="majorHAnsi" w:eastAsia="Times New Roman" w:hAnsiTheme="majorHAnsi" w:cstheme="majorHAnsi"/>
          <w:rtl/>
          <w:lang w:bidi="ar-SY"/>
        </w:rPr>
        <w:t xml:space="preserve">   نحسب </w:t>
      </w:r>
      <w:r w:rsidRPr="00C90BF9">
        <w:rPr>
          <w:rFonts w:asciiTheme="majorHAnsi" w:eastAsia="Times New Roman" w:hAnsiTheme="majorHAnsi" w:cstheme="majorHAnsi"/>
          <w:lang w:bidi="ar-SY"/>
        </w:rPr>
        <w:t>N</w:t>
      </w:r>
      <w:r w:rsidRPr="00C90BF9">
        <w:rPr>
          <w:rFonts w:asciiTheme="majorHAnsi" w:eastAsia="Times New Roman" w:hAnsiTheme="majorHAnsi" w:cstheme="majorHAnsi"/>
          <w:rtl/>
          <w:lang w:bidi="ar-SY"/>
        </w:rPr>
        <w:t xml:space="preserve"> من العلاقة:</w:t>
      </w:r>
    </w:p>
    <w:p w14:paraId="267A5809" w14:textId="11CA5579" w:rsidR="00C90BF9" w:rsidRPr="00C90BF9" w:rsidRDefault="00C90BF9" w:rsidP="00C90BF9">
      <w:pPr>
        <w:bidi/>
        <w:rPr>
          <w:rFonts w:asciiTheme="majorHAnsi" w:eastAsia="Times New Roman" w:hAnsiTheme="majorHAnsi" w:cstheme="majorHAnsi"/>
          <w:i/>
          <w:lang w:bidi="ar-SY"/>
        </w:rPr>
      </w:pPr>
      <m:oMathPara>
        <m:oMath>
          <m:r>
            <w:rPr>
              <w:rFonts w:ascii="Cambria Math" w:eastAsia="Times New Roman" w:hAnsi="Cambria Math" w:cstheme="majorHAnsi"/>
              <w:lang w:bidi="ar-SY"/>
            </w:rPr>
            <m:t>N=</m:t>
          </m:r>
          <m:f>
            <m:fPr>
              <m:ctrlPr>
                <w:rPr>
                  <w:rFonts w:ascii="Cambria Math" w:eastAsia="Times New Roman" w:hAnsi="Cambria Math" w:cstheme="majorHAnsi"/>
                  <w:i/>
                  <w:lang w:bidi="ar-SY"/>
                </w:rPr>
              </m:ctrlPr>
            </m:fPr>
            <m:num>
              <m:r>
                <w:rPr>
                  <w:rFonts w:ascii="Cambria Math" w:eastAsia="Times New Roman" w:hAnsi="Cambria Math" w:cstheme="majorHAnsi"/>
                  <w:lang w:bidi="ar-SY"/>
                </w:rPr>
                <m:t>1</m:t>
              </m:r>
            </m:num>
            <m:den>
              <m:r>
                <w:rPr>
                  <w:rFonts w:ascii="Cambria Math" w:eastAsia="Times New Roman" w:hAnsi="Cambria Math" w:cstheme="majorHAnsi"/>
                  <w:lang w:bidi="ar-SY"/>
                </w:rPr>
                <m:t>2</m:t>
              </m:r>
            </m:den>
          </m:f>
          <m:f>
            <m:fPr>
              <m:ctrlPr>
                <w:rPr>
                  <w:rFonts w:ascii="Cambria Math" w:eastAsia="Times New Roman" w:hAnsi="Cambria Math" w:cstheme="majorHAnsi"/>
                  <w:i/>
                  <w:lang w:bidi="ar-SY"/>
                </w:rPr>
              </m:ctrlPr>
            </m:fPr>
            <m:num>
              <m:func>
                <m:funcPr>
                  <m:ctrlPr>
                    <w:rPr>
                      <w:rFonts w:ascii="Cambria Math" w:eastAsia="Times New Roman" w:hAnsi="Cambria Math" w:cstheme="majorHAnsi"/>
                      <w:lang w:bidi="ar-SY"/>
                    </w:rPr>
                  </m:ctrlPr>
                </m:funcPr>
                <m:fName>
                  <m:r>
                    <m:rPr>
                      <m:sty m:val="p"/>
                    </m:rPr>
                    <w:rPr>
                      <w:rFonts w:ascii="Cambria Math" w:eastAsia="Times New Roman" w:hAnsi="Cambria Math" w:cstheme="majorHAnsi"/>
                      <w:lang w:bidi="ar-SY"/>
                    </w:rPr>
                    <m:t>log</m:t>
                  </m:r>
                </m:fName>
                <m:e>
                  <m:d>
                    <m:dPr>
                      <m:ctrlPr>
                        <w:rPr>
                          <w:rFonts w:ascii="Cambria Math" w:eastAsia="Times New Roman" w:hAnsi="Cambria Math" w:cstheme="majorHAnsi"/>
                          <w:i/>
                          <w:lang w:bidi="ar-SY"/>
                        </w:rPr>
                      </m:ctrlPr>
                    </m:dPr>
                    <m:e>
                      <m:r>
                        <w:rPr>
                          <w:rFonts w:ascii="Cambria Math" w:eastAsia="Times New Roman" w:hAnsi="Cambria Math" w:cstheme="majorHAnsi"/>
                          <w:lang w:bidi="ar-SY"/>
                        </w:rPr>
                        <m:t>1</m:t>
                      </m:r>
                    </m:e>
                  </m:d>
                </m:e>
              </m:func>
              <m:r>
                <w:rPr>
                  <w:rFonts w:ascii="Cambria Math" w:eastAsia="Times New Roman" w:hAnsi="Cambria Math" w:cstheme="majorHAnsi"/>
                  <w:lang w:bidi="ar-SY"/>
                </w:rPr>
                <m:t>-</m:t>
              </m:r>
              <m:r>
                <m:rPr>
                  <m:sty m:val="p"/>
                </m:rPr>
                <w:rPr>
                  <w:rFonts w:ascii="Cambria Math" w:eastAsia="Times New Roman" w:hAnsi="Cambria Math" w:cstheme="majorHAnsi"/>
                  <w:lang w:bidi="ar-SY"/>
                </w:rPr>
                <m:t>log⁡</m:t>
              </m:r>
              <m:r>
                <w:rPr>
                  <w:rFonts w:ascii="Cambria Math" w:eastAsia="Times New Roman" w:hAnsi="Cambria Math" w:cstheme="majorHAnsi"/>
                  <w:lang w:bidi="ar-SY"/>
                </w:rPr>
                <m:t>(9)</m:t>
              </m:r>
            </m:num>
            <m:den>
              <m:func>
                <m:funcPr>
                  <m:ctrlPr>
                    <w:rPr>
                      <w:rFonts w:ascii="Cambria Math" w:eastAsia="Times New Roman" w:hAnsi="Cambria Math" w:cstheme="majorHAnsi"/>
                      <w:i/>
                      <w:lang w:bidi="ar-SY"/>
                    </w:rPr>
                  </m:ctrlPr>
                </m:funcPr>
                <m:fName>
                  <m:r>
                    <m:rPr>
                      <m:sty m:val="p"/>
                    </m:rPr>
                    <w:rPr>
                      <w:rFonts w:ascii="Cambria Math" w:eastAsia="Times New Roman" w:hAnsi="Cambria Math" w:cstheme="majorHAnsi"/>
                      <w:lang w:bidi="ar-SY"/>
                    </w:rPr>
                    <m:t>log</m:t>
                  </m:r>
                </m:fName>
                <m:e>
                  <m:d>
                    <m:dPr>
                      <m:ctrlPr>
                        <w:rPr>
                          <w:rFonts w:ascii="Cambria Math" w:eastAsia="Times New Roman" w:hAnsi="Cambria Math" w:cstheme="majorHAnsi"/>
                          <w:i/>
                          <w:lang w:bidi="ar-SY"/>
                        </w:rPr>
                      </m:ctrlPr>
                    </m:dPr>
                    <m:e>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1</m:t>
                          </m:r>
                        </m:sub>
                      </m:sSub>
                      <m:ctrlPr>
                        <w:rPr>
                          <w:rFonts w:ascii="Cambria Math" w:eastAsia="Calibri" w:hAnsi="Cambria Math" w:cstheme="majorHAnsi"/>
                          <w:i/>
                          <w:lang w:bidi="ar-SY"/>
                        </w:rPr>
                      </m:ctrlPr>
                    </m:e>
                  </m:d>
                  <m:r>
                    <w:rPr>
                      <w:rFonts w:ascii="Cambria Math" w:eastAsia="Calibri" w:hAnsi="Cambria Math" w:cstheme="majorHAnsi"/>
                      <w:lang w:bidi="ar-SY"/>
                    </w:rPr>
                    <m:t>-</m:t>
                  </m:r>
                </m:e>
              </m:func>
              <m:func>
                <m:funcPr>
                  <m:ctrlPr>
                    <w:rPr>
                      <w:rFonts w:ascii="Cambria Math" w:eastAsia="Times New Roman" w:hAnsi="Cambria Math" w:cstheme="majorHAnsi"/>
                      <w:i/>
                      <w:lang w:bidi="ar-SY"/>
                    </w:rPr>
                  </m:ctrlPr>
                </m:funcPr>
                <m:fName>
                  <m:r>
                    <m:rPr>
                      <m:sty m:val="p"/>
                    </m:rPr>
                    <w:rPr>
                      <w:rFonts w:ascii="Cambria Math" w:eastAsia="Times New Roman" w:hAnsi="Cambria Math" w:cstheme="majorHAnsi"/>
                      <w:lang w:bidi="ar-SY"/>
                    </w:rPr>
                    <m:t>log</m:t>
                  </m:r>
                </m:fName>
                <m:e>
                  <m:d>
                    <m:dPr>
                      <m:ctrlPr>
                        <w:rPr>
                          <w:rFonts w:ascii="Cambria Math" w:eastAsia="Times New Roman" w:hAnsi="Cambria Math" w:cstheme="majorHAnsi"/>
                          <w:i/>
                          <w:lang w:bidi="ar-SY"/>
                        </w:rPr>
                      </m:ctrlPr>
                    </m:dPr>
                    <m:e>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2</m:t>
                          </m:r>
                        </m:sub>
                      </m:sSub>
                      <m:ctrlPr>
                        <w:rPr>
                          <w:rFonts w:ascii="Cambria Math" w:eastAsia="Calibri" w:hAnsi="Cambria Math" w:cstheme="majorHAnsi"/>
                          <w:i/>
                          <w:lang w:bidi="ar-SY"/>
                        </w:rPr>
                      </m:ctrlPr>
                    </m:e>
                  </m:d>
                </m:e>
              </m:func>
            </m:den>
          </m:f>
          <m:r>
            <m:rPr>
              <m:sty m:val="p"/>
            </m:rPr>
            <w:rPr>
              <w:rFonts w:ascii="Cambria Math" w:eastAsia="Times New Roman" w:hAnsi="Cambria Math" w:cstheme="majorHAnsi"/>
              <w:lang w:bidi="ar-SY"/>
            </w:rPr>
            <m:t>=2</m:t>
          </m:r>
          <m:r>
            <w:rPr>
              <w:rFonts w:ascii="Cambria Math" w:eastAsia="Times New Roman" w:hAnsi="Cambria Math" w:cstheme="majorHAnsi"/>
              <w:lang w:bidi="ar-SY"/>
            </w:rPr>
            <m:t>.522</m:t>
          </m:r>
        </m:oMath>
      </m:oMathPara>
    </w:p>
    <w:p w14:paraId="3E900FE9" w14:textId="77777777" w:rsidR="00C90BF9" w:rsidRPr="00C90BF9" w:rsidRDefault="00C90BF9" w:rsidP="00C90BF9">
      <w:pPr>
        <w:bidi/>
        <w:rPr>
          <w:rFonts w:asciiTheme="majorHAnsi" w:eastAsia="Times New Roman" w:hAnsiTheme="majorHAnsi" w:cstheme="majorHAnsi"/>
          <w:rtl/>
          <w:lang w:bidi="ar-SY"/>
        </w:rPr>
      </w:pPr>
      <w:r w:rsidRPr="00C90BF9">
        <w:rPr>
          <w:rFonts w:asciiTheme="majorHAnsi" w:eastAsia="Times New Roman" w:hAnsiTheme="majorHAnsi" w:cstheme="majorHAnsi"/>
          <w:rtl/>
          <w:lang w:bidi="ar-SY"/>
        </w:rPr>
        <w:t xml:space="preserve">نختار أقرب قيمة صحيحة: </w:t>
      </w:r>
      <m:oMath>
        <m:r>
          <w:rPr>
            <w:rFonts w:ascii="Cambria Math" w:eastAsia="Times New Roman" w:hAnsi="Cambria Math" w:cstheme="majorHAnsi"/>
            <w:lang w:bidi="ar-SY"/>
          </w:rPr>
          <m:t>N=3</m:t>
        </m:r>
      </m:oMath>
    </w:p>
    <w:p w14:paraId="37BF31CA" w14:textId="77777777" w:rsidR="00C90BF9" w:rsidRPr="00C90BF9" w:rsidRDefault="00C90BF9" w:rsidP="00C90BF9">
      <w:pPr>
        <w:numPr>
          <w:ilvl w:val="0"/>
          <w:numId w:val="3"/>
        </w:numPr>
        <w:bidi/>
        <w:contextualSpacing/>
        <w:rPr>
          <w:rFonts w:asciiTheme="majorHAnsi" w:eastAsia="Times New Roman" w:hAnsiTheme="majorHAnsi" w:cstheme="majorHAnsi"/>
          <w:lang w:bidi="ar-SY"/>
        </w:rPr>
      </w:pPr>
      <w:r w:rsidRPr="00C90BF9">
        <w:rPr>
          <w:rFonts w:asciiTheme="majorHAnsi" w:eastAsia="Times New Roman" w:hAnsiTheme="majorHAnsi" w:cstheme="majorHAnsi"/>
          <w:rtl/>
          <w:lang w:bidi="ar-SY"/>
        </w:rPr>
        <w:t xml:space="preserve">بعد حساب </w:t>
      </w:r>
      <m:oMath>
        <m:r>
          <w:rPr>
            <w:rFonts w:ascii="Cambria Math" w:eastAsia="Times New Roman" w:hAnsi="Cambria Math" w:cstheme="majorHAnsi"/>
            <w:lang w:bidi="ar-SY"/>
          </w:rPr>
          <m:t>N</m:t>
        </m:r>
      </m:oMath>
      <w:r w:rsidRPr="00C90BF9">
        <w:rPr>
          <w:rFonts w:asciiTheme="majorHAnsi" w:eastAsia="Times New Roman" w:hAnsiTheme="majorHAnsi" w:cstheme="majorHAnsi"/>
          <w:rtl/>
          <w:lang w:bidi="ar-SY"/>
        </w:rPr>
        <w:t xml:space="preserve"> يتم حساب تردد القطع </w:t>
      </w:r>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oMath>
      <w:r w:rsidRPr="00C90BF9">
        <w:rPr>
          <w:rFonts w:asciiTheme="majorHAnsi" w:eastAsia="Times New Roman" w:hAnsiTheme="majorHAnsi" w:cstheme="majorHAnsi"/>
          <w:rtl/>
          <w:lang w:bidi="ar-SY"/>
        </w:rPr>
        <w:t xml:space="preserve"> فنجده </w:t>
      </w:r>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r>
          <w:rPr>
            <w:rFonts w:ascii="Cambria Math" w:eastAsia="Calibri" w:hAnsi="Cambria Math" w:cstheme="majorHAnsi"/>
            <w:lang w:bidi="ar-SY"/>
          </w:rPr>
          <m:t>=0.574 rad.</m:t>
        </m:r>
        <m:sSup>
          <m:sSupPr>
            <m:ctrlPr>
              <w:rPr>
                <w:rFonts w:ascii="Cambria Math" w:eastAsia="Calibri" w:hAnsi="Cambria Math" w:cstheme="majorHAnsi"/>
                <w:i/>
                <w:lang w:bidi="ar-SY"/>
              </w:rPr>
            </m:ctrlPr>
          </m:sSupPr>
          <m:e>
            <m:r>
              <w:rPr>
                <w:rFonts w:ascii="Cambria Math" w:eastAsia="Calibri" w:hAnsi="Cambria Math" w:cstheme="majorHAnsi"/>
                <w:lang w:bidi="ar-SY"/>
              </w:rPr>
              <m:t>s</m:t>
            </m:r>
          </m:e>
          <m:sup>
            <m:r>
              <w:rPr>
                <w:rFonts w:ascii="Cambria Math" w:eastAsia="Calibri" w:hAnsi="Cambria Math" w:cstheme="majorHAnsi"/>
                <w:lang w:bidi="ar-SY"/>
              </w:rPr>
              <m:t>-1</m:t>
            </m:r>
          </m:sup>
        </m:sSup>
      </m:oMath>
    </w:p>
    <w:p w14:paraId="3CE5EB8C" w14:textId="77777777" w:rsidR="00C90BF9" w:rsidRPr="00C90BF9" w:rsidRDefault="00C90BF9" w:rsidP="00C90BF9">
      <w:pPr>
        <w:numPr>
          <w:ilvl w:val="0"/>
          <w:numId w:val="3"/>
        </w:numPr>
        <w:bidi/>
        <w:contextualSpacing/>
        <w:rPr>
          <w:rFonts w:asciiTheme="majorHAnsi" w:eastAsia="Times New Roman" w:hAnsiTheme="majorHAnsi" w:cstheme="majorHAnsi"/>
          <w:lang w:bidi="ar-SY"/>
        </w:rPr>
      </w:pPr>
      <w:r w:rsidRPr="00C90BF9">
        <w:rPr>
          <w:rFonts w:asciiTheme="majorHAnsi" w:eastAsia="Times New Roman" w:hAnsiTheme="majorHAnsi" w:cstheme="majorHAnsi"/>
          <w:rtl/>
          <w:lang w:bidi="ar-SY"/>
        </w:rPr>
        <w:t>بعد أن حصلنا على علاقة المرشح:</w:t>
      </w:r>
    </w:p>
    <w:p w14:paraId="5B8A398B" w14:textId="77777777" w:rsidR="00C90BF9" w:rsidRPr="00C90BF9" w:rsidRDefault="00C90BF9" w:rsidP="00C90BF9">
      <w:pPr>
        <w:bidi/>
        <w:ind w:left="720"/>
        <w:contextualSpacing/>
        <w:rPr>
          <w:rFonts w:asciiTheme="majorHAnsi" w:eastAsia="Times New Roman" w:hAnsiTheme="majorHAnsi" w:cstheme="majorHAnsi"/>
          <w:rtl/>
          <w:lang w:bidi="ar-SY"/>
        </w:rPr>
      </w:pPr>
      <m:oMathPara>
        <m:oMath>
          <m:sSup>
            <m:sSupPr>
              <m:ctrlPr>
                <w:rPr>
                  <w:rFonts w:ascii="Cambria Math" w:eastAsia="Calibri" w:hAnsi="Cambria Math" w:cstheme="majorHAnsi"/>
                  <w:lang w:bidi="ar-SY"/>
                </w:rPr>
              </m:ctrlPr>
            </m:sSupPr>
            <m:e>
              <m:d>
                <m:dPr>
                  <m:begChr m:val="|"/>
                  <m:endChr m:val="|"/>
                  <m:ctrlPr>
                    <w:rPr>
                      <w:rFonts w:ascii="Cambria Math" w:eastAsia="Calibri" w:hAnsi="Cambria Math" w:cstheme="majorHAnsi"/>
                      <w:lang w:bidi="ar-SY"/>
                    </w:rPr>
                  </m:ctrlPr>
                </m:dPr>
                <m:e>
                  <m:r>
                    <w:rPr>
                      <w:rFonts w:ascii="Cambria Math" w:eastAsia="Calibri" w:hAnsi="Cambria Math" w:cstheme="majorHAnsi"/>
                      <w:lang w:bidi="ar-SY"/>
                    </w:rPr>
                    <m:t>H</m:t>
                  </m:r>
                  <m:d>
                    <m:dPr>
                      <m:ctrlPr>
                        <w:rPr>
                          <w:rFonts w:ascii="Cambria Math" w:eastAsia="Calibri" w:hAnsi="Cambria Math" w:cstheme="majorHAnsi"/>
                          <w:i/>
                          <w:lang w:bidi="ar-SY"/>
                        </w:rPr>
                      </m:ctrlPr>
                    </m:dPr>
                    <m:e>
                      <m:r>
                        <w:rPr>
                          <w:rFonts w:ascii="Cambria Math" w:eastAsia="Calibri" w:hAnsi="Cambria Math" w:cstheme="majorHAnsi"/>
                          <w:lang w:bidi="ar-SY"/>
                        </w:rPr>
                        <m:t>j</m:t>
                      </m:r>
                      <m:r>
                        <m:rPr>
                          <m:sty m:val="p"/>
                        </m:rPr>
                        <w:rPr>
                          <w:rFonts w:ascii="Cambria Math" w:eastAsia="Calibri" w:hAnsi="Cambria Math" w:cstheme="majorHAnsi"/>
                          <w:lang w:bidi="ar-SY"/>
                        </w:rPr>
                        <m:t>Ω</m:t>
                      </m:r>
                      <m:ctrlPr>
                        <w:rPr>
                          <w:rFonts w:ascii="Cambria Math" w:eastAsia="Calibri" w:hAnsi="Cambria Math" w:cstheme="majorHAnsi"/>
                          <w:lang w:bidi="ar-SY"/>
                        </w:rPr>
                      </m:ctrlPr>
                    </m:e>
                  </m:d>
                </m:e>
              </m:d>
            </m:e>
            <m:sup>
              <m:r>
                <w:rPr>
                  <w:rFonts w:ascii="Cambria Math" w:eastAsia="Calibri" w:hAnsi="Cambria Math" w:cstheme="majorHAnsi"/>
                  <w:lang w:bidi="ar-SY"/>
                </w:rPr>
                <m:t>2</m:t>
              </m:r>
            </m:sup>
          </m:sSup>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1</m:t>
              </m:r>
            </m:num>
            <m:den>
              <m:r>
                <w:rPr>
                  <w:rFonts w:ascii="Cambria Math" w:eastAsia="Calibri" w:hAnsi="Cambria Math" w:cstheme="majorHAnsi"/>
                  <w:lang w:bidi="ar-SY"/>
                </w:rPr>
                <m:t>1+</m:t>
              </m:r>
              <m:sSup>
                <m:sSupPr>
                  <m:ctrlPr>
                    <w:rPr>
                      <w:rFonts w:ascii="Cambria Math" w:eastAsia="Calibri" w:hAnsi="Cambria Math" w:cstheme="majorHAnsi"/>
                      <w:i/>
                      <w:lang w:bidi="ar-SY"/>
                    </w:rPr>
                  </m:ctrlPr>
                </m:sSupPr>
                <m:e>
                  <m:d>
                    <m:dPr>
                      <m:ctrlPr>
                        <w:rPr>
                          <w:rFonts w:ascii="Cambria Math" w:eastAsia="Calibri" w:hAnsi="Cambria Math" w:cstheme="majorHAnsi"/>
                          <w:i/>
                          <w:lang w:bidi="ar-SY"/>
                        </w:rPr>
                      </m:ctrlPr>
                    </m:dPr>
                    <m:e>
                      <m:f>
                        <m:fPr>
                          <m:ctrlPr>
                            <w:rPr>
                              <w:rFonts w:ascii="Cambria Math" w:eastAsia="Calibri" w:hAnsi="Cambria Math" w:cstheme="majorHAnsi"/>
                              <w:i/>
                              <w:lang w:bidi="ar-SY"/>
                            </w:rPr>
                          </m:ctrlPr>
                        </m:fPr>
                        <m:num>
                          <m:r>
                            <m:rPr>
                              <m:sty m:val="p"/>
                            </m:rPr>
                            <w:rPr>
                              <w:rFonts w:ascii="Cambria Math" w:eastAsia="Calibri" w:hAnsi="Cambria Math" w:cstheme="majorHAnsi"/>
                              <w:lang w:bidi="ar-SY"/>
                            </w:rPr>
                            <m:t>Ω</m:t>
                          </m:r>
                        </m:num>
                        <m:den>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den>
                      </m:f>
                    </m:e>
                  </m:d>
                </m:e>
                <m:sup>
                  <m:r>
                    <w:rPr>
                      <w:rFonts w:ascii="Cambria Math" w:eastAsia="Calibri" w:hAnsi="Cambria Math" w:cstheme="majorHAnsi"/>
                      <w:lang w:bidi="ar-SY"/>
                    </w:rPr>
                    <m:t>2N</m:t>
                  </m:r>
                </m:sup>
              </m:sSup>
            </m:den>
          </m:f>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1</m:t>
              </m:r>
            </m:num>
            <m:den>
              <m:r>
                <w:rPr>
                  <w:rFonts w:ascii="Cambria Math" w:eastAsia="Calibri" w:hAnsi="Cambria Math" w:cstheme="majorHAnsi"/>
                  <w:lang w:bidi="ar-SY"/>
                </w:rPr>
                <m:t>1+</m:t>
              </m:r>
              <m:sSup>
                <m:sSupPr>
                  <m:ctrlPr>
                    <w:rPr>
                      <w:rFonts w:ascii="Cambria Math" w:eastAsia="Calibri" w:hAnsi="Cambria Math" w:cstheme="majorHAnsi"/>
                      <w:i/>
                      <w:lang w:bidi="ar-SY"/>
                    </w:rPr>
                  </m:ctrlPr>
                </m:sSupPr>
                <m:e>
                  <m:d>
                    <m:dPr>
                      <m:ctrlPr>
                        <w:rPr>
                          <w:rFonts w:ascii="Cambria Math" w:eastAsia="Calibri" w:hAnsi="Cambria Math" w:cstheme="majorHAnsi"/>
                          <w:i/>
                          <w:lang w:bidi="ar-SY"/>
                        </w:rPr>
                      </m:ctrlPr>
                    </m:dPr>
                    <m:e>
                      <m:f>
                        <m:fPr>
                          <m:ctrlPr>
                            <w:rPr>
                              <w:rFonts w:ascii="Cambria Math" w:eastAsia="Calibri" w:hAnsi="Cambria Math" w:cstheme="majorHAnsi"/>
                              <w:i/>
                              <w:lang w:bidi="ar-SY"/>
                            </w:rPr>
                          </m:ctrlPr>
                        </m:fPr>
                        <m:num>
                          <m:r>
                            <m:rPr>
                              <m:sty m:val="p"/>
                            </m:rPr>
                            <w:rPr>
                              <w:rFonts w:ascii="Cambria Math" w:eastAsia="Calibri" w:hAnsi="Cambria Math" w:cstheme="majorHAnsi"/>
                              <w:lang w:bidi="ar-SY"/>
                            </w:rPr>
                            <m:t>Ω</m:t>
                          </m:r>
                        </m:num>
                        <m:den>
                          <m:r>
                            <w:rPr>
                              <w:rFonts w:ascii="Cambria Math" w:eastAsia="Calibri" w:hAnsi="Cambria Math" w:cstheme="majorHAnsi"/>
                              <w:lang w:bidi="ar-SY"/>
                            </w:rPr>
                            <m:t>0.574</m:t>
                          </m:r>
                        </m:den>
                      </m:f>
                    </m:e>
                  </m:d>
                </m:e>
                <m:sup>
                  <m:r>
                    <w:rPr>
                      <w:rFonts w:ascii="Cambria Math" w:eastAsia="Calibri" w:hAnsi="Cambria Math" w:cstheme="majorHAnsi"/>
                      <w:lang w:bidi="ar-SY"/>
                    </w:rPr>
                    <m:t>6</m:t>
                  </m:r>
                </m:sup>
              </m:sSup>
            </m:den>
          </m:f>
        </m:oMath>
      </m:oMathPara>
    </w:p>
    <w:p w14:paraId="60CE619C" w14:textId="77777777" w:rsidR="00C90BF9" w:rsidRPr="00C90BF9" w:rsidRDefault="00C90BF9" w:rsidP="00C90BF9">
      <w:pPr>
        <w:bidi/>
        <w:ind w:left="720"/>
        <w:contextualSpacing/>
        <w:rPr>
          <w:rFonts w:asciiTheme="majorHAnsi" w:eastAsia="Times New Roman" w:hAnsiTheme="majorHAnsi" w:cstheme="majorHAnsi"/>
          <w:rtl/>
          <w:lang w:bidi="ar-SY"/>
        </w:rPr>
      </w:pPr>
      <w:r w:rsidRPr="00C90BF9">
        <w:rPr>
          <w:rFonts w:asciiTheme="majorHAnsi" w:eastAsia="Times New Roman" w:hAnsiTheme="majorHAnsi" w:cstheme="majorHAnsi"/>
          <w:rtl/>
          <w:lang w:bidi="ar-SY"/>
        </w:rPr>
        <w:t>يتم حساب أقطاب التابع لإيجاد تابع التحويل:</w:t>
      </w:r>
    </w:p>
    <w:p w14:paraId="68838EE3" w14:textId="77777777" w:rsidR="00C90BF9" w:rsidRPr="00C90BF9" w:rsidRDefault="00C90BF9" w:rsidP="00C90BF9">
      <w:pPr>
        <w:bidi/>
        <w:ind w:left="720"/>
        <w:contextualSpacing/>
        <w:rPr>
          <w:rFonts w:asciiTheme="majorHAnsi" w:eastAsia="Times New Roman" w:hAnsiTheme="majorHAnsi" w:cstheme="majorHAnsi"/>
          <w:rtl/>
          <w:lang w:bidi="ar-SY"/>
        </w:rPr>
      </w:pPr>
      <w:r w:rsidRPr="00C90BF9">
        <w:rPr>
          <w:rFonts w:asciiTheme="majorHAnsi" w:eastAsia="Times New Roman" w:hAnsiTheme="majorHAnsi" w:cstheme="majorHAnsi"/>
          <w:rtl/>
          <w:lang w:bidi="ar-SY"/>
        </w:rPr>
        <w:t>تحقق أقطاب التابع العلاقة:</w:t>
      </w:r>
    </w:p>
    <w:p w14:paraId="1A0D85EA" w14:textId="77777777" w:rsidR="00C90BF9" w:rsidRPr="00C90BF9" w:rsidRDefault="00C90BF9" w:rsidP="00C90BF9">
      <w:pPr>
        <w:bidi/>
        <w:ind w:left="720"/>
        <w:contextualSpacing/>
        <w:rPr>
          <w:rFonts w:asciiTheme="majorHAnsi" w:eastAsia="Times New Roman" w:hAnsiTheme="majorHAnsi" w:cstheme="majorHAnsi"/>
          <w:rtl/>
          <w:lang w:bidi="ar-SY"/>
        </w:rPr>
      </w:pPr>
      <m:oMathPara>
        <m:oMath>
          <m:sSub>
            <m:sSubPr>
              <m:ctrlPr>
                <w:rPr>
                  <w:rFonts w:ascii="Cambria Math" w:eastAsia="Times New Roman" w:hAnsi="Cambria Math" w:cstheme="majorHAnsi"/>
                  <w:lang w:bidi="ar-SY"/>
                </w:rPr>
              </m:ctrlPr>
            </m:sSubPr>
            <m:e>
              <m:r>
                <w:rPr>
                  <w:rFonts w:ascii="Cambria Math" w:eastAsia="Times New Roman" w:hAnsi="Cambria Math" w:cstheme="majorHAnsi"/>
                  <w:lang w:bidi="ar-SY"/>
                </w:rPr>
                <m:t>p</m:t>
              </m:r>
            </m:e>
            <m:sub>
              <m:r>
                <w:rPr>
                  <w:rFonts w:ascii="Cambria Math" w:eastAsia="Times New Roman" w:hAnsi="Cambria Math" w:cstheme="majorHAnsi"/>
                  <w:lang w:bidi="ar-SY"/>
                </w:rPr>
                <m:t>k</m:t>
              </m:r>
            </m:sub>
          </m:sSub>
          <m:r>
            <w:rPr>
              <w:rFonts w:ascii="Cambria Math" w:eastAsia="Times New Roman" w:hAnsi="Cambria Math" w:cstheme="majorHAnsi"/>
              <w:lang w:bidi="ar-SY"/>
            </w:rPr>
            <m:t>=</m:t>
          </m:r>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r>
            <w:rPr>
              <w:rFonts w:ascii="Cambria Math" w:eastAsia="Calibri" w:hAnsi="Cambria Math" w:cstheme="majorHAnsi"/>
              <w:lang w:bidi="ar-SY"/>
            </w:rPr>
            <m:t>*</m:t>
          </m:r>
          <m:func>
            <m:funcPr>
              <m:ctrlPr>
                <w:rPr>
                  <w:rFonts w:ascii="Cambria Math" w:eastAsia="Calibri" w:hAnsi="Cambria Math" w:cstheme="majorHAnsi"/>
                  <w:lang w:bidi="ar-SY"/>
                </w:rPr>
              </m:ctrlPr>
            </m:funcPr>
            <m:fName>
              <m:r>
                <m:rPr>
                  <m:sty m:val="p"/>
                </m:rPr>
                <w:rPr>
                  <w:rFonts w:ascii="Cambria Math" w:eastAsia="Calibri" w:hAnsi="Cambria Math" w:cstheme="majorHAnsi"/>
                  <w:lang w:bidi="ar-SY"/>
                </w:rPr>
                <m:t>exp</m:t>
              </m:r>
              <m:ctrlPr>
                <w:rPr>
                  <w:rFonts w:ascii="Cambria Math" w:eastAsia="Calibri" w:hAnsi="Cambria Math" w:cstheme="majorHAnsi"/>
                  <w:i/>
                  <w:lang w:bidi="ar-SY"/>
                </w:rPr>
              </m:ctrlPr>
            </m:fName>
            <m:e>
              <m:d>
                <m:dPr>
                  <m:ctrlPr>
                    <w:rPr>
                      <w:rFonts w:ascii="Cambria Math" w:eastAsia="Calibri" w:hAnsi="Cambria Math" w:cstheme="majorHAnsi"/>
                      <w:i/>
                      <w:lang w:bidi="ar-SY"/>
                    </w:rPr>
                  </m:ctrlPr>
                </m:dPr>
                <m:e>
                  <m:r>
                    <w:rPr>
                      <w:rFonts w:ascii="Cambria Math" w:eastAsia="Calibri" w:hAnsi="Cambria Math" w:cstheme="majorHAnsi"/>
                      <w:lang w:bidi="ar-SY"/>
                    </w:rPr>
                    <m:t>j</m:t>
                  </m:r>
                  <m:d>
                    <m:dPr>
                      <m:ctrlPr>
                        <w:rPr>
                          <w:rFonts w:ascii="Cambria Math" w:eastAsia="Calibri" w:hAnsi="Cambria Math" w:cstheme="majorHAnsi"/>
                          <w:i/>
                          <w:lang w:bidi="ar-SY"/>
                        </w:rPr>
                      </m:ctrlPr>
                    </m:dPr>
                    <m:e>
                      <m:f>
                        <m:fPr>
                          <m:ctrlPr>
                            <w:rPr>
                              <w:rFonts w:ascii="Cambria Math" w:eastAsia="Calibri" w:hAnsi="Cambria Math" w:cstheme="majorHAnsi"/>
                              <w:i/>
                              <w:lang w:bidi="ar-SY"/>
                            </w:rPr>
                          </m:ctrlPr>
                        </m:fPr>
                        <m:num>
                          <m:r>
                            <w:rPr>
                              <w:rFonts w:ascii="Cambria Math" w:eastAsia="Calibri" w:hAnsi="Cambria Math" w:cstheme="majorHAnsi"/>
                              <w:lang w:bidi="ar-SY"/>
                            </w:rPr>
                            <m:t>π</m:t>
                          </m:r>
                        </m:num>
                        <m:den>
                          <m:r>
                            <w:rPr>
                              <w:rFonts w:ascii="Cambria Math" w:eastAsia="Calibri" w:hAnsi="Cambria Math" w:cstheme="majorHAnsi"/>
                              <w:lang w:bidi="ar-SY"/>
                            </w:rPr>
                            <m:t>2N</m:t>
                          </m:r>
                        </m:den>
                      </m:f>
                      <m:r>
                        <w:rPr>
                          <w:rFonts w:ascii="Cambria Math" w:eastAsia="Calibri" w:hAnsi="Cambria Math" w:cstheme="majorHAnsi"/>
                          <w:lang w:bidi="ar-SY"/>
                        </w:rPr>
                        <m:t>+</m:t>
                      </m:r>
                      <m:f>
                        <m:fPr>
                          <m:ctrlPr>
                            <w:rPr>
                              <w:rFonts w:ascii="Cambria Math" w:eastAsia="Calibri" w:hAnsi="Cambria Math" w:cstheme="majorHAnsi"/>
                              <w:i/>
                              <w:lang w:bidi="ar-SY"/>
                            </w:rPr>
                          </m:ctrlPr>
                        </m:fPr>
                        <m:num>
                          <m:r>
                            <w:rPr>
                              <w:rFonts w:ascii="Cambria Math" w:eastAsia="Calibri" w:hAnsi="Cambria Math" w:cstheme="majorHAnsi"/>
                              <w:lang w:bidi="ar-SY"/>
                            </w:rPr>
                            <m:t>kπ</m:t>
                          </m:r>
                        </m:num>
                        <m:den>
                          <m:r>
                            <w:rPr>
                              <w:rFonts w:ascii="Cambria Math" w:eastAsia="Calibri" w:hAnsi="Cambria Math" w:cstheme="majorHAnsi"/>
                              <w:lang w:bidi="ar-SY"/>
                            </w:rPr>
                            <m:t>N</m:t>
                          </m:r>
                        </m:den>
                      </m:f>
                    </m:e>
                  </m:d>
                </m:e>
              </m:d>
              <m:r>
                <w:rPr>
                  <w:rFonts w:ascii="Cambria Math" w:eastAsia="Calibri" w:hAnsi="Cambria Math" w:cstheme="majorHAnsi"/>
                  <w:lang w:bidi="ar-SY"/>
                </w:rPr>
                <m:t xml:space="preserve">       k=0,…,2N-1</m:t>
              </m:r>
            </m:e>
          </m:func>
        </m:oMath>
      </m:oMathPara>
    </w:p>
    <w:p w14:paraId="13D7279F" w14:textId="77777777" w:rsidR="00C90BF9" w:rsidRPr="00C90BF9" w:rsidRDefault="00C90BF9" w:rsidP="00C90BF9">
      <w:pPr>
        <w:bidi/>
        <w:ind w:left="720"/>
        <w:contextualSpacing/>
        <w:rPr>
          <w:rFonts w:asciiTheme="majorHAnsi" w:eastAsia="Times New Roman" w:hAnsiTheme="majorHAnsi" w:cstheme="majorHAnsi"/>
          <w:rtl/>
          <w:lang w:bidi="ar-SY"/>
        </w:rPr>
      </w:pPr>
      <w:r w:rsidRPr="00C90BF9">
        <w:rPr>
          <w:rFonts w:asciiTheme="majorHAnsi" w:eastAsia="Times New Roman" w:hAnsiTheme="majorHAnsi" w:cstheme="majorHAnsi"/>
          <w:rtl/>
          <w:lang w:bidi="ar-SY"/>
        </w:rPr>
        <w:t xml:space="preserve">بالتعويض في العلاقة السابقة نحصل على ست أقطاب مترافقة. نأخذ منها الأقطاب ذات الجزء الحقيقي السالب: </w:t>
      </w:r>
    </w:p>
    <w:p w14:paraId="4017A86C" w14:textId="77777777" w:rsidR="00C90BF9" w:rsidRPr="00C90BF9" w:rsidRDefault="00C90BF9" w:rsidP="00C90BF9">
      <w:pPr>
        <w:bidi/>
        <w:ind w:left="720"/>
        <w:contextualSpacing/>
        <w:rPr>
          <w:rFonts w:asciiTheme="majorHAnsi" w:eastAsia="Times New Roman" w:hAnsiTheme="majorHAnsi" w:cstheme="majorHAnsi"/>
          <w:rtl/>
          <w:lang w:bidi="ar-SY"/>
        </w:rPr>
      </w:pPr>
      <m:oMathPara>
        <m:oMath>
          <m:sSub>
            <m:sSubPr>
              <m:ctrlPr>
                <w:rPr>
                  <w:rFonts w:ascii="Cambria Math" w:eastAsia="Times New Roman" w:hAnsi="Cambria Math" w:cstheme="majorHAnsi"/>
                  <w:lang w:bidi="ar-SY"/>
                </w:rPr>
              </m:ctrlPr>
            </m:sSubPr>
            <m:e>
              <m:r>
                <w:rPr>
                  <w:rFonts w:ascii="Cambria Math" w:eastAsia="Times New Roman" w:hAnsi="Cambria Math" w:cstheme="majorHAnsi"/>
                  <w:lang w:bidi="ar-SY"/>
                </w:rPr>
                <m:t>p</m:t>
              </m:r>
            </m:e>
            <m:sub>
              <m:r>
                <w:rPr>
                  <w:rFonts w:ascii="Cambria Math" w:eastAsia="Times New Roman" w:hAnsi="Cambria Math" w:cstheme="majorHAnsi"/>
                  <w:lang w:bidi="ar-SY"/>
                </w:rPr>
                <m:t>1</m:t>
              </m:r>
            </m:sub>
          </m:sSub>
          <m:r>
            <w:rPr>
              <w:rFonts w:ascii="Cambria Math" w:eastAsia="Times New Roman" w:hAnsi="Cambria Math" w:cstheme="majorHAnsi"/>
              <w:lang w:bidi="ar-SY"/>
            </w:rPr>
            <m:t>=-0.574</m:t>
          </m:r>
        </m:oMath>
      </m:oMathPara>
    </w:p>
    <w:p w14:paraId="66A510C6" w14:textId="77777777" w:rsidR="00C90BF9" w:rsidRPr="00C90BF9" w:rsidRDefault="00C90BF9" w:rsidP="00C90BF9">
      <w:pPr>
        <w:bidi/>
        <w:ind w:left="720"/>
        <w:contextualSpacing/>
        <w:rPr>
          <w:rFonts w:asciiTheme="majorHAnsi" w:eastAsia="Times New Roman" w:hAnsiTheme="majorHAnsi" w:cstheme="majorHAnsi"/>
          <w:rtl/>
          <w:lang w:bidi="ar-SY"/>
        </w:rPr>
      </w:pPr>
      <m:oMathPara>
        <m:oMath>
          <m:sSub>
            <m:sSubPr>
              <m:ctrlPr>
                <w:rPr>
                  <w:rFonts w:ascii="Cambria Math" w:eastAsia="Times New Roman" w:hAnsi="Cambria Math" w:cstheme="majorHAnsi"/>
                  <w:lang w:bidi="ar-SY"/>
                </w:rPr>
              </m:ctrlPr>
            </m:sSubPr>
            <m:e>
              <m:r>
                <w:rPr>
                  <w:rFonts w:ascii="Cambria Math" w:eastAsia="Times New Roman" w:hAnsi="Cambria Math" w:cstheme="majorHAnsi"/>
                  <w:lang w:bidi="ar-SY"/>
                </w:rPr>
                <m:t>p</m:t>
              </m:r>
            </m:e>
            <m:sub>
              <m:r>
                <w:rPr>
                  <w:rFonts w:ascii="Cambria Math" w:eastAsia="Times New Roman" w:hAnsi="Cambria Math" w:cstheme="majorHAnsi"/>
                  <w:lang w:bidi="ar-SY"/>
                </w:rPr>
                <m:t>2,3</m:t>
              </m:r>
            </m:sub>
          </m:sSub>
          <m:r>
            <w:rPr>
              <w:rFonts w:ascii="Cambria Math" w:eastAsia="Times New Roman" w:hAnsi="Cambria Math" w:cstheme="majorHAnsi"/>
              <w:lang w:bidi="ar-SY"/>
            </w:rPr>
            <m:t>=-0.287±j 0.4971</m:t>
          </m:r>
        </m:oMath>
      </m:oMathPara>
    </w:p>
    <w:p w14:paraId="65815817" w14:textId="77777777" w:rsidR="00C90BF9" w:rsidRPr="00C90BF9" w:rsidRDefault="00C90BF9" w:rsidP="00C90BF9">
      <w:pPr>
        <w:bidi/>
        <w:ind w:left="720"/>
        <w:contextualSpacing/>
        <w:rPr>
          <w:rFonts w:asciiTheme="majorHAnsi" w:eastAsia="Times New Roman" w:hAnsiTheme="majorHAnsi" w:cstheme="majorHAnsi"/>
          <w:lang w:bidi="ar-SY"/>
        </w:rPr>
      </w:pPr>
      <w:r w:rsidRPr="00C90BF9">
        <w:rPr>
          <w:rFonts w:asciiTheme="majorHAnsi" w:eastAsia="Times New Roman" w:hAnsiTheme="majorHAnsi" w:cstheme="majorHAnsi"/>
          <w:rtl/>
          <w:lang w:bidi="ar-SY"/>
        </w:rPr>
        <w:t>ومنه نحصل على:</w:t>
      </w:r>
    </w:p>
    <w:p w14:paraId="36352829" w14:textId="245F494E" w:rsidR="00C90BF9" w:rsidRPr="00C90BF9" w:rsidRDefault="00C90BF9" w:rsidP="00C90BF9">
      <w:pPr>
        <w:bidi/>
        <w:ind w:left="720"/>
        <w:contextualSpacing/>
        <w:rPr>
          <w:rFonts w:asciiTheme="majorHAnsi" w:eastAsia="Times New Roman" w:hAnsiTheme="majorHAnsi" w:cstheme="majorHAnsi"/>
          <w:rtl/>
          <w:lang w:bidi="ar-SY"/>
        </w:rPr>
      </w:pPr>
      <w:r w:rsidRPr="00C90BF9">
        <w:rPr>
          <w:rFonts w:asciiTheme="majorHAnsi" w:eastAsia="Times New Roman" w:hAnsiTheme="majorHAnsi" w:cstheme="majorHAnsi"/>
          <w:noProof/>
          <w:rtl/>
        </w:rPr>
        <mc:AlternateContent>
          <mc:Choice Requires="wps">
            <w:drawing>
              <wp:anchor distT="0" distB="0" distL="114300" distR="114300" simplePos="0" relativeHeight="251659264" behindDoc="0" locked="0" layoutInCell="1" allowOverlap="1" wp14:anchorId="0BDC952D" wp14:editId="28539E97">
                <wp:simplePos x="0" y="0"/>
                <wp:positionH relativeFrom="page">
                  <wp:align>left</wp:align>
                </wp:positionH>
                <wp:positionV relativeFrom="paragraph">
                  <wp:posOffset>197485</wp:posOffset>
                </wp:positionV>
                <wp:extent cx="7284720" cy="548640"/>
                <wp:effectExtent l="0" t="0" r="0" b="3810"/>
                <wp:wrapNone/>
                <wp:docPr id="4" name="مربع نص 4"/>
                <wp:cNvGraphicFramePr/>
                <a:graphic xmlns:a="http://schemas.openxmlformats.org/drawingml/2006/main">
                  <a:graphicData uri="http://schemas.microsoft.com/office/word/2010/wordprocessingShape">
                    <wps:wsp>
                      <wps:cNvSpPr txBox="1"/>
                      <wps:spPr>
                        <a:xfrm>
                          <a:off x="0" y="0"/>
                          <a:ext cx="7284720" cy="548640"/>
                        </a:xfrm>
                        <a:prstGeom prst="rect">
                          <a:avLst/>
                        </a:prstGeom>
                        <a:solidFill>
                          <a:sysClr val="window" lastClr="FFFFFF"/>
                        </a:solidFill>
                        <a:ln w="6350">
                          <a:noFill/>
                        </a:ln>
                        <a:effectLst/>
                      </wps:spPr>
                      <wps:txbx>
                        <w:txbxContent>
                          <w:p w14:paraId="6D290A41" w14:textId="77777777" w:rsidR="00C90BF9" w:rsidRPr="00C90BF9" w:rsidRDefault="00C90BF9" w:rsidP="00C90BF9">
                            <w:pPr>
                              <w:pStyle w:val="a5"/>
                              <w:rPr>
                                <w:rFonts w:eastAsia="Times New Roman"/>
                                <w:sz w:val="24"/>
                                <w:szCs w:val="24"/>
                                <w:rtl/>
                                <w:lang w:bidi="ar-SY"/>
                              </w:rPr>
                            </w:pPr>
                            <m:oMathPara>
                              <m:oMath>
                                <m:r>
                                  <w:rPr>
                                    <w:rFonts w:ascii="Cambria Math" w:hAnsi="Cambria Math"/>
                                    <w:sz w:val="24"/>
                                    <w:szCs w:val="24"/>
                                    <w:lang w:bidi="ar-SY"/>
                                  </w:rPr>
                                  <m:t>H(s)</m:t>
                                </m:r>
                                <m:r>
                                  <m:rPr>
                                    <m:sty m:val="p"/>
                                  </m:rPr>
                                  <w:rPr>
                                    <w:rFonts w:ascii="Cambria Math" w:eastAsia="Times New Roman" w:hAnsi="Cambria Math"/>
                                    <w:sz w:val="24"/>
                                    <w:szCs w:val="24"/>
                                    <w:lang w:bidi="ar-SY"/>
                                  </w:rPr>
                                  <m:t>=</m:t>
                                </m:r>
                                <m:f>
                                  <m:fPr>
                                    <m:ctrlPr>
                                      <w:rPr>
                                        <w:rFonts w:ascii="Cambria Math" w:eastAsia="Times New Roman" w:hAnsi="Cambria Math"/>
                                        <w:sz w:val="24"/>
                                        <w:szCs w:val="24"/>
                                        <w:lang w:bidi="ar-SY"/>
                                      </w:rPr>
                                    </m:ctrlPr>
                                  </m:fPr>
                                  <m:num>
                                    <m:r>
                                      <w:rPr>
                                        <w:rFonts w:ascii="Cambria Math" w:eastAsia="Times New Roman" w:hAnsi="Cambria Math"/>
                                        <w:sz w:val="24"/>
                                        <w:szCs w:val="24"/>
                                        <w:lang w:bidi="ar-SY"/>
                                      </w:rPr>
                                      <m:t>0.18912</m:t>
                                    </m:r>
                                  </m:num>
                                  <m:den>
                                    <m:r>
                                      <w:rPr>
                                        <w:rFonts w:ascii="Cambria Math" w:eastAsia="Times New Roman" w:hAnsi="Cambria Math"/>
                                        <w:sz w:val="24"/>
                                        <w:szCs w:val="24"/>
                                        <w:lang w:bidi="ar-SY"/>
                                      </w:rPr>
                                      <m:t>(s+0.574)(</m:t>
                                    </m:r>
                                    <m:sSup>
                                      <m:sSupPr>
                                        <m:ctrlPr>
                                          <w:rPr>
                                            <w:rFonts w:ascii="Cambria Math" w:eastAsia="Times New Roman" w:hAnsi="Cambria Math"/>
                                            <w:i/>
                                            <w:sz w:val="24"/>
                                            <w:szCs w:val="24"/>
                                            <w:lang w:bidi="ar-SY"/>
                                          </w:rPr>
                                        </m:ctrlPr>
                                      </m:sSupPr>
                                      <m:e>
                                        <m:r>
                                          <w:rPr>
                                            <w:rFonts w:ascii="Cambria Math" w:eastAsia="Times New Roman" w:hAnsi="Cambria Math"/>
                                            <w:sz w:val="24"/>
                                            <w:szCs w:val="24"/>
                                            <w:lang w:bidi="ar-SY"/>
                                          </w:rPr>
                                          <m:t>s</m:t>
                                        </m:r>
                                      </m:e>
                                      <m:sup>
                                        <m:r>
                                          <w:rPr>
                                            <w:rFonts w:ascii="Cambria Math" w:eastAsia="Times New Roman" w:hAnsi="Cambria Math"/>
                                            <w:sz w:val="24"/>
                                            <w:szCs w:val="24"/>
                                            <w:lang w:bidi="ar-SY"/>
                                          </w:rPr>
                                          <m:t>2</m:t>
                                        </m:r>
                                      </m:sup>
                                    </m:sSup>
                                    <m:r>
                                      <w:rPr>
                                        <w:rFonts w:ascii="Cambria Math" w:eastAsia="Times New Roman" w:hAnsi="Cambria Math"/>
                                        <w:sz w:val="24"/>
                                        <w:szCs w:val="24"/>
                                        <w:lang w:bidi="ar-SY"/>
                                      </w:rPr>
                                      <m:t>+0.574s+0.32947741)</m:t>
                                    </m:r>
                                  </m:den>
                                </m:f>
                              </m:oMath>
                            </m:oMathPara>
                          </w:p>
                          <w:p w14:paraId="5A7B41D8" w14:textId="77777777" w:rsidR="00C90BF9" w:rsidRDefault="00C90BF9" w:rsidP="00C90BF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DC952D" id="_x0000_t202" coordsize="21600,21600" o:spt="202" path="m,l,21600r21600,l21600,xe">
                <v:stroke joinstyle="miter"/>
                <v:path gradientshapeok="t" o:connecttype="rect"/>
              </v:shapetype>
              <v:shape id="مربع نص 4" o:spid="_x0000_s1026" type="#_x0000_t202" style="position:absolute;left:0;text-align:left;margin-left:0;margin-top:15.55pt;width:573.6pt;height:43.2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" fillcolor="window" stroked="f" strokeweight=".5pt">
                <v:textbox>
                  <w:txbxContent>
                    <w:p w14:paraId="6D290A41" w14:textId="77777777" w:rsidR="00C90BF9" w:rsidRPr="00C90BF9" w:rsidRDefault="00C90BF9" w:rsidP="00C90BF9">
                      <w:pPr>
                        <w:pStyle w:val="a5"/>
                        <w:rPr>
                          <w:rFonts w:eastAsia="Times New Roman"/>
                          <w:sz w:val="24"/>
                          <w:szCs w:val="24"/>
                          <w:rtl/>
                          <w:lang w:bidi="ar-SY"/>
                        </w:rPr>
                      </w:pPr>
                      <m:oMathPara>
                        <m:oMath>
                          <m:r>
                            <w:rPr>
                              <w:rFonts w:ascii="Cambria Math" w:hAnsi="Cambria Math"/>
                              <w:sz w:val="24"/>
                              <w:szCs w:val="24"/>
                              <w:lang w:bidi="ar-SY"/>
                            </w:rPr>
                            <m:t>H(s)</m:t>
                          </m:r>
                          <m:r>
                            <m:rPr>
                              <m:sty m:val="p"/>
                            </m:rPr>
                            <w:rPr>
                              <w:rFonts w:ascii="Cambria Math" w:eastAsia="Times New Roman" w:hAnsi="Cambria Math"/>
                              <w:sz w:val="24"/>
                              <w:szCs w:val="24"/>
                              <w:lang w:bidi="ar-SY"/>
                            </w:rPr>
                            <m:t>=</m:t>
                          </m:r>
                          <m:f>
                            <m:fPr>
                              <m:ctrlPr>
                                <w:rPr>
                                  <w:rFonts w:ascii="Cambria Math" w:eastAsia="Times New Roman" w:hAnsi="Cambria Math"/>
                                  <w:sz w:val="24"/>
                                  <w:szCs w:val="24"/>
                                  <w:lang w:bidi="ar-SY"/>
                                </w:rPr>
                              </m:ctrlPr>
                            </m:fPr>
                            <m:num>
                              <m:r>
                                <w:rPr>
                                  <w:rFonts w:ascii="Cambria Math" w:eastAsia="Times New Roman" w:hAnsi="Cambria Math"/>
                                  <w:sz w:val="24"/>
                                  <w:szCs w:val="24"/>
                                  <w:lang w:bidi="ar-SY"/>
                                </w:rPr>
                                <m:t>0.18912</m:t>
                              </m:r>
                            </m:num>
                            <m:den>
                              <m:r>
                                <w:rPr>
                                  <w:rFonts w:ascii="Cambria Math" w:eastAsia="Times New Roman" w:hAnsi="Cambria Math"/>
                                  <w:sz w:val="24"/>
                                  <w:szCs w:val="24"/>
                                  <w:lang w:bidi="ar-SY"/>
                                </w:rPr>
                                <m:t>(s+0.574)(</m:t>
                              </m:r>
                              <m:sSup>
                                <m:sSupPr>
                                  <m:ctrlPr>
                                    <w:rPr>
                                      <w:rFonts w:ascii="Cambria Math" w:eastAsia="Times New Roman" w:hAnsi="Cambria Math"/>
                                      <w:i/>
                                      <w:sz w:val="24"/>
                                      <w:szCs w:val="24"/>
                                      <w:lang w:bidi="ar-SY"/>
                                    </w:rPr>
                                  </m:ctrlPr>
                                </m:sSupPr>
                                <m:e>
                                  <m:r>
                                    <w:rPr>
                                      <w:rFonts w:ascii="Cambria Math" w:eastAsia="Times New Roman" w:hAnsi="Cambria Math"/>
                                      <w:sz w:val="24"/>
                                      <w:szCs w:val="24"/>
                                      <w:lang w:bidi="ar-SY"/>
                                    </w:rPr>
                                    <m:t>s</m:t>
                                  </m:r>
                                </m:e>
                                <m:sup>
                                  <m:r>
                                    <w:rPr>
                                      <w:rFonts w:ascii="Cambria Math" w:eastAsia="Times New Roman" w:hAnsi="Cambria Math"/>
                                      <w:sz w:val="24"/>
                                      <w:szCs w:val="24"/>
                                      <w:lang w:bidi="ar-SY"/>
                                    </w:rPr>
                                    <m:t>2</m:t>
                                  </m:r>
                                </m:sup>
                              </m:sSup>
                              <m:r>
                                <w:rPr>
                                  <w:rFonts w:ascii="Cambria Math" w:eastAsia="Times New Roman" w:hAnsi="Cambria Math"/>
                                  <w:sz w:val="24"/>
                                  <w:szCs w:val="24"/>
                                  <w:lang w:bidi="ar-SY"/>
                                </w:rPr>
                                <m:t>+0.574s+0.32947741)</m:t>
                              </m:r>
                            </m:den>
                          </m:f>
                        </m:oMath>
                      </m:oMathPara>
                    </w:p>
                    <w:p w14:paraId="5A7B41D8" w14:textId="77777777" w:rsidR="00C90BF9" w:rsidRDefault="00C90BF9" w:rsidP="00C90BF9"/>
                  </w:txbxContent>
                </v:textbox>
                <w10:wrap anchorx="page"/>
              </v:shape>
            </w:pict>
          </mc:Fallback>
        </mc:AlternateContent>
      </w:r>
    </w:p>
    <w:p w14:paraId="305286BC" w14:textId="77777777" w:rsidR="00C90BF9" w:rsidRPr="00C90BF9" w:rsidRDefault="00C90BF9" w:rsidP="00C90BF9">
      <w:pPr>
        <w:numPr>
          <w:ilvl w:val="0"/>
          <w:numId w:val="3"/>
        </w:numPr>
        <w:bidi/>
        <w:contextualSpacing/>
        <w:rPr>
          <w:rFonts w:asciiTheme="majorHAnsi" w:eastAsia="Calibri" w:hAnsiTheme="majorHAnsi" w:cstheme="majorHAnsi"/>
          <w:lang w:bidi="ar-SY"/>
        </w:rPr>
      </w:pPr>
      <w:r w:rsidRPr="00C90BF9">
        <w:rPr>
          <w:rFonts w:asciiTheme="majorHAnsi" w:eastAsia="Calibri" w:hAnsiTheme="majorHAnsi" w:cstheme="majorHAnsi"/>
          <w:rtl/>
          <w:lang w:bidi="ar-SY"/>
        </w:rPr>
        <w:t>بعد حساب تابع التحويل التماثلي ننتقل إلى تابع التحويل المتقطع بعلاقة التحويل التالية:</w:t>
      </w:r>
    </w:p>
    <w:p w14:paraId="6907ABF7" w14:textId="77777777" w:rsidR="00C90BF9" w:rsidRPr="00C90BF9" w:rsidRDefault="00C90BF9" w:rsidP="00C90BF9">
      <w:pPr>
        <w:bidi/>
        <w:ind w:left="720"/>
        <w:contextualSpacing/>
        <w:rPr>
          <w:rFonts w:asciiTheme="majorHAnsi" w:eastAsia="Calibri" w:hAnsiTheme="majorHAnsi" w:cstheme="majorHAnsi"/>
          <w:i/>
          <w:rtl/>
          <w:lang w:bidi="ar-SY"/>
        </w:rPr>
      </w:pPr>
      <m:oMathPara>
        <m:oMath>
          <m:r>
            <w:rPr>
              <w:rFonts w:ascii="Cambria Math" w:eastAsia="Calibri" w:hAnsi="Cambria Math" w:cstheme="majorHAnsi"/>
              <w:lang w:bidi="ar-SY"/>
            </w:rPr>
            <m:t xml:space="preserve">s= </m:t>
          </m:r>
          <m:f>
            <m:fPr>
              <m:ctrlPr>
                <w:rPr>
                  <w:rFonts w:ascii="Cambria Math" w:eastAsia="Calibri" w:hAnsi="Cambria Math" w:cstheme="majorHAnsi"/>
                  <w:i/>
                  <w:lang w:bidi="ar-SY"/>
                </w:rPr>
              </m:ctrlPr>
            </m:fPr>
            <m:num>
              <m:r>
                <w:rPr>
                  <w:rFonts w:ascii="Cambria Math" w:eastAsia="Calibri" w:hAnsi="Cambria Math" w:cstheme="majorHAnsi"/>
                  <w:lang w:bidi="ar-SY"/>
                </w:rPr>
                <m:t>2</m:t>
              </m:r>
            </m:num>
            <m:den>
              <m:r>
                <w:rPr>
                  <w:rFonts w:ascii="Cambria Math" w:eastAsia="Calibri" w:hAnsi="Cambria Math" w:cstheme="majorHAnsi"/>
                  <w:lang w:bidi="ar-SY"/>
                </w:rPr>
                <m:t>T</m:t>
              </m:r>
            </m:den>
          </m:f>
          <m:f>
            <m:fPr>
              <m:ctrlPr>
                <w:rPr>
                  <w:rFonts w:ascii="Cambria Math" w:eastAsia="Calibri" w:hAnsi="Cambria Math" w:cstheme="majorHAnsi"/>
                  <w:i/>
                  <w:lang w:bidi="ar-SY"/>
                </w:rPr>
              </m:ctrlPr>
            </m:fPr>
            <m:num>
              <m:r>
                <w:rPr>
                  <w:rFonts w:ascii="Cambria Math" w:eastAsia="Calibri" w:hAnsi="Cambria Math" w:cstheme="majorHAnsi"/>
                  <w:lang w:bidi="ar-SY"/>
                </w:rPr>
                <m:t>1-</m:t>
              </m:r>
              <m:sSup>
                <m:sSupPr>
                  <m:ctrlPr>
                    <w:rPr>
                      <w:rFonts w:ascii="Cambria Math" w:eastAsia="Calibri" w:hAnsi="Cambria Math" w:cstheme="majorHAnsi"/>
                      <w:i/>
                      <w:lang w:bidi="ar-SY"/>
                    </w:rPr>
                  </m:ctrlPr>
                </m:sSupPr>
                <m:e>
                  <m:r>
                    <w:rPr>
                      <w:rFonts w:ascii="Cambria Math" w:eastAsia="Calibri" w:hAnsi="Cambria Math" w:cstheme="majorHAnsi"/>
                      <w:lang w:bidi="ar-SY"/>
                    </w:rPr>
                    <m:t>z</m:t>
                  </m:r>
                </m:e>
                <m:sup>
                  <m:r>
                    <w:rPr>
                      <w:rFonts w:ascii="Cambria Math" w:eastAsia="Calibri" w:hAnsi="Cambria Math" w:cstheme="majorHAnsi"/>
                      <w:lang w:bidi="ar-SY"/>
                    </w:rPr>
                    <m:t>-1</m:t>
                  </m:r>
                </m:sup>
              </m:sSup>
              <m:ctrlPr>
                <w:rPr>
                  <w:rFonts w:ascii="Cambria Math" w:eastAsia="Calibri" w:hAnsi="Cambria Math" w:cstheme="majorHAnsi"/>
                  <w:lang w:bidi="ar-SY"/>
                </w:rPr>
              </m:ctrlPr>
            </m:num>
            <m:den>
              <m:r>
                <w:rPr>
                  <w:rFonts w:ascii="Cambria Math" w:eastAsia="Calibri" w:hAnsi="Cambria Math" w:cstheme="majorHAnsi"/>
                  <w:lang w:bidi="ar-SY"/>
                </w:rPr>
                <m:t>1+</m:t>
              </m:r>
              <m:sSup>
                <m:sSupPr>
                  <m:ctrlPr>
                    <w:rPr>
                      <w:rFonts w:ascii="Cambria Math" w:eastAsia="Calibri" w:hAnsi="Cambria Math" w:cstheme="majorHAnsi"/>
                      <w:i/>
                      <w:lang w:bidi="ar-SY"/>
                    </w:rPr>
                  </m:ctrlPr>
                </m:sSupPr>
                <m:e>
                  <m:r>
                    <w:rPr>
                      <w:rFonts w:ascii="Cambria Math" w:eastAsia="Calibri" w:hAnsi="Cambria Math" w:cstheme="majorHAnsi"/>
                      <w:lang w:bidi="ar-SY"/>
                    </w:rPr>
                    <m:t>z</m:t>
                  </m:r>
                </m:e>
                <m:sup>
                  <m:r>
                    <w:rPr>
                      <w:rFonts w:ascii="Cambria Math" w:eastAsia="Calibri" w:hAnsi="Cambria Math" w:cstheme="majorHAnsi"/>
                      <w:lang w:bidi="ar-SY"/>
                    </w:rPr>
                    <m:t>-1</m:t>
                  </m:r>
                </m:sup>
              </m:sSup>
            </m:den>
          </m:f>
        </m:oMath>
      </m:oMathPara>
    </w:p>
    <w:p w14:paraId="665D227B" w14:textId="77777777" w:rsidR="00C90BF9" w:rsidRPr="00C90BF9" w:rsidRDefault="00C90BF9" w:rsidP="00C90BF9">
      <w:pPr>
        <w:bidi/>
        <w:rPr>
          <w:rFonts w:asciiTheme="majorHAnsi" w:eastAsia="Calibri" w:hAnsiTheme="majorHAnsi" w:cstheme="majorHAnsi"/>
          <w:rtl/>
          <w:lang w:bidi="ar-SY"/>
        </w:rPr>
      </w:pPr>
    </w:p>
    <w:p w14:paraId="1E00BD46" w14:textId="77777777" w:rsidR="00C90BF9" w:rsidRPr="00C90BF9" w:rsidRDefault="00C90BF9" w:rsidP="00C90BF9">
      <w:pPr>
        <w:bidi/>
        <w:ind w:left="720"/>
        <w:contextualSpacing/>
        <w:rPr>
          <w:rFonts w:ascii="Calibri" w:eastAsia="Times New Roman" w:hAnsi="Calibri" w:cs="Arial"/>
          <w:lang w:bidi="ar-SY"/>
        </w:rPr>
      </w:pPr>
      <m:oMathPara>
        <m:oMath>
          <m:r>
            <w:rPr>
              <w:rFonts w:ascii="Cambria Math" w:eastAsia="Calibri" w:hAnsi="Cambria Math" w:cstheme="majorHAnsi"/>
              <w:lang w:bidi="ar-SY"/>
            </w:rPr>
            <m:t>H(z)</m:t>
          </m:r>
          <m:r>
            <m:rPr>
              <m:sty m:val="p"/>
            </m:rPr>
            <w:rPr>
              <w:rFonts w:ascii="Cambria Math" w:eastAsia="Times New Roman" w:hAnsi="Cambria Math" w:cstheme="majorHAnsi"/>
              <w:lang w:bidi="ar-SY"/>
            </w:rPr>
            <m:t>=</m:t>
          </m:r>
          <m:f>
            <m:fPr>
              <m:ctrlPr>
                <w:rPr>
                  <w:rFonts w:ascii="Cambria Math" w:eastAsia="Times New Roman" w:hAnsi="Cambria Math" w:cstheme="majorHAnsi"/>
                  <w:lang w:bidi="ar-SY"/>
                </w:rPr>
              </m:ctrlPr>
            </m:fPr>
            <m:num>
              <m:r>
                <w:rPr>
                  <w:rFonts w:ascii="Cambria Math" w:eastAsia="Times New Roman" w:hAnsi="Cambria Math" w:cstheme="majorHAnsi"/>
                  <w:lang w:bidi="ar-SY"/>
                </w:rPr>
                <m:t>0.18912</m:t>
              </m:r>
              <m:sSup>
                <m:sSupPr>
                  <m:ctrlPr>
                    <w:rPr>
                      <w:rFonts w:ascii="Cambria Math" w:eastAsia="Times New Roman" w:hAnsi="Cambria Math" w:cstheme="majorHAnsi"/>
                      <w:i/>
                      <w:lang w:bidi="ar-SY"/>
                    </w:rPr>
                  </m:ctrlPr>
                </m:sSupPr>
                <m:e>
                  <m:d>
                    <m:dPr>
                      <m:ctrlPr>
                        <w:rPr>
                          <w:rFonts w:ascii="Cambria Math" w:eastAsia="Times New Roman" w:hAnsi="Cambria Math" w:cstheme="majorHAnsi"/>
                          <w:i/>
                          <w:lang w:bidi="ar-SY"/>
                        </w:rPr>
                      </m:ctrlPr>
                    </m:dPr>
                    <m:e>
                      <m:r>
                        <w:rPr>
                          <w:rFonts w:ascii="Cambria Math" w:eastAsia="Times New Roman" w:hAnsi="Cambria Math" w:cstheme="majorHAnsi"/>
                          <w:lang w:bidi="ar-SY"/>
                        </w:rPr>
                        <m:t>1+</m:t>
                      </m:r>
                      <m:sSup>
                        <m:sSupPr>
                          <m:ctrlPr>
                            <w:rPr>
                              <w:rFonts w:ascii="Cambria Math" w:eastAsia="Times New Roman" w:hAnsi="Cambria Math" w:cstheme="majorHAnsi"/>
                              <w:i/>
                              <w:lang w:bidi="ar-SY"/>
                            </w:rPr>
                          </m:ctrlPr>
                        </m:sSupPr>
                        <m:e>
                          <m:r>
                            <w:rPr>
                              <w:rFonts w:ascii="Cambria Math" w:eastAsia="Times New Roman" w:hAnsi="Cambria Math" w:cstheme="majorHAnsi"/>
                              <w:lang w:bidi="ar-SY"/>
                            </w:rPr>
                            <m:t>z</m:t>
                          </m:r>
                        </m:e>
                        <m:sup>
                          <m:r>
                            <w:rPr>
                              <w:rFonts w:ascii="Cambria Math" w:eastAsia="Times New Roman" w:hAnsi="Cambria Math" w:cstheme="majorHAnsi"/>
                              <w:lang w:bidi="ar-SY"/>
                            </w:rPr>
                            <m:t>-1</m:t>
                          </m:r>
                        </m:sup>
                      </m:sSup>
                    </m:e>
                  </m:d>
                </m:e>
                <m:sup>
                  <m:r>
                    <w:rPr>
                      <w:rFonts w:ascii="Cambria Math" w:eastAsia="Times New Roman" w:hAnsi="Cambria Math" w:cstheme="majorHAnsi"/>
                      <w:lang w:bidi="ar-SY"/>
                    </w:rPr>
                    <m:t>3</m:t>
                  </m:r>
                </m:sup>
              </m:sSup>
            </m:num>
            <m:den>
              <m:r>
                <w:rPr>
                  <w:rFonts w:ascii="Cambria Math" w:eastAsia="Times New Roman" w:hAnsi="Cambria Math" w:cstheme="majorHAnsi"/>
                  <w:lang w:bidi="ar-SY"/>
                </w:rPr>
                <m:t>(2.574-1.426</m:t>
              </m:r>
              <m:sSup>
                <m:sSupPr>
                  <m:ctrlPr>
                    <w:rPr>
                      <w:rFonts w:ascii="Cambria Math" w:eastAsia="Times New Roman" w:hAnsi="Cambria Math" w:cstheme="majorHAnsi"/>
                      <w:i/>
                      <w:lang w:bidi="ar-SY"/>
                    </w:rPr>
                  </m:ctrlPr>
                </m:sSupPr>
                <m:e>
                  <m:r>
                    <w:rPr>
                      <w:rFonts w:ascii="Cambria Math" w:eastAsia="Times New Roman" w:hAnsi="Cambria Math" w:cstheme="majorHAnsi"/>
                      <w:lang w:bidi="ar-SY"/>
                    </w:rPr>
                    <m:t>z</m:t>
                  </m:r>
                </m:e>
                <m:sup>
                  <m:r>
                    <w:rPr>
                      <w:rFonts w:ascii="Cambria Math" w:eastAsia="Times New Roman" w:hAnsi="Cambria Math" w:cstheme="majorHAnsi"/>
                      <w:lang w:bidi="ar-SY"/>
                    </w:rPr>
                    <m:t>-1</m:t>
                  </m:r>
                </m:sup>
              </m:sSup>
              <m:r>
                <w:rPr>
                  <w:rFonts w:ascii="Cambria Math" w:eastAsia="Times New Roman" w:hAnsi="Cambria Math" w:cstheme="majorHAnsi"/>
                  <w:lang w:bidi="ar-SY"/>
                </w:rPr>
                <m:t>)(3.18147741</m:t>
              </m:r>
              <m:sSup>
                <m:sSupPr>
                  <m:ctrlPr>
                    <w:rPr>
                      <w:rFonts w:ascii="Cambria Math" w:eastAsia="Times New Roman" w:hAnsi="Cambria Math" w:cstheme="majorHAnsi"/>
                      <w:i/>
                      <w:lang w:bidi="ar-SY"/>
                    </w:rPr>
                  </m:ctrlPr>
                </m:sSupPr>
                <m:e>
                  <m:r>
                    <w:rPr>
                      <w:rFonts w:ascii="Cambria Math" w:eastAsia="Times New Roman" w:hAnsi="Cambria Math" w:cstheme="majorHAnsi"/>
                      <w:lang w:bidi="ar-SY"/>
                    </w:rPr>
                    <m:t>z</m:t>
                  </m:r>
                </m:e>
                <m:sup>
                  <m:r>
                    <w:rPr>
                      <w:rFonts w:ascii="Cambria Math" w:eastAsia="Times New Roman" w:hAnsi="Cambria Math" w:cstheme="majorHAnsi"/>
                      <w:lang w:bidi="ar-SY"/>
                    </w:rPr>
                    <m:t>-2</m:t>
                  </m:r>
                </m:sup>
              </m:sSup>
              <m:r>
                <w:rPr>
                  <w:rFonts w:ascii="Cambria Math" w:eastAsia="Times New Roman" w:hAnsi="Cambria Math" w:cstheme="majorHAnsi"/>
                  <w:lang w:bidi="ar-SY"/>
                </w:rPr>
                <m:t>-7.34104</m:t>
              </m:r>
              <m:sSup>
                <m:sSupPr>
                  <m:ctrlPr>
                    <w:rPr>
                      <w:rFonts w:ascii="Cambria Math" w:eastAsia="Times New Roman" w:hAnsi="Cambria Math" w:cstheme="majorHAnsi"/>
                      <w:i/>
                      <w:lang w:bidi="ar-SY"/>
                    </w:rPr>
                  </m:ctrlPr>
                </m:sSupPr>
                <m:e>
                  <m:r>
                    <w:rPr>
                      <w:rFonts w:ascii="Cambria Math" w:eastAsia="Times New Roman" w:hAnsi="Cambria Math" w:cstheme="majorHAnsi"/>
                      <w:lang w:bidi="ar-SY"/>
                    </w:rPr>
                    <m:t>z</m:t>
                  </m:r>
                </m:e>
                <m:sup>
                  <m:r>
                    <w:rPr>
                      <w:rFonts w:ascii="Cambria Math" w:eastAsia="Times New Roman" w:hAnsi="Cambria Math" w:cstheme="majorHAnsi"/>
                      <w:lang w:bidi="ar-SY"/>
                    </w:rPr>
                    <m:t>-1</m:t>
                  </m:r>
                </m:sup>
              </m:sSup>
              <m:r>
                <w:rPr>
                  <w:rFonts w:ascii="Cambria Math" w:eastAsia="Times New Roman" w:hAnsi="Cambria Math" w:cstheme="majorHAnsi"/>
                  <w:lang w:bidi="ar-SY"/>
                </w:rPr>
                <m:t>+5.477)</m:t>
              </m:r>
            </m:den>
          </m:f>
        </m:oMath>
      </m:oMathPara>
    </w:p>
    <w:p w14:paraId="1D69F22F" w14:textId="77777777" w:rsidR="00C90BF9" w:rsidRPr="00C90BF9" w:rsidRDefault="00C90BF9" w:rsidP="00C90BF9">
      <w:pPr>
        <w:bidi/>
        <w:rPr>
          <w:rFonts w:ascii="Calibri" w:eastAsia="Calibri" w:hAnsi="Calibri" w:cs="Arial"/>
          <w:lang w:bidi="ar-SY"/>
        </w:rPr>
      </w:pPr>
    </w:p>
    <w:p w14:paraId="047CC10E" w14:textId="4DAC2BFA" w:rsidR="00C90BF9" w:rsidRDefault="00C90BF9" w:rsidP="00C90BF9">
      <w:pPr>
        <w:bidi/>
        <w:rPr>
          <w:rFonts w:asciiTheme="majorHAnsi" w:eastAsia="Calibri" w:hAnsiTheme="majorHAnsi" w:cstheme="majorHAnsi"/>
          <w:lang w:bidi="ar-SY"/>
        </w:rPr>
      </w:pPr>
    </w:p>
    <w:p w14:paraId="611FFC05" w14:textId="77777777" w:rsidR="00C90BF9" w:rsidRPr="00C90BF9" w:rsidRDefault="00C90BF9" w:rsidP="00C90BF9">
      <w:pPr>
        <w:bidi/>
        <w:rPr>
          <w:rFonts w:asciiTheme="majorHAnsi" w:eastAsia="Calibri" w:hAnsiTheme="majorHAnsi" w:cstheme="majorHAnsi"/>
          <w:lang w:bidi="ar-SY"/>
        </w:rPr>
      </w:pPr>
    </w:p>
    <w:p w14:paraId="5E82F4AC" w14:textId="453EB28B" w:rsidR="00C90BF9" w:rsidRDefault="00C90BF9" w:rsidP="00C90BF9">
      <w:pPr>
        <w:bidi/>
        <w:rPr>
          <w:rFonts w:asciiTheme="majorHAnsi" w:eastAsia="Calibri" w:hAnsiTheme="majorHAnsi" w:cstheme="majorHAnsi"/>
          <w:lang w:bidi="ar-SY"/>
        </w:rPr>
      </w:pPr>
      <w:r w:rsidRPr="00C90BF9">
        <w:rPr>
          <w:rFonts w:asciiTheme="majorHAnsi" w:eastAsia="Calibri" w:hAnsiTheme="majorHAnsi" w:cstheme="majorHAnsi"/>
          <w:rtl/>
          <w:lang w:bidi="ar-SY"/>
        </w:rPr>
        <w:lastRenderedPageBreak/>
        <w:t xml:space="preserve">بعد أن تم تحقيق المرشح نظرياً. تم تحقيق المرشح عملياً في </w:t>
      </w:r>
      <w:proofErr w:type="spellStart"/>
      <w:r w:rsidRPr="00C90BF9">
        <w:rPr>
          <w:rFonts w:asciiTheme="majorHAnsi" w:eastAsia="Calibri" w:hAnsiTheme="majorHAnsi" w:cstheme="majorHAnsi"/>
          <w:lang w:bidi="ar-SY"/>
        </w:rPr>
        <w:t>matlab</w:t>
      </w:r>
      <w:proofErr w:type="spellEnd"/>
      <w:r w:rsidRPr="00C90BF9">
        <w:rPr>
          <w:rFonts w:asciiTheme="majorHAnsi" w:eastAsia="Calibri" w:hAnsiTheme="majorHAnsi" w:cstheme="majorHAnsi"/>
          <w:rtl/>
          <w:lang w:bidi="ar-SY"/>
        </w:rPr>
        <w:t xml:space="preserve"> وتمت المقارنة بين المرشحين ووجدنا أنهما متطابقين:</w:t>
      </w:r>
    </w:p>
    <w:tbl>
      <w:tblPr>
        <w:tblStyle w:val="a3"/>
        <w:bidiVisual/>
        <w:tblW w:w="10176" w:type="dxa"/>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6"/>
      </w:tblGrid>
      <w:tr w:rsidR="00862098" w14:paraId="0B3725E2" w14:textId="77777777" w:rsidTr="00862098">
        <w:tc>
          <w:tcPr>
            <w:tcW w:w="10176" w:type="dxa"/>
            <w:vAlign w:val="center"/>
          </w:tcPr>
          <w:p w14:paraId="107247BF" w14:textId="52014A80" w:rsidR="00862098" w:rsidRPr="00862098" w:rsidRDefault="00862098" w:rsidP="00862098">
            <w:pPr>
              <w:bidi/>
              <w:jc w:val="center"/>
              <w:rPr>
                <w:rFonts w:asciiTheme="majorHAnsi" w:eastAsia="Calibri" w:hAnsiTheme="majorHAnsi" w:cstheme="majorHAnsi"/>
                <w:rtl/>
                <w:lang w:bidi="ar-SY"/>
              </w:rPr>
            </w:pPr>
            <w:r w:rsidRPr="00C90BF9">
              <w:rPr>
                <w:rFonts w:ascii="Calibri Light" w:eastAsia="Calibri" w:hAnsi="Calibri Light" w:cs="Calibri Light"/>
                <w:noProof/>
              </w:rPr>
              <w:drawing>
                <wp:anchor distT="0" distB="0" distL="114300" distR="114300" simplePos="0" relativeHeight="251667456" behindDoc="1" locked="0" layoutInCell="1" allowOverlap="1" wp14:anchorId="1693FFD9" wp14:editId="46CAD829">
                  <wp:simplePos x="0" y="0"/>
                  <wp:positionH relativeFrom="margin">
                    <wp:posOffset>-916305</wp:posOffset>
                  </wp:positionH>
                  <wp:positionV relativeFrom="paragraph">
                    <wp:posOffset>179070</wp:posOffset>
                  </wp:positionV>
                  <wp:extent cx="6322695" cy="2835275"/>
                  <wp:effectExtent l="0" t="0" r="1905" b="3175"/>
                  <wp:wrapTight wrapText="bothSides">
                    <wp:wrapPolygon edited="0">
                      <wp:start x="0" y="0"/>
                      <wp:lineTo x="0" y="21479"/>
                      <wp:lineTo x="21541" y="21479"/>
                      <wp:lineTo x="21541" y="0"/>
                      <wp:lineTo x="0" y="0"/>
                    </wp:wrapPolygon>
                  </wp:wrapTight>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2695" cy="2835275"/>
                          </a:xfrm>
                          <a:prstGeom prst="rect">
                            <a:avLst/>
                          </a:prstGeom>
                        </pic:spPr>
                      </pic:pic>
                    </a:graphicData>
                  </a:graphic>
                  <wp14:sizeRelH relativeFrom="margin">
                    <wp14:pctWidth>0</wp14:pctWidth>
                  </wp14:sizeRelH>
                  <wp14:sizeRelV relativeFrom="margin">
                    <wp14:pctHeight>0</wp14:pctHeight>
                  </wp14:sizeRelV>
                </wp:anchor>
              </w:drawing>
            </w:r>
          </w:p>
        </w:tc>
      </w:tr>
      <w:tr w:rsidR="00862098" w14:paraId="05786AB3" w14:textId="77777777" w:rsidTr="00862098">
        <w:tc>
          <w:tcPr>
            <w:tcW w:w="10176" w:type="dxa"/>
            <w:vAlign w:val="center"/>
          </w:tcPr>
          <w:p w14:paraId="5DB50B1E" w14:textId="072C16C1" w:rsidR="00862098" w:rsidRPr="00862098" w:rsidRDefault="00862098" w:rsidP="00862098">
            <w:pPr>
              <w:bidi/>
              <w:jc w:val="center"/>
              <w:rPr>
                <w:rFonts w:asciiTheme="majorHAnsi" w:eastAsia="Calibri" w:hAnsiTheme="majorHAnsi" w:cstheme="majorHAnsi"/>
                <w:rtl/>
                <w:lang w:bidi="ar-SY"/>
              </w:rPr>
            </w:pPr>
            <w:r w:rsidRPr="00862098">
              <w:rPr>
                <w:rFonts w:asciiTheme="majorHAnsi" w:eastAsia="Calibri" w:hAnsiTheme="majorHAnsi" w:cstheme="majorHAnsi" w:hint="cs"/>
                <w:rtl/>
                <w:lang w:bidi="ar-SY"/>
              </w:rPr>
              <w:t>مخطط بود للمرشح التماثلي نظرياً وعملياً</w:t>
            </w:r>
          </w:p>
        </w:tc>
      </w:tr>
    </w:tbl>
    <w:p w14:paraId="797DBE78" w14:textId="6A1D7521" w:rsidR="00C90BF9" w:rsidRPr="00C90BF9" w:rsidRDefault="00C90BF9" w:rsidP="00C90BF9">
      <w:pPr>
        <w:bidi/>
        <w:rPr>
          <w:rFonts w:eastAsia="Calibri" w:cstheme="minorHAnsi"/>
          <w:color w:val="538135" w:themeColor="accent6" w:themeShade="BF"/>
          <w:u w:val="single"/>
          <w:rtl/>
          <w:lang w:bidi="ar-SY"/>
        </w:rPr>
      </w:pPr>
      <w:r w:rsidRPr="00C90BF9">
        <w:rPr>
          <w:rFonts w:eastAsia="Calibri" w:cstheme="minorHAnsi"/>
          <w:color w:val="538135" w:themeColor="accent6" w:themeShade="BF"/>
          <w:u w:val="single"/>
          <w:rtl/>
          <w:lang w:bidi="ar-SY"/>
        </w:rPr>
        <w:t>نلاحظ تطابق المرشحين التماثليين نظرياً وعملياً.</w:t>
      </w:r>
    </w:p>
    <w:tbl>
      <w:tblPr>
        <w:tblStyle w:val="a3"/>
        <w:bidiVisual/>
        <w:tblW w:w="10356" w:type="dxa"/>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6"/>
      </w:tblGrid>
      <w:tr w:rsidR="00B21911" w14:paraId="3DF25CBD" w14:textId="77777777" w:rsidTr="00B21911">
        <w:tc>
          <w:tcPr>
            <w:tcW w:w="10356" w:type="dxa"/>
            <w:vAlign w:val="center"/>
          </w:tcPr>
          <w:p w14:paraId="3826A771" w14:textId="3042D066" w:rsidR="00B21911" w:rsidRDefault="00B21911" w:rsidP="00B21911">
            <w:pPr>
              <w:bidi/>
              <w:jc w:val="center"/>
              <w:rPr>
                <w:rFonts w:ascii="Calibri" w:eastAsia="Calibri" w:hAnsi="Calibri" w:cs="Arial"/>
                <w:rtl/>
                <w:lang w:bidi="ar-SY"/>
              </w:rPr>
            </w:pPr>
            <w:r w:rsidRPr="00C90BF9">
              <w:rPr>
                <w:rFonts w:ascii="Calibri" w:eastAsia="Calibri" w:hAnsi="Calibri" w:cs="Arial"/>
                <w:noProof/>
              </w:rPr>
              <w:drawing>
                <wp:anchor distT="0" distB="0" distL="114300" distR="114300" simplePos="0" relativeHeight="251669504" behindDoc="1" locked="0" layoutInCell="1" allowOverlap="1" wp14:anchorId="0E41B2D2" wp14:editId="0975ECFF">
                  <wp:simplePos x="0" y="0"/>
                  <wp:positionH relativeFrom="page">
                    <wp:posOffset>-965200</wp:posOffset>
                  </wp:positionH>
                  <wp:positionV relativeFrom="paragraph">
                    <wp:posOffset>169545</wp:posOffset>
                  </wp:positionV>
                  <wp:extent cx="6433820" cy="2919095"/>
                  <wp:effectExtent l="0" t="0" r="5080" b="0"/>
                  <wp:wrapTight wrapText="bothSides">
                    <wp:wrapPolygon edited="0">
                      <wp:start x="0" y="0"/>
                      <wp:lineTo x="0" y="21426"/>
                      <wp:lineTo x="21553" y="21426"/>
                      <wp:lineTo x="21553" y="0"/>
                      <wp:lineTo x="0" y="0"/>
                    </wp:wrapPolygon>
                  </wp:wrapTight>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3820" cy="2919095"/>
                          </a:xfrm>
                          <a:prstGeom prst="rect">
                            <a:avLst/>
                          </a:prstGeom>
                        </pic:spPr>
                      </pic:pic>
                    </a:graphicData>
                  </a:graphic>
                  <wp14:sizeRelH relativeFrom="margin">
                    <wp14:pctWidth>0</wp14:pctWidth>
                  </wp14:sizeRelH>
                  <wp14:sizeRelV relativeFrom="margin">
                    <wp14:pctHeight>0</wp14:pctHeight>
                  </wp14:sizeRelV>
                </wp:anchor>
              </w:drawing>
            </w:r>
          </w:p>
        </w:tc>
      </w:tr>
      <w:tr w:rsidR="00B21911" w14:paraId="48DF0EAD" w14:textId="77777777" w:rsidTr="00B21911">
        <w:tc>
          <w:tcPr>
            <w:tcW w:w="10356" w:type="dxa"/>
            <w:vAlign w:val="center"/>
          </w:tcPr>
          <w:p w14:paraId="15DC8B77" w14:textId="129CAA04" w:rsidR="00B21911" w:rsidRPr="00B21911" w:rsidRDefault="00B21911" w:rsidP="00B21911">
            <w:pPr>
              <w:bidi/>
              <w:jc w:val="center"/>
              <w:rPr>
                <w:rFonts w:asciiTheme="majorHAnsi" w:eastAsia="Calibri" w:hAnsiTheme="majorHAnsi" w:cstheme="majorHAnsi"/>
                <w:rtl/>
                <w:lang w:bidi="ar-SY"/>
              </w:rPr>
            </w:pPr>
            <w:r w:rsidRPr="00B21911">
              <w:rPr>
                <w:rFonts w:asciiTheme="majorHAnsi" w:eastAsia="Calibri" w:hAnsiTheme="majorHAnsi" w:cstheme="majorHAnsi"/>
                <w:rtl/>
                <w:lang w:bidi="ar-SY"/>
              </w:rPr>
              <w:t>المرشح الرقمي نظرياً وعملياً</w:t>
            </w:r>
          </w:p>
        </w:tc>
      </w:tr>
    </w:tbl>
    <w:p w14:paraId="092CBAFF" w14:textId="77777777" w:rsidR="00C37D19" w:rsidRDefault="00C37D19" w:rsidP="00C37D19">
      <w:pPr>
        <w:bidi/>
        <w:rPr>
          <w:rFonts w:ascii="Calibri" w:eastAsia="Calibri" w:hAnsi="Calibri" w:cs="Arial"/>
          <w:lang w:bidi="ar-SY"/>
        </w:rPr>
      </w:pPr>
    </w:p>
    <w:p w14:paraId="1478FB5D" w14:textId="77777777" w:rsidR="00B21911" w:rsidRDefault="00B21911" w:rsidP="00C37D19">
      <w:pPr>
        <w:bidi/>
        <w:rPr>
          <w:rFonts w:ascii="Calibri" w:eastAsia="Calibri" w:hAnsi="Calibri" w:cs="Arial"/>
          <w:lang w:bidi="ar-SY"/>
        </w:rPr>
      </w:pPr>
    </w:p>
    <w:p w14:paraId="0FD23692" w14:textId="77777777" w:rsidR="00B21911" w:rsidRDefault="00B21911" w:rsidP="00B21911">
      <w:pPr>
        <w:bidi/>
        <w:rPr>
          <w:rFonts w:ascii="Calibri" w:eastAsia="Calibri" w:hAnsi="Calibri" w:cs="Arial"/>
          <w:lang w:bidi="ar-SY"/>
        </w:rPr>
      </w:pPr>
    </w:p>
    <w:p w14:paraId="6CB645B2" w14:textId="004FC8AD" w:rsidR="00C90BF9" w:rsidRPr="00C90BF9" w:rsidRDefault="00C90BF9" w:rsidP="00B21911">
      <w:pPr>
        <w:bidi/>
        <w:rPr>
          <w:rFonts w:ascii="Calibri" w:eastAsia="Calibri" w:hAnsi="Calibri" w:cs="Arial"/>
          <w:rtl/>
          <w:lang w:bidi="ar-SY"/>
        </w:rPr>
      </w:pPr>
      <w:r w:rsidRPr="00C90BF9">
        <w:rPr>
          <w:rFonts w:ascii="Calibri" w:eastAsia="Calibri" w:hAnsi="Calibri" w:cs="Arial" w:hint="cs"/>
          <w:noProof/>
          <w:sz w:val="28"/>
          <w:szCs w:val="28"/>
        </w:rPr>
        <mc:AlternateContent>
          <mc:Choice Requires="wps">
            <w:drawing>
              <wp:anchor distT="0" distB="0" distL="114300" distR="114300" simplePos="0" relativeHeight="251663360" behindDoc="0" locked="0" layoutInCell="1" allowOverlap="1" wp14:anchorId="57B1BE86" wp14:editId="10BB0D53">
                <wp:simplePos x="0" y="0"/>
                <wp:positionH relativeFrom="column">
                  <wp:posOffset>1022350</wp:posOffset>
                </wp:positionH>
                <wp:positionV relativeFrom="paragraph">
                  <wp:posOffset>3277870</wp:posOffset>
                </wp:positionV>
                <wp:extent cx="3108960" cy="373380"/>
                <wp:effectExtent l="0" t="0" r="0" b="7620"/>
                <wp:wrapNone/>
                <wp:docPr id="9" name="مربع نص 9"/>
                <wp:cNvGraphicFramePr/>
                <a:graphic xmlns:a="http://schemas.openxmlformats.org/drawingml/2006/main">
                  <a:graphicData uri="http://schemas.microsoft.com/office/word/2010/wordprocessingShape">
                    <wps:wsp>
                      <wps:cNvSpPr txBox="1"/>
                      <wps:spPr>
                        <a:xfrm>
                          <a:off x="0" y="0"/>
                          <a:ext cx="3108960" cy="373380"/>
                        </a:xfrm>
                        <a:prstGeom prst="rect">
                          <a:avLst/>
                        </a:prstGeom>
                        <a:solidFill>
                          <a:sysClr val="window" lastClr="FFFFFF"/>
                        </a:solidFill>
                        <a:ln w="6350">
                          <a:noFill/>
                        </a:ln>
                        <a:effectLst/>
                      </wps:spPr>
                      <wps:txbx>
                        <w:txbxContent>
                          <w:p w14:paraId="45366BEE" w14:textId="77777777" w:rsidR="00C90BF9" w:rsidRDefault="00C90BF9" w:rsidP="00C90BF9">
                            <w:pPr>
                              <w:jc w:val="center"/>
                              <w:rPr>
                                <w:lang w:bidi="ar-SY"/>
                              </w:rPr>
                            </w:pPr>
                            <w:r>
                              <w:rPr>
                                <w:rFonts w:hint="cs"/>
                                <w:rtl/>
                                <w:lang w:bidi="ar-SY"/>
                              </w:rPr>
                              <w:t>المرشح الرقمي نظرياً وعملياً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7B1BE86" id="مربع نص 9" o:spid="_x0000_s1027" type="#_x0000_t202" style="position:absolute;left:0;text-align:left;margin-left:80.5pt;margin-top:258.1pt;width:244.8pt;height:2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" fillcolor="window" stroked="f" strokeweight=".5pt">
                <v:textbox>
                  <w:txbxContent>
                    <w:p w14:paraId="45366BEE" w14:textId="77777777" w:rsidR="00C90BF9" w:rsidRDefault="00C90BF9" w:rsidP="00C90BF9">
                      <w:pPr>
                        <w:jc w:val="center"/>
                        <w:rPr>
                          <w:lang w:bidi="ar-SY"/>
                        </w:rPr>
                      </w:pPr>
                      <w:r>
                        <w:rPr>
                          <w:rFonts w:hint="cs"/>
                          <w:rtl/>
                          <w:lang w:bidi="ar-SY"/>
                        </w:rPr>
                        <w:t>المرشح الرقمي نظرياً وعملياً</w:t>
                      </w:r>
                    </w:p>
                  </w:txbxContent>
                </v:textbox>
              </v:shape>
            </w:pict>
          </mc:Fallback>
        </mc:AlternateContent>
      </w:r>
    </w:p>
    <w:p w14:paraId="279CAEE2" w14:textId="27A33A78" w:rsidR="00C90BF9" w:rsidRPr="00C90BF9" w:rsidRDefault="00C90BF9" w:rsidP="00C90BF9">
      <w:pPr>
        <w:bidi/>
        <w:rPr>
          <w:rFonts w:asciiTheme="majorHAnsi" w:eastAsia="Calibri" w:hAnsiTheme="majorHAnsi" w:cstheme="majorHAnsi"/>
          <w:rtl/>
          <w:lang w:bidi="ar-SY"/>
        </w:rPr>
      </w:pPr>
      <w:r w:rsidRPr="00C90BF9">
        <w:rPr>
          <w:rFonts w:asciiTheme="majorHAnsi" w:eastAsia="Calibri" w:hAnsiTheme="majorHAnsi" w:cstheme="majorHAnsi"/>
          <w:rtl/>
          <w:lang w:bidi="ar-SY"/>
        </w:rPr>
        <w:lastRenderedPageBreak/>
        <w:t>بعد تصميم المرشح يجب التأكد من تحقيقه للشروط المطلوبة:</w:t>
      </w:r>
    </w:p>
    <w:p w14:paraId="40EDD943" w14:textId="77777777" w:rsidR="00C90BF9" w:rsidRPr="00C90BF9" w:rsidRDefault="00C90BF9" w:rsidP="00C90BF9">
      <w:pPr>
        <w:bidi/>
        <w:rPr>
          <w:rFonts w:asciiTheme="majorHAnsi" w:eastAsia="Calibri" w:hAnsiTheme="majorHAnsi" w:cstheme="majorHAnsi"/>
          <w:rtl/>
          <w:lang w:bidi="ar-SY"/>
        </w:rPr>
      </w:pPr>
      <w:r w:rsidRPr="00C90BF9">
        <w:rPr>
          <w:rFonts w:asciiTheme="majorHAnsi" w:eastAsia="Calibri" w:hAnsiTheme="majorHAnsi" w:cstheme="majorHAnsi"/>
          <w:noProof/>
          <w:rtl/>
        </w:rPr>
        <mc:AlternateContent>
          <mc:Choice Requires="wps">
            <w:drawing>
              <wp:anchor distT="0" distB="0" distL="114300" distR="114300" simplePos="0" relativeHeight="251664384" behindDoc="0" locked="0" layoutInCell="1" allowOverlap="1" wp14:anchorId="2C9DF740" wp14:editId="43232280">
                <wp:simplePos x="0" y="0"/>
                <wp:positionH relativeFrom="margin">
                  <wp:align>center</wp:align>
                </wp:positionH>
                <wp:positionV relativeFrom="paragraph">
                  <wp:posOffset>256540</wp:posOffset>
                </wp:positionV>
                <wp:extent cx="7002780" cy="342900"/>
                <wp:effectExtent l="0" t="0" r="7620" b="0"/>
                <wp:wrapNone/>
                <wp:docPr id="10" name="مربع نص 10"/>
                <wp:cNvGraphicFramePr/>
                <a:graphic xmlns:a="http://schemas.openxmlformats.org/drawingml/2006/main">
                  <a:graphicData uri="http://schemas.microsoft.com/office/word/2010/wordprocessingShape">
                    <wps:wsp>
                      <wps:cNvSpPr txBox="1"/>
                      <wps:spPr>
                        <a:xfrm>
                          <a:off x="0" y="0"/>
                          <a:ext cx="7002780" cy="342900"/>
                        </a:xfrm>
                        <a:prstGeom prst="rect">
                          <a:avLst/>
                        </a:prstGeom>
                        <a:solidFill>
                          <a:sysClr val="window" lastClr="FFFFFF"/>
                        </a:solidFill>
                        <a:ln w="6350">
                          <a:noFill/>
                        </a:ln>
                        <a:effectLst/>
                      </wps:spPr>
                      <wps:txbx>
                        <w:txbxContent>
                          <w:p w14:paraId="0B4838C8" w14:textId="77777777" w:rsidR="00C90BF9" w:rsidRPr="00F334B2" w:rsidRDefault="00C90BF9" w:rsidP="00C90BF9">
                            <w:pPr>
                              <w:rPr>
                                <w:rtl/>
                                <w:lang w:bidi="ar-SY"/>
                              </w:rPr>
                            </w:pPr>
                            <m:oMathPara>
                              <m:oMath>
                                <m:r>
                                  <w:rPr>
                                    <w:rFonts w:ascii="Cambria Math" w:hAnsi="Cambria Math"/>
                                    <w:sz w:val="28"/>
                                    <w:szCs w:val="28"/>
                                    <w:lang w:bidi="ar-SY"/>
                                  </w:rPr>
                                  <m:t>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1</m:t>
                                                    </m:r>
                                                  </m:sub>
                                                </m:sSub>
                                                <m:ctrlPr>
                                                  <w:rPr>
                                                    <w:rFonts w:ascii="Cambria Math" w:hAnsi="Cambria Math"/>
                                                    <w:sz w:val="28"/>
                                                    <w:szCs w:val="28"/>
                                                    <w:lang w:bidi="ar-SY"/>
                                                  </w:rPr>
                                                </m:ctrlPr>
                                              </m:e>
                                            </m:d>
                                          </m:e>
                                        </m:d>
                                      </m:e>
                                    </m:d>
                                  </m:e>
                                </m:func>
                                <m:r>
                                  <w:rPr>
                                    <w:rFonts w:ascii="Cambria Math" w:hAnsi="Cambria Math"/>
                                    <w:sz w:val="28"/>
                                    <w:szCs w:val="28"/>
                                    <w:lang w:bidi="ar-SY"/>
                                  </w:rPr>
                                  <m:t xml:space="preserve">=-2.442 </m:t>
                                </m:r>
                                <m:r>
                                  <m:rPr>
                                    <m:sty m:val="p"/>
                                  </m:rPr>
                                  <w:rPr>
                                    <w:rFonts w:ascii="Cambria Math" w:hAnsi="Cambria Math"/>
                                    <w:sz w:val="28"/>
                                    <w:szCs w:val="28"/>
                                    <w:lang w:bidi="ar-SY"/>
                                  </w:rPr>
                                  <m:t>db&gt;-3 db</m:t>
                                </m:r>
                                <m:r>
                                  <w:rPr>
                                    <w:rFonts w:ascii="Cambria Math" w:hAnsi="Cambria Math"/>
                                    <w:sz w:val="28"/>
                                    <w:szCs w:val="28"/>
                                    <w:lang w:bidi="ar-SY"/>
                                  </w:rPr>
                                  <m:t xml:space="preserve">        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2</m:t>
                                                    </m:r>
                                                  </m:sub>
                                                </m:sSub>
                                                <m:ctrlPr>
                                                  <w:rPr>
                                                    <w:rFonts w:ascii="Cambria Math" w:hAnsi="Cambria Math"/>
                                                    <w:sz w:val="28"/>
                                                    <w:szCs w:val="28"/>
                                                    <w:lang w:bidi="ar-SY"/>
                                                  </w:rPr>
                                                </m:ctrlPr>
                                              </m:e>
                                            </m:d>
                                          </m:e>
                                        </m:d>
                                      </m:e>
                                    </m:d>
                                    <m:r>
                                      <w:rPr>
                                        <w:rFonts w:ascii="Cambria Math" w:hAnsi="Cambria Math"/>
                                        <w:sz w:val="28"/>
                                        <w:szCs w:val="28"/>
                                        <w:lang w:bidi="ar-SY"/>
                                      </w:rPr>
                                      <m:t xml:space="preserve">=-10.63 </m:t>
                                    </m:r>
                                    <m:r>
                                      <m:rPr>
                                        <m:sty m:val="p"/>
                                      </m:rPr>
                                      <w:rPr>
                                        <w:rFonts w:ascii="Cambria Math" w:hAnsi="Cambria Math"/>
                                        <w:sz w:val="28"/>
                                        <w:szCs w:val="28"/>
                                        <w:lang w:bidi="ar-SY"/>
                                      </w:rPr>
                                      <m:t>db</m:t>
                                    </m:r>
                                  </m:e>
                                </m:func>
                                <m:r>
                                  <w:rPr>
                                    <w:rFonts w:ascii="Cambria Math" w:hAnsi="Cambria Math"/>
                                    <w:sz w:val="28"/>
                                    <w:szCs w:val="28"/>
                                    <w:lang w:bidi="ar-SY"/>
                                  </w:rPr>
                                  <m:t xml:space="preserve">&lt;-10 </m:t>
                                </m:r>
                                <m:r>
                                  <m:rPr>
                                    <m:sty m:val="p"/>
                                  </m:rPr>
                                  <w:rPr>
                                    <w:rFonts w:ascii="Cambria Math" w:hAnsi="Cambria Math"/>
                                    <w:sz w:val="28"/>
                                    <w:szCs w:val="28"/>
                                    <w:lang w:bidi="ar-SY"/>
                                  </w:rPr>
                                  <m:t>db</m:t>
                                </m:r>
                                <m:r>
                                  <w:rPr>
                                    <w:rFonts w:ascii="Cambria Math" w:hAnsi="Cambria Math"/>
                                    <w:sz w:val="28"/>
                                    <w:szCs w:val="28"/>
                                    <w:lang w:bidi="ar-SY"/>
                                  </w:rPr>
                                  <m:t xml:space="preserve">       </m:t>
                                </m:r>
                              </m:oMath>
                            </m:oMathPara>
                          </w:p>
                          <w:p w14:paraId="6CB71776" w14:textId="77777777" w:rsidR="00C90BF9" w:rsidRDefault="00C90BF9" w:rsidP="00C90BF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9DF740" id="مربع نص 10" o:spid="_x0000_s1028" type="#_x0000_t202" style="position:absolute;left:0;text-align:left;margin-left:0;margin-top:20.2pt;width:551.4pt;height:27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" fillcolor="window" stroked="f" strokeweight=".5pt">
                <v:textbox>
                  <w:txbxContent>
                    <w:p w14:paraId="0B4838C8" w14:textId="77777777" w:rsidR="00C90BF9" w:rsidRPr="00F334B2" w:rsidRDefault="00C90BF9" w:rsidP="00C90BF9">
                      <w:pPr>
                        <w:rPr>
                          <w:rtl/>
                          <w:lang w:bidi="ar-SY"/>
                        </w:rPr>
                      </w:pPr>
                      <m:oMathPara>
                        <m:oMath>
                          <m:r>
                            <w:rPr>
                              <w:rFonts w:ascii="Cambria Math" w:hAnsi="Cambria Math"/>
                              <w:sz w:val="28"/>
                              <w:szCs w:val="28"/>
                              <w:lang w:bidi="ar-SY"/>
                            </w:rPr>
                            <m:t>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1</m:t>
                                              </m:r>
                                            </m:sub>
                                          </m:sSub>
                                          <m:ctrlPr>
                                            <w:rPr>
                                              <w:rFonts w:ascii="Cambria Math" w:hAnsi="Cambria Math"/>
                                              <w:sz w:val="28"/>
                                              <w:szCs w:val="28"/>
                                              <w:lang w:bidi="ar-SY"/>
                                            </w:rPr>
                                          </m:ctrlPr>
                                        </m:e>
                                      </m:d>
                                    </m:e>
                                  </m:d>
                                </m:e>
                              </m:d>
                            </m:e>
                          </m:func>
                          <m:r>
                            <w:rPr>
                              <w:rFonts w:ascii="Cambria Math" w:hAnsi="Cambria Math"/>
                              <w:sz w:val="28"/>
                              <w:szCs w:val="28"/>
                              <w:lang w:bidi="ar-SY"/>
                            </w:rPr>
                            <m:t xml:space="preserve">=-2.442 </m:t>
                          </m:r>
                          <m:r>
                            <m:rPr>
                              <m:sty m:val="p"/>
                            </m:rPr>
                            <w:rPr>
                              <w:rFonts w:ascii="Cambria Math" w:hAnsi="Cambria Math"/>
                              <w:sz w:val="28"/>
                              <w:szCs w:val="28"/>
                              <w:lang w:bidi="ar-SY"/>
                            </w:rPr>
                            <m:t>db&gt;-3 db</m:t>
                          </m:r>
                          <m:r>
                            <w:rPr>
                              <w:rFonts w:ascii="Cambria Math" w:hAnsi="Cambria Math"/>
                              <w:sz w:val="28"/>
                              <w:szCs w:val="28"/>
                              <w:lang w:bidi="ar-SY"/>
                            </w:rPr>
                            <m:t xml:space="preserve">        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2</m:t>
                                              </m:r>
                                            </m:sub>
                                          </m:sSub>
                                          <m:ctrlPr>
                                            <w:rPr>
                                              <w:rFonts w:ascii="Cambria Math" w:hAnsi="Cambria Math"/>
                                              <w:sz w:val="28"/>
                                              <w:szCs w:val="28"/>
                                              <w:lang w:bidi="ar-SY"/>
                                            </w:rPr>
                                          </m:ctrlPr>
                                        </m:e>
                                      </m:d>
                                    </m:e>
                                  </m:d>
                                </m:e>
                              </m:d>
                              <m:r>
                                <w:rPr>
                                  <w:rFonts w:ascii="Cambria Math" w:hAnsi="Cambria Math"/>
                                  <w:sz w:val="28"/>
                                  <w:szCs w:val="28"/>
                                  <w:lang w:bidi="ar-SY"/>
                                </w:rPr>
                                <m:t xml:space="preserve">=-10.63 </m:t>
                              </m:r>
                              <m:r>
                                <m:rPr>
                                  <m:sty m:val="p"/>
                                </m:rPr>
                                <w:rPr>
                                  <w:rFonts w:ascii="Cambria Math" w:hAnsi="Cambria Math"/>
                                  <w:sz w:val="28"/>
                                  <w:szCs w:val="28"/>
                                  <w:lang w:bidi="ar-SY"/>
                                </w:rPr>
                                <m:t>db</m:t>
                              </m:r>
                            </m:e>
                          </m:func>
                          <m:r>
                            <w:rPr>
                              <w:rFonts w:ascii="Cambria Math" w:hAnsi="Cambria Math"/>
                              <w:sz w:val="28"/>
                              <w:szCs w:val="28"/>
                              <w:lang w:bidi="ar-SY"/>
                            </w:rPr>
                            <m:t xml:space="preserve">&lt;-10 </m:t>
                          </m:r>
                          <m:r>
                            <m:rPr>
                              <m:sty m:val="p"/>
                            </m:rPr>
                            <w:rPr>
                              <w:rFonts w:ascii="Cambria Math" w:hAnsi="Cambria Math"/>
                              <w:sz w:val="28"/>
                              <w:szCs w:val="28"/>
                              <w:lang w:bidi="ar-SY"/>
                            </w:rPr>
                            <m:t>db</m:t>
                          </m:r>
                          <m:r>
                            <w:rPr>
                              <w:rFonts w:ascii="Cambria Math" w:hAnsi="Cambria Math"/>
                              <w:sz w:val="28"/>
                              <w:szCs w:val="28"/>
                              <w:lang w:bidi="ar-SY"/>
                            </w:rPr>
                            <m:t xml:space="preserve">       </m:t>
                          </m:r>
                        </m:oMath>
                      </m:oMathPara>
                    </w:p>
                    <w:p w14:paraId="6CB71776" w14:textId="77777777" w:rsidR="00C90BF9" w:rsidRDefault="00C90BF9" w:rsidP="00C90BF9"/>
                  </w:txbxContent>
                </v:textbox>
                <w10:wrap anchorx="margin"/>
              </v:shape>
            </w:pict>
          </mc:Fallback>
        </mc:AlternateContent>
      </w:r>
      <w:r w:rsidRPr="00C90BF9">
        <w:rPr>
          <w:rFonts w:asciiTheme="majorHAnsi" w:eastAsia="Calibri" w:hAnsiTheme="majorHAnsi" w:cstheme="majorHAnsi"/>
          <w:rtl/>
          <w:lang w:bidi="ar-SY"/>
        </w:rPr>
        <w:t xml:space="preserve">المرشح المحقق عملياً:    </w:t>
      </w:r>
    </w:p>
    <w:p w14:paraId="7FB4ABEA" w14:textId="77777777" w:rsidR="00C90BF9" w:rsidRPr="00C90BF9" w:rsidRDefault="00C90BF9" w:rsidP="00C90BF9">
      <w:pPr>
        <w:bidi/>
        <w:rPr>
          <w:rFonts w:asciiTheme="majorHAnsi" w:eastAsia="Calibri" w:hAnsiTheme="majorHAnsi" w:cstheme="majorHAnsi"/>
          <w:sz w:val="18"/>
          <w:szCs w:val="18"/>
          <w:rtl/>
          <w:lang w:bidi="ar-SY"/>
        </w:rPr>
      </w:pPr>
    </w:p>
    <w:p w14:paraId="51342246" w14:textId="77777777" w:rsidR="00C90BF9" w:rsidRPr="00C90BF9" w:rsidRDefault="00C90BF9" w:rsidP="00C90BF9">
      <w:pPr>
        <w:bidi/>
        <w:rPr>
          <w:rFonts w:asciiTheme="majorHAnsi" w:eastAsia="Calibri" w:hAnsiTheme="majorHAnsi" w:cstheme="majorHAnsi"/>
          <w:sz w:val="18"/>
          <w:szCs w:val="18"/>
          <w:rtl/>
          <w:lang w:bidi="ar-SY"/>
        </w:rPr>
      </w:pPr>
    </w:p>
    <w:p w14:paraId="5813B16B" w14:textId="77777777" w:rsidR="00C90BF9" w:rsidRPr="00C90BF9" w:rsidRDefault="00C90BF9" w:rsidP="00C90BF9">
      <w:pPr>
        <w:bidi/>
        <w:rPr>
          <w:rFonts w:asciiTheme="majorHAnsi" w:eastAsia="Calibri" w:hAnsiTheme="majorHAnsi" w:cstheme="majorHAnsi"/>
          <w:rtl/>
          <w:lang w:bidi="ar-SY"/>
        </w:rPr>
      </w:pPr>
      <w:r w:rsidRPr="00C90BF9">
        <w:rPr>
          <w:rFonts w:asciiTheme="majorHAnsi" w:eastAsia="Calibri" w:hAnsiTheme="majorHAnsi" w:cstheme="majorHAnsi"/>
          <w:noProof/>
          <w:rtl/>
        </w:rPr>
        <mc:AlternateContent>
          <mc:Choice Requires="wps">
            <w:drawing>
              <wp:anchor distT="0" distB="0" distL="114300" distR="114300" simplePos="0" relativeHeight="251665408" behindDoc="0" locked="0" layoutInCell="1" allowOverlap="1" wp14:anchorId="35EF5095" wp14:editId="38F333EE">
                <wp:simplePos x="0" y="0"/>
                <wp:positionH relativeFrom="margin">
                  <wp:align>center</wp:align>
                </wp:positionH>
                <wp:positionV relativeFrom="paragraph">
                  <wp:posOffset>305435</wp:posOffset>
                </wp:positionV>
                <wp:extent cx="7002780" cy="342900"/>
                <wp:effectExtent l="0" t="0" r="7620" b="0"/>
                <wp:wrapNone/>
                <wp:docPr id="11" name="مربع نص 11"/>
                <wp:cNvGraphicFramePr/>
                <a:graphic xmlns:a="http://schemas.openxmlformats.org/drawingml/2006/main">
                  <a:graphicData uri="http://schemas.microsoft.com/office/word/2010/wordprocessingShape">
                    <wps:wsp>
                      <wps:cNvSpPr txBox="1"/>
                      <wps:spPr>
                        <a:xfrm>
                          <a:off x="0" y="0"/>
                          <a:ext cx="7002780" cy="342900"/>
                        </a:xfrm>
                        <a:prstGeom prst="rect">
                          <a:avLst/>
                        </a:prstGeom>
                        <a:solidFill>
                          <a:sysClr val="window" lastClr="FFFFFF"/>
                        </a:solidFill>
                        <a:ln w="6350">
                          <a:noFill/>
                        </a:ln>
                        <a:effectLst/>
                      </wps:spPr>
                      <wps:txbx>
                        <w:txbxContent>
                          <w:p w14:paraId="31E89D5D" w14:textId="77777777" w:rsidR="00C90BF9" w:rsidRPr="00F334B2" w:rsidRDefault="00C90BF9" w:rsidP="00C90BF9">
                            <w:pPr>
                              <w:rPr>
                                <w:rtl/>
                                <w:lang w:bidi="ar-SY"/>
                              </w:rPr>
                            </w:pPr>
                            <m:oMathPara>
                              <m:oMath>
                                <m:r>
                                  <w:rPr>
                                    <w:rFonts w:ascii="Cambria Math" w:hAnsi="Cambria Math"/>
                                    <w:sz w:val="28"/>
                                    <w:szCs w:val="28"/>
                                    <w:lang w:bidi="ar-SY"/>
                                  </w:rPr>
                                  <m:t>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1</m:t>
                                                    </m:r>
                                                  </m:sub>
                                                </m:sSub>
                                                <m:ctrlPr>
                                                  <w:rPr>
                                                    <w:rFonts w:ascii="Cambria Math" w:hAnsi="Cambria Math"/>
                                                    <w:sz w:val="28"/>
                                                    <w:szCs w:val="28"/>
                                                    <w:lang w:bidi="ar-SY"/>
                                                  </w:rPr>
                                                </m:ctrlPr>
                                              </m:e>
                                            </m:d>
                                          </m:e>
                                        </m:d>
                                      </m:e>
                                    </m:d>
                                  </m:e>
                                </m:func>
                                <m:r>
                                  <w:rPr>
                                    <w:rFonts w:ascii="Cambria Math" w:hAnsi="Cambria Math"/>
                                    <w:sz w:val="28"/>
                                    <w:szCs w:val="28"/>
                                    <w:lang w:bidi="ar-SY"/>
                                  </w:rPr>
                                  <m:t xml:space="preserve">=-2.24 </m:t>
                                </m:r>
                                <m:r>
                                  <m:rPr>
                                    <m:sty m:val="p"/>
                                  </m:rPr>
                                  <w:rPr>
                                    <w:rFonts w:ascii="Cambria Math" w:hAnsi="Cambria Math"/>
                                    <w:sz w:val="28"/>
                                    <w:szCs w:val="28"/>
                                    <w:lang w:bidi="ar-SY"/>
                                  </w:rPr>
                                  <m:t>db&gt;-3 db</m:t>
                                </m:r>
                                <m:r>
                                  <w:rPr>
                                    <w:rFonts w:ascii="Cambria Math" w:hAnsi="Cambria Math"/>
                                    <w:sz w:val="28"/>
                                    <w:szCs w:val="28"/>
                                    <w:lang w:bidi="ar-SY"/>
                                  </w:rPr>
                                  <m:t xml:space="preserve">        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2</m:t>
                                                    </m:r>
                                                  </m:sub>
                                                </m:sSub>
                                                <m:ctrlPr>
                                                  <w:rPr>
                                                    <w:rFonts w:ascii="Cambria Math" w:hAnsi="Cambria Math"/>
                                                    <w:sz w:val="28"/>
                                                    <w:szCs w:val="28"/>
                                                    <w:lang w:bidi="ar-SY"/>
                                                  </w:rPr>
                                                </m:ctrlPr>
                                              </m:e>
                                            </m:d>
                                          </m:e>
                                        </m:d>
                                      </m:e>
                                    </m:d>
                                    <m:r>
                                      <w:rPr>
                                        <w:rFonts w:ascii="Cambria Math" w:hAnsi="Cambria Math"/>
                                        <w:sz w:val="28"/>
                                        <w:szCs w:val="28"/>
                                        <w:lang w:bidi="ar-SY"/>
                                      </w:rPr>
                                      <m:t xml:space="preserve">=-10.63 </m:t>
                                    </m:r>
                                    <m:r>
                                      <m:rPr>
                                        <m:sty m:val="p"/>
                                      </m:rPr>
                                      <w:rPr>
                                        <w:rFonts w:ascii="Cambria Math" w:hAnsi="Cambria Math"/>
                                        <w:sz w:val="28"/>
                                        <w:szCs w:val="28"/>
                                        <w:lang w:bidi="ar-SY"/>
                                      </w:rPr>
                                      <m:t>db</m:t>
                                    </m:r>
                                  </m:e>
                                </m:func>
                                <m:r>
                                  <w:rPr>
                                    <w:rFonts w:ascii="Cambria Math" w:hAnsi="Cambria Math"/>
                                    <w:sz w:val="28"/>
                                    <w:szCs w:val="28"/>
                                    <w:lang w:bidi="ar-SY"/>
                                  </w:rPr>
                                  <m:t xml:space="preserve">&lt;-10 </m:t>
                                </m:r>
                                <m:r>
                                  <m:rPr>
                                    <m:sty m:val="p"/>
                                  </m:rPr>
                                  <w:rPr>
                                    <w:rFonts w:ascii="Cambria Math" w:hAnsi="Cambria Math"/>
                                    <w:sz w:val="28"/>
                                    <w:szCs w:val="28"/>
                                    <w:lang w:bidi="ar-SY"/>
                                  </w:rPr>
                                  <m:t>db</m:t>
                                </m:r>
                                <m:r>
                                  <w:rPr>
                                    <w:rFonts w:ascii="Cambria Math" w:hAnsi="Cambria Math"/>
                                    <w:sz w:val="28"/>
                                    <w:szCs w:val="28"/>
                                    <w:lang w:bidi="ar-SY"/>
                                  </w:rPr>
                                  <m:t xml:space="preserve">       </m:t>
                                </m:r>
                              </m:oMath>
                            </m:oMathPara>
                          </w:p>
                          <w:p w14:paraId="43E9B494" w14:textId="77777777" w:rsidR="00C90BF9" w:rsidRDefault="00C90BF9" w:rsidP="00C90BF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F5095" id="مربع نص 11" o:spid="_x0000_s1029" type="#_x0000_t202" style="position:absolute;left:0;text-align:left;margin-left:0;margin-top:24.05pt;width:551.4pt;height:27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" fillcolor="window" stroked="f" strokeweight=".5pt">
                <v:textbox>
                  <w:txbxContent>
                    <w:p w14:paraId="31E89D5D" w14:textId="77777777" w:rsidR="00C90BF9" w:rsidRPr="00F334B2" w:rsidRDefault="00C90BF9" w:rsidP="00C90BF9">
                      <w:pPr>
                        <w:rPr>
                          <w:rtl/>
                          <w:lang w:bidi="ar-SY"/>
                        </w:rPr>
                      </w:pPr>
                      <m:oMathPara>
                        <m:oMath>
                          <m:r>
                            <w:rPr>
                              <w:rFonts w:ascii="Cambria Math" w:hAnsi="Cambria Math"/>
                              <w:sz w:val="28"/>
                              <w:szCs w:val="28"/>
                              <w:lang w:bidi="ar-SY"/>
                            </w:rPr>
                            <m:t>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1</m:t>
                                              </m:r>
                                            </m:sub>
                                          </m:sSub>
                                          <m:ctrlPr>
                                            <w:rPr>
                                              <w:rFonts w:ascii="Cambria Math" w:hAnsi="Cambria Math"/>
                                              <w:sz w:val="28"/>
                                              <w:szCs w:val="28"/>
                                              <w:lang w:bidi="ar-SY"/>
                                            </w:rPr>
                                          </m:ctrlPr>
                                        </m:e>
                                      </m:d>
                                    </m:e>
                                  </m:d>
                                </m:e>
                              </m:d>
                            </m:e>
                          </m:func>
                          <m:r>
                            <w:rPr>
                              <w:rFonts w:ascii="Cambria Math" w:hAnsi="Cambria Math"/>
                              <w:sz w:val="28"/>
                              <w:szCs w:val="28"/>
                              <w:lang w:bidi="ar-SY"/>
                            </w:rPr>
                            <m:t xml:space="preserve">=-2.24 </m:t>
                          </m:r>
                          <m:r>
                            <m:rPr>
                              <m:sty m:val="p"/>
                            </m:rPr>
                            <w:rPr>
                              <w:rFonts w:ascii="Cambria Math" w:hAnsi="Cambria Math"/>
                              <w:sz w:val="28"/>
                              <w:szCs w:val="28"/>
                              <w:lang w:bidi="ar-SY"/>
                            </w:rPr>
                            <m:t>db&gt;-3 db</m:t>
                          </m:r>
                          <m:r>
                            <w:rPr>
                              <w:rFonts w:ascii="Cambria Math" w:hAnsi="Cambria Math"/>
                              <w:sz w:val="28"/>
                              <w:szCs w:val="28"/>
                              <w:lang w:bidi="ar-SY"/>
                            </w:rPr>
                            <m:t xml:space="preserve">        20</m:t>
                          </m:r>
                          <m:func>
                            <m:funcPr>
                              <m:ctrlPr>
                                <w:rPr>
                                  <w:rFonts w:ascii="Cambria Math" w:hAnsi="Cambria Math"/>
                                  <w:sz w:val="28"/>
                                  <w:szCs w:val="28"/>
                                  <w:lang w:bidi="ar-SY"/>
                                </w:rPr>
                              </m:ctrlPr>
                            </m:funcPr>
                            <m:fName>
                              <m:r>
                                <m:rPr>
                                  <m:sty m:val="p"/>
                                </m:rPr>
                                <w:rPr>
                                  <w:rFonts w:ascii="Cambria Math" w:hAnsi="Cambria Math"/>
                                  <w:sz w:val="28"/>
                                  <w:szCs w:val="28"/>
                                  <w:lang w:bidi="ar-SY"/>
                                </w:rPr>
                                <m:t>log</m:t>
                              </m:r>
                            </m:fName>
                            <m:e>
                              <m:d>
                                <m:dPr>
                                  <m:ctrlPr>
                                    <w:rPr>
                                      <w:rFonts w:ascii="Cambria Math" w:hAnsi="Cambria Math"/>
                                      <w:i/>
                                      <w:sz w:val="28"/>
                                      <w:szCs w:val="28"/>
                                      <w:lang w:bidi="ar-SY"/>
                                    </w:rPr>
                                  </m:ctrlPr>
                                </m:dPr>
                                <m:e>
                                  <m:d>
                                    <m:dPr>
                                      <m:begChr m:val="|"/>
                                      <m:endChr m:val="|"/>
                                      <m:ctrlPr>
                                        <w:rPr>
                                          <w:rFonts w:ascii="Cambria Math" w:hAnsi="Cambria Math"/>
                                          <w:sz w:val="28"/>
                                          <w:szCs w:val="28"/>
                                          <w:lang w:bidi="ar-SY"/>
                                        </w:rPr>
                                      </m:ctrlPr>
                                    </m:dPr>
                                    <m:e>
                                      <m:r>
                                        <w:rPr>
                                          <w:rFonts w:ascii="Cambria Math" w:hAnsi="Cambria Math"/>
                                          <w:sz w:val="28"/>
                                          <w:szCs w:val="28"/>
                                          <w:lang w:bidi="ar-SY"/>
                                        </w:rPr>
                                        <m:t>H</m:t>
                                      </m:r>
                                      <m:d>
                                        <m:dPr>
                                          <m:ctrlPr>
                                            <w:rPr>
                                              <w:rFonts w:ascii="Cambria Math" w:hAnsi="Cambria Math"/>
                                              <w:i/>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w</m:t>
                                              </m:r>
                                            </m:e>
                                            <m:sub>
                                              <m:r>
                                                <w:rPr>
                                                  <w:rFonts w:ascii="Cambria Math" w:hAnsi="Cambria Math"/>
                                                  <w:sz w:val="28"/>
                                                  <w:szCs w:val="28"/>
                                                  <w:lang w:bidi="ar-SY"/>
                                                </w:rPr>
                                                <m:t>2</m:t>
                                              </m:r>
                                            </m:sub>
                                          </m:sSub>
                                          <m:ctrlPr>
                                            <w:rPr>
                                              <w:rFonts w:ascii="Cambria Math" w:hAnsi="Cambria Math"/>
                                              <w:sz w:val="28"/>
                                              <w:szCs w:val="28"/>
                                              <w:lang w:bidi="ar-SY"/>
                                            </w:rPr>
                                          </m:ctrlPr>
                                        </m:e>
                                      </m:d>
                                    </m:e>
                                  </m:d>
                                </m:e>
                              </m:d>
                              <m:r>
                                <w:rPr>
                                  <w:rFonts w:ascii="Cambria Math" w:hAnsi="Cambria Math"/>
                                  <w:sz w:val="28"/>
                                  <w:szCs w:val="28"/>
                                  <w:lang w:bidi="ar-SY"/>
                                </w:rPr>
                                <m:t xml:space="preserve">=-10.63 </m:t>
                              </m:r>
                              <m:r>
                                <m:rPr>
                                  <m:sty m:val="p"/>
                                </m:rPr>
                                <w:rPr>
                                  <w:rFonts w:ascii="Cambria Math" w:hAnsi="Cambria Math"/>
                                  <w:sz w:val="28"/>
                                  <w:szCs w:val="28"/>
                                  <w:lang w:bidi="ar-SY"/>
                                </w:rPr>
                                <m:t>db</m:t>
                              </m:r>
                            </m:e>
                          </m:func>
                          <m:r>
                            <w:rPr>
                              <w:rFonts w:ascii="Cambria Math" w:hAnsi="Cambria Math"/>
                              <w:sz w:val="28"/>
                              <w:szCs w:val="28"/>
                              <w:lang w:bidi="ar-SY"/>
                            </w:rPr>
                            <m:t xml:space="preserve">&lt;-10 </m:t>
                          </m:r>
                          <m:r>
                            <m:rPr>
                              <m:sty m:val="p"/>
                            </m:rPr>
                            <w:rPr>
                              <w:rFonts w:ascii="Cambria Math" w:hAnsi="Cambria Math"/>
                              <w:sz w:val="28"/>
                              <w:szCs w:val="28"/>
                              <w:lang w:bidi="ar-SY"/>
                            </w:rPr>
                            <m:t>db</m:t>
                          </m:r>
                          <m:r>
                            <w:rPr>
                              <w:rFonts w:ascii="Cambria Math" w:hAnsi="Cambria Math"/>
                              <w:sz w:val="28"/>
                              <w:szCs w:val="28"/>
                              <w:lang w:bidi="ar-SY"/>
                            </w:rPr>
                            <m:t xml:space="preserve">       </m:t>
                          </m:r>
                        </m:oMath>
                      </m:oMathPara>
                    </w:p>
                    <w:p w14:paraId="43E9B494" w14:textId="77777777" w:rsidR="00C90BF9" w:rsidRDefault="00C90BF9" w:rsidP="00C90BF9"/>
                  </w:txbxContent>
                </v:textbox>
                <w10:wrap anchorx="margin"/>
              </v:shape>
            </w:pict>
          </mc:Fallback>
        </mc:AlternateContent>
      </w:r>
      <w:r w:rsidRPr="00C90BF9">
        <w:rPr>
          <w:rFonts w:asciiTheme="majorHAnsi" w:eastAsia="Calibri" w:hAnsiTheme="majorHAnsi" w:cstheme="majorHAnsi"/>
          <w:rtl/>
          <w:lang w:bidi="ar-SY"/>
        </w:rPr>
        <w:t xml:space="preserve">المرشح المحقق نظرياً:    </w:t>
      </w:r>
    </w:p>
    <w:p w14:paraId="068A357C" w14:textId="77777777" w:rsidR="00C90BF9" w:rsidRPr="00C90BF9" w:rsidRDefault="00C90BF9" w:rsidP="00C90BF9">
      <w:pPr>
        <w:bidi/>
        <w:rPr>
          <w:rFonts w:asciiTheme="majorHAnsi" w:eastAsia="Calibri" w:hAnsiTheme="majorHAnsi" w:cstheme="majorHAnsi"/>
          <w:sz w:val="18"/>
          <w:szCs w:val="18"/>
          <w:rtl/>
          <w:lang w:bidi="ar-SY"/>
        </w:rPr>
      </w:pPr>
    </w:p>
    <w:p w14:paraId="7F3280D4" w14:textId="77777777" w:rsidR="00C90BF9" w:rsidRPr="00C90BF9" w:rsidRDefault="00C90BF9" w:rsidP="00C90BF9">
      <w:pPr>
        <w:bidi/>
        <w:rPr>
          <w:rFonts w:asciiTheme="majorHAnsi" w:eastAsia="Calibri" w:hAnsiTheme="majorHAnsi" w:cstheme="majorHAnsi"/>
          <w:sz w:val="18"/>
          <w:szCs w:val="18"/>
          <w:rtl/>
          <w:lang w:bidi="ar-SY"/>
        </w:rPr>
      </w:pPr>
    </w:p>
    <w:p w14:paraId="4F853A5A" w14:textId="77777777" w:rsidR="00C90BF9" w:rsidRPr="00C90BF9" w:rsidRDefault="00C90BF9" w:rsidP="00C90BF9">
      <w:pPr>
        <w:bidi/>
        <w:rPr>
          <w:rFonts w:asciiTheme="majorHAnsi" w:eastAsia="Calibri" w:hAnsiTheme="majorHAnsi" w:cstheme="majorHAnsi"/>
          <w:rtl/>
          <w:lang w:bidi="ar-SY"/>
        </w:rPr>
      </w:pPr>
      <w:r w:rsidRPr="00C90BF9">
        <w:rPr>
          <w:rFonts w:asciiTheme="majorHAnsi" w:eastAsia="Calibri" w:hAnsiTheme="majorHAnsi" w:cstheme="majorHAnsi"/>
          <w:rtl/>
          <w:lang w:bidi="ar-SY"/>
        </w:rPr>
        <w:t xml:space="preserve">نلاحظ أن المرشحين يحققان الشروط المطلوبة وهنالك فرق صغير بين قيم الربح للمرشحين عند </w:t>
      </w:r>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w</m:t>
            </m:r>
          </m:e>
          <m:sub>
            <m:r>
              <w:rPr>
                <w:rFonts w:ascii="Cambria Math" w:eastAsia="Calibri" w:hAnsi="Cambria Math" w:cstheme="majorHAnsi"/>
                <w:lang w:bidi="ar-SY"/>
              </w:rPr>
              <m:t>1</m:t>
            </m:r>
          </m:sub>
        </m:sSub>
      </m:oMath>
      <w:r w:rsidRPr="00C90BF9">
        <w:rPr>
          <w:rFonts w:asciiTheme="majorHAnsi" w:eastAsia="Calibri" w:hAnsiTheme="majorHAnsi" w:cstheme="majorHAnsi"/>
          <w:rtl/>
          <w:lang w:bidi="ar-SY"/>
        </w:rPr>
        <w:t xml:space="preserve"> يعود إلى الاختلاف في تحديد تردد القطع حيث كانت تردد القطع الذي تم تحديده باستخدام </w:t>
      </w:r>
      <w:proofErr w:type="spellStart"/>
      <w:r w:rsidRPr="00C90BF9">
        <w:rPr>
          <w:rFonts w:asciiTheme="majorHAnsi" w:eastAsia="Calibri" w:hAnsiTheme="majorHAnsi" w:cstheme="majorHAnsi"/>
          <w:lang w:bidi="ar-SY"/>
        </w:rPr>
        <w:t>matlab</w:t>
      </w:r>
      <w:proofErr w:type="spellEnd"/>
      <w:r w:rsidRPr="00C90BF9">
        <w:rPr>
          <w:rFonts w:asciiTheme="majorHAnsi" w:eastAsia="Calibri" w:hAnsiTheme="majorHAnsi" w:cstheme="majorHAnsi"/>
          <w:rtl/>
          <w:lang w:bidi="ar-SY"/>
        </w:rPr>
        <w:t xml:space="preserve">:  </w:t>
      </w:r>
      <m:oMath>
        <m:r>
          <m:rPr>
            <m:sty m:val="p"/>
          </m:rPr>
          <w:rPr>
            <w:rFonts w:ascii="Cambria Math" w:eastAsia="Calibri" w:hAnsi="Cambria Math" w:cstheme="majorHAnsi"/>
            <w:lang w:bidi="ar-SY"/>
          </w:rPr>
          <w:br/>
        </m:r>
      </m:oMath>
      <m:oMathPara>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r>
            <w:rPr>
              <w:rFonts w:ascii="Cambria Math" w:eastAsia="Calibri" w:hAnsi="Cambria Math" w:cstheme="majorHAnsi"/>
              <w:lang w:bidi="ar-SY"/>
            </w:rPr>
            <m:t>=0.56 rad.</m:t>
          </m:r>
          <m:sSup>
            <m:sSupPr>
              <m:ctrlPr>
                <w:rPr>
                  <w:rFonts w:ascii="Cambria Math" w:eastAsia="Calibri" w:hAnsi="Cambria Math" w:cstheme="majorHAnsi"/>
                  <w:i/>
                  <w:lang w:bidi="ar-SY"/>
                </w:rPr>
              </m:ctrlPr>
            </m:sSupPr>
            <m:e>
              <m:r>
                <w:rPr>
                  <w:rFonts w:ascii="Cambria Math" w:eastAsia="Calibri" w:hAnsi="Cambria Math" w:cstheme="majorHAnsi"/>
                  <w:lang w:bidi="ar-SY"/>
                </w:rPr>
                <m:t>s</m:t>
              </m:r>
            </m:e>
            <m:sup>
              <m:r>
                <w:rPr>
                  <w:rFonts w:ascii="Cambria Math" w:eastAsia="Calibri" w:hAnsi="Cambria Math" w:cstheme="majorHAnsi"/>
                  <w:lang w:bidi="ar-SY"/>
                </w:rPr>
                <m:t>-1</m:t>
              </m:r>
            </m:sup>
          </m:sSup>
          <m:r>
            <m:rPr>
              <m:sty m:val="p"/>
            </m:rPr>
            <w:rPr>
              <w:rFonts w:ascii="Cambria Math" w:eastAsia="Calibri" w:hAnsi="Cambria Math" w:cstheme="majorHAnsi"/>
              <w:rtl/>
              <w:lang w:bidi="ar-SY"/>
            </w:rPr>
            <w:br/>
          </m:r>
        </m:oMath>
      </m:oMathPara>
      <w:r w:rsidRPr="00C90BF9">
        <w:rPr>
          <w:rFonts w:asciiTheme="majorHAnsi" w:eastAsia="Calibri" w:hAnsiTheme="majorHAnsi" w:cstheme="majorHAnsi"/>
          <w:rtl/>
          <w:lang w:bidi="ar-SY"/>
        </w:rPr>
        <w:t>وتردد القطع المحسوب نظرياً:</w:t>
      </w:r>
    </w:p>
    <w:p w14:paraId="451C79EB" w14:textId="77777777" w:rsidR="00C90BF9" w:rsidRPr="00C90BF9" w:rsidRDefault="00C90BF9" w:rsidP="00C90BF9">
      <w:pPr>
        <w:bidi/>
        <w:rPr>
          <w:rFonts w:asciiTheme="majorHAnsi" w:eastAsia="Calibri" w:hAnsiTheme="majorHAnsi" w:cstheme="majorHAnsi"/>
          <w:i/>
          <w:sz w:val="18"/>
          <w:szCs w:val="18"/>
          <w:lang w:bidi="ar-SY"/>
        </w:rPr>
      </w:pPr>
      <m:oMathPara>
        <m:oMath>
          <m:sSub>
            <m:sSubPr>
              <m:ctrlPr>
                <w:rPr>
                  <w:rFonts w:ascii="Cambria Math" w:eastAsia="Calibri" w:hAnsi="Cambria Math" w:cstheme="majorHAnsi"/>
                  <w:lang w:bidi="ar-SY"/>
                </w:rPr>
              </m:ctrlPr>
            </m:sSubPr>
            <m:e>
              <m:r>
                <m:rPr>
                  <m:sty m:val="p"/>
                </m:rPr>
                <w:rPr>
                  <w:rFonts w:ascii="Cambria Math" w:eastAsia="Calibri" w:hAnsi="Cambria Math" w:cstheme="majorHAnsi"/>
                  <w:lang w:bidi="ar-SY"/>
                </w:rPr>
                <m:t>Ω</m:t>
              </m:r>
            </m:e>
            <m:sub>
              <m:r>
                <w:rPr>
                  <w:rFonts w:ascii="Cambria Math" w:eastAsia="Calibri" w:hAnsi="Cambria Math" w:cstheme="majorHAnsi"/>
                  <w:lang w:bidi="ar-SY"/>
                </w:rPr>
                <m:t>c</m:t>
              </m:r>
            </m:sub>
          </m:sSub>
          <m:r>
            <w:rPr>
              <w:rFonts w:ascii="Cambria Math" w:eastAsia="Calibri" w:hAnsi="Cambria Math" w:cstheme="majorHAnsi"/>
              <w:lang w:bidi="ar-SY"/>
            </w:rPr>
            <m:t>=0.574 rad.</m:t>
          </m:r>
          <m:sSup>
            <m:sSupPr>
              <m:ctrlPr>
                <w:rPr>
                  <w:rFonts w:ascii="Cambria Math" w:eastAsia="Calibri" w:hAnsi="Cambria Math" w:cstheme="majorHAnsi"/>
                  <w:i/>
                  <w:lang w:bidi="ar-SY"/>
                </w:rPr>
              </m:ctrlPr>
            </m:sSupPr>
            <m:e>
              <m:r>
                <w:rPr>
                  <w:rFonts w:ascii="Cambria Math" w:eastAsia="Calibri" w:hAnsi="Cambria Math" w:cstheme="majorHAnsi"/>
                  <w:lang w:bidi="ar-SY"/>
                </w:rPr>
                <m:t>s</m:t>
              </m:r>
            </m:e>
            <m:sup>
              <m:r>
                <w:rPr>
                  <w:rFonts w:ascii="Cambria Math" w:eastAsia="Calibri" w:hAnsi="Cambria Math" w:cstheme="majorHAnsi"/>
                  <w:lang w:bidi="ar-SY"/>
                </w:rPr>
                <m:t>-1</m:t>
              </m:r>
            </m:sup>
          </m:sSup>
        </m:oMath>
      </m:oMathPara>
    </w:p>
    <w:p w14:paraId="707E036F" w14:textId="77777777" w:rsidR="00C90BF9" w:rsidRPr="00C90BF9" w:rsidRDefault="00C90BF9" w:rsidP="00C90BF9">
      <w:pPr>
        <w:bidi/>
        <w:rPr>
          <w:rFonts w:ascii="Calibri" w:eastAsia="Calibri" w:hAnsi="Calibri" w:cs="Arial"/>
          <w:lang w:bidi="ar-SY"/>
        </w:rPr>
      </w:pPr>
    </w:p>
    <w:p w14:paraId="29FAD306" w14:textId="77777777" w:rsidR="00C90BF9" w:rsidRPr="00C90BF9" w:rsidRDefault="00C90BF9" w:rsidP="00C90BF9">
      <w:pPr>
        <w:bidi/>
        <w:rPr>
          <w:rFonts w:ascii="Calibri" w:eastAsia="Calibri" w:hAnsi="Calibri" w:cs="Arial"/>
          <w:rtl/>
          <w:lang w:bidi="ar-SY"/>
        </w:rPr>
      </w:pPr>
    </w:p>
    <w:p w14:paraId="167E6406" w14:textId="77777777" w:rsidR="00C90BF9" w:rsidRPr="00507D4F" w:rsidRDefault="00C90BF9" w:rsidP="00507D4F">
      <w:pPr>
        <w:pStyle w:val="2"/>
        <w:bidi/>
        <w:rPr>
          <w:rFonts w:eastAsia="Calibri"/>
          <w:b/>
          <w:bCs/>
          <w:lang w:bidi="ar-SY"/>
        </w:rPr>
      </w:pPr>
      <w:r w:rsidRPr="00507D4F">
        <w:rPr>
          <w:rFonts w:eastAsia="Calibri"/>
          <w:b/>
          <w:bCs/>
          <w:color w:val="538135" w:themeColor="accent6" w:themeShade="BF"/>
          <w:lang w:bidi="ar-SY"/>
        </w:rPr>
        <w:t>2</w:t>
      </w:r>
      <w:r w:rsidRPr="00507D4F">
        <w:rPr>
          <w:rFonts w:eastAsia="Calibri" w:hint="cs"/>
          <w:b/>
          <w:bCs/>
          <w:color w:val="538135" w:themeColor="accent6" w:themeShade="BF"/>
          <w:rtl/>
          <w:lang w:bidi="ar-SY"/>
        </w:rPr>
        <w:t xml:space="preserve"> </w:t>
      </w:r>
      <w:r w:rsidRPr="00507D4F">
        <w:rPr>
          <w:rFonts w:eastAsia="Calibri"/>
          <w:b/>
          <w:bCs/>
          <w:color w:val="538135" w:themeColor="accent6" w:themeShade="BF"/>
          <w:rtl/>
          <w:lang w:bidi="ar-SY"/>
        </w:rPr>
        <w:t>–</w:t>
      </w:r>
      <w:r w:rsidRPr="00507D4F">
        <w:rPr>
          <w:rFonts w:eastAsia="Calibri" w:hint="cs"/>
          <w:b/>
          <w:bCs/>
          <w:color w:val="538135" w:themeColor="accent6" w:themeShade="BF"/>
          <w:rtl/>
          <w:lang w:bidi="ar-SY"/>
        </w:rPr>
        <w:t xml:space="preserve"> تصميم مرشح </w:t>
      </w:r>
      <w:r w:rsidRPr="00507D4F">
        <w:rPr>
          <w:rFonts w:eastAsia="Calibri"/>
          <w:b/>
          <w:bCs/>
          <w:color w:val="538135" w:themeColor="accent6" w:themeShade="BF"/>
          <w:lang w:bidi="ar-SY"/>
        </w:rPr>
        <w:t>Butterworth</w:t>
      </w:r>
      <w:r w:rsidRPr="00507D4F">
        <w:rPr>
          <w:rFonts w:eastAsia="Calibri" w:hint="cs"/>
          <w:b/>
          <w:bCs/>
          <w:color w:val="538135" w:themeColor="accent6" w:themeShade="BF"/>
          <w:rtl/>
          <w:lang w:bidi="ar-SY"/>
        </w:rPr>
        <w:t xml:space="preserve"> ممرر للترددات المرتفعة بطريقة ثبوتية الاستجابة النبضية:</w:t>
      </w:r>
      <w:r w:rsidRPr="00507D4F">
        <w:rPr>
          <w:rFonts w:eastAsia="Calibri"/>
          <w:b/>
          <w:bCs/>
          <w:rtl/>
          <w:lang w:bidi="ar-SY"/>
        </w:rPr>
        <w:br/>
      </w:r>
    </w:p>
    <w:p w14:paraId="42FB126D" w14:textId="023B3CE0" w:rsidR="002516B6" w:rsidRPr="00507D4F" w:rsidRDefault="00C90BF9" w:rsidP="00507D4F">
      <w:pPr>
        <w:bidi/>
        <w:rPr>
          <w:rFonts w:ascii="Calibri" w:eastAsia="Calibri" w:hAnsi="Calibri" w:cs="Arial"/>
          <w:lang w:bidi="ar-SY"/>
        </w:rPr>
      </w:pPr>
      <w:r w:rsidRPr="00C90BF9">
        <w:rPr>
          <w:rFonts w:ascii="Calibri" w:eastAsia="Calibri" w:hAnsi="Calibri" w:cs="Arial" w:hint="cs"/>
          <w:rtl/>
          <w:lang w:bidi="ar-SY"/>
        </w:rPr>
        <w:t xml:space="preserve">لا يمكن تصميم مرشح تمرير مرتفع بطريقة ثبوتية الاستجابة النبضية لأن هذه الطريقة تفرض تحقيق شرط شانون ولا يمكن تحقيق شرط شانون عند الترددات المرتفعة. كما تم محاولة تحقيق هذا المرشح بالتحويل ثنائي الخطية باستخدام تعليمة </w:t>
      </w:r>
      <w:r w:rsidRPr="00C90BF9">
        <w:rPr>
          <w:rFonts w:ascii="Calibri" w:eastAsia="Calibri" w:hAnsi="Calibri" w:cs="Arial"/>
          <w:lang w:bidi="ar-SY"/>
        </w:rPr>
        <w:t>lp2hp</w:t>
      </w:r>
      <w:r w:rsidRPr="00C90BF9">
        <w:rPr>
          <w:rFonts w:ascii="Calibri" w:eastAsia="Calibri" w:hAnsi="Calibri" w:cs="Arial" w:hint="cs"/>
          <w:rtl/>
          <w:lang w:bidi="ar-SY"/>
        </w:rPr>
        <w:t xml:space="preserve"> ولم تكن النتائج مطابقة للمواصفات المطلوبة. </w:t>
      </w:r>
    </w:p>
    <w:sectPr w:rsidR="002516B6" w:rsidRPr="00507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F03"/>
    <w:multiLevelType w:val="hybridMultilevel"/>
    <w:tmpl w:val="59A0C71E"/>
    <w:lvl w:ilvl="0" w:tplc="15945492">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34182"/>
    <w:multiLevelType w:val="hybridMultilevel"/>
    <w:tmpl w:val="4B4E8134"/>
    <w:lvl w:ilvl="0" w:tplc="4928F9C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13602"/>
    <w:multiLevelType w:val="hybridMultilevel"/>
    <w:tmpl w:val="FE64C720"/>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86"/>
    <w:rsid w:val="0000240D"/>
    <w:rsid w:val="0003319B"/>
    <w:rsid w:val="000A22B3"/>
    <w:rsid w:val="00115F71"/>
    <w:rsid w:val="0018772C"/>
    <w:rsid w:val="00215679"/>
    <w:rsid w:val="002516B6"/>
    <w:rsid w:val="003116EB"/>
    <w:rsid w:val="00341EFB"/>
    <w:rsid w:val="0048480A"/>
    <w:rsid w:val="00507D4F"/>
    <w:rsid w:val="0058028A"/>
    <w:rsid w:val="0058648F"/>
    <w:rsid w:val="005C0ECB"/>
    <w:rsid w:val="00623002"/>
    <w:rsid w:val="00673F29"/>
    <w:rsid w:val="006C432B"/>
    <w:rsid w:val="007552BF"/>
    <w:rsid w:val="00862098"/>
    <w:rsid w:val="00894C6D"/>
    <w:rsid w:val="00903A18"/>
    <w:rsid w:val="0095573E"/>
    <w:rsid w:val="00991EBB"/>
    <w:rsid w:val="00A12524"/>
    <w:rsid w:val="00A52FC0"/>
    <w:rsid w:val="00B21911"/>
    <w:rsid w:val="00BA133B"/>
    <w:rsid w:val="00BA2286"/>
    <w:rsid w:val="00C30D6D"/>
    <w:rsid w:val="00C33D14"/>
    <w:rsid w:val="00C37D19"/>
    <w:rsid w:val="00C90BF9"/>
    <w:rsid w:val="00CD74EC"/>
    <w:rsid w:val="00D27CD4"/>
    <w:rsid w:val="00E5281C"/>
    <w:rsid w:val="00F12793"/>
    <w:rsid w:val="00FD670D"/>
    <w:rsid w:val="00FD6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BBB0"/>
  <w15:chartTrackingRefBased/>
  <w15:docId w15:val="{379EFBA8-D0BE-4EF3-B7AC-19667CDC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23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23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3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623002"/>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623002"/>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623002"/>
    <w:rPr>
      <w:color w:val="808080"/>
    </w:rPr>
  </w:style>
  <w:style w:type="table" w:styleId="1-6">
    <w:name w:val="Grid Table 1 Light Accent 6"/>
    <w:basedOn w:val="a1"/>
    <w:uiPriority w:val="46"/>
    <w:rsid w:val="0048480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a5">
    <w:name w:val="List Paragraph"/>
    <w:basedOn w:val="a"/>
    <w:uiPriority w:val="34"/>
    <w:qFormat/>
    <w:rsid w:val="00C90BF9"/>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B8FB-9D6B-49A1-A7F0-EBD64E84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602</Words>
  <Characters>3434</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salameh</dc:creator>
  <cp:keywords/>
  <dc:description/>
  <cp:lastModifiedBy>luna salameh</cp:lastModifiedBy>
  <cp:revision>14</cp:revision>
  <dcterms:created xsi:type="dcterms:W3CDTF">2021-12-12T18:07:00Z</dcterms:created>
  <dcterms:modified xsi:type="dcterms:W3CDTF">2021-12-16T23:28:00Z</dcterms:modified>
</cp:coreProperties>
</file>