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CC2D9" w14:textId="7F781E1B" w:rsidR="00022F26" w:rsidRPr="00022F26" w:rsidRDefault="005574C8" w:rsidP="00022F2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574C8">
        <w:rPr>
          <w:rFonts w:hint="eastAsia"/>
          <w:b/>
          <w:sz w:val="28"/>
          <w:szCs w:val="28"/>
        </w:rPr>
        <w:t>Asendia</w:t>
      </w:r>
      <w:r w:rsidR="00B237E9">
        <w:rPr>
          <w:rFonts w:hint="eastAsia"/>
          <w:b/>
          <w:sz w:val="28"/>
          <w:szCs w:val="28"/>
        </w:rPr>
        <w:t>法国挂号</w:t>
      </w:r>
      <w:r w:rsidR="00022F26" w:rsidRPr="00022F26">
        <w:rPr>
          <w:rFonts w:hint="eastAsia"/>
          <w:b/>
          <w:sz w:val="28"/>
          <w:szCs w:val="28"/>
        </w:rPr>
        <w:t>操作手册</w:t>
      </w:r>
    </w:p>
    <w:p w14:paraId="288BB2AF" w14:textId="77777777" w:rsidR="004129C2" w:rsidRDefault="00B31EA7">
      <w:pPr>
        <w:rPr>
          <w:b/>
        </w:rPr>
      </w:pPr>
      <w:r w:rsidRPr="00356B3B">
        <w:rPr>
          <w:rFonts w:hint="eastAsia"/>
          <w:b/>
        </w:rPr>
        <w:t>1</w:t>
      </w:r>
      <w:r w:rsidR="00B55AE0" w:rsidRPr="00356B3B">
        <w:rPr>
          <w:rFonts w:hint="eastAsia"/>
          <w:b/>
        </w:rPr>
        <w:t>产品基本信息</w:t>
      </w:r>
    </w:p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1080"/>
        <w:gridCol w:w="3188"/>
        <w:gridCol w:w="3118"/>
      </w:tblGrid>
      <w:tr w:rsidR="00B237E9" w:rsidRPr="00B237E9" w14:paraId="7248A061" w14:textId="77777777" w:rsidTr="00B237E9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B4CA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产品名称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476F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义速宝法国特惠专线(普货)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01A94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义速宝法国特惠专线(带电)</w:t>
            </w:r>
          </w:p>
        </w:tc>
      </w:tr>
      <w:tr w:rsidR="00B237E9" w:rsidRPr="00B237E9" w14:paraId="3210927D" w14:textId="77777777" w:rsidTr="00B237E9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8E04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产品代码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1522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YDHFRTH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D7F7C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YDHFRTHS</w:t>
            </w:r>
          </w:p>
        </w:tc>
      </w:tr>
      <w:tr w:rsidR="00B237E9" w:rsidRPr="00B237E9" w14:paraId="3EF4EEA8" w14:textId="77777777" w:rsidTr="00B237E9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821A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服务渠道</w:t>
            </w:r>
          </w:p>
        </w:tc>
        <w:tc>
          <w:tcPr>
            <w:tcW w:w="6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1BFE3B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Asendia法国挂号</w:t>
            </w:r>
          </w:p>
        </w:tc>
      </w:tr>
      <w:tr w:rsidR="00B237E9" w:rsidRPr="00B237E9" w14:paraId="0D8EB8A7" w14:textId="77777777" w:rsidTr="00B237E9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78F9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服务代码</w:t>
            </w:r>
          </w:p>
        </w:tc>
        <w:tc>
          <w:tcPr>
            <w:tcW w:w="6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51CF68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ASENDIA-FRPOSTR</w:t>
            </w:r>
          </w:p>
        </w:tc>
      </w:tr>
      <w:tr w:rsidR="00B237E9" w:rsidRPr="00B237E9" w14:paraId="3DFA2636" w14:textId="77777777" w:rsidTr="00B237E9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997D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服务商</w:t>
            </w:r>
          </w:p>
        </w:tc>
        <w:tc>
          <w:tcPr>
            <w:tcW w:w="6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631A70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ASENDIA</w:t>
            </w:r>
          </w:p>
        </w:tc>
      </w:tr>
      <w:tr w:rsidR="00B237E9" w:rsidRPr="00B237E9" w14:paraId="35B80A17" w14:textId="77777777" w:rsidTr="00B237E9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B232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重量限制</w:t>
            </w:r>
          </w:p>
        </w:tc>
        <w:tc>
          <w:tcPr>
            <w:tcW w:w="6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F8F411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2kg</w:t>
            </w:r>
          </w:p>
        </w:tc>
      </w:tr>
      <w:tr w:rsidR="00B237E9" w:rsidRPr="00B237E9" w14:paraId="1F30DDE2" w14:textId="77777777" w:rsidTr="00B237E9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ECFE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尺寸限制</w:t>
            </w:r>
          </w:p>
        </w:tc>
        <w:tc>
          <w:tcPr>
            <w:tcW w:w="6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BC7E7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最长边不超过60cm，三边之和不超过90cm</w:t>
            </w:r>
          </w:p>
        </w:tc>
      </w:tr>
      <w:tr w:rsidR="00B237E9" w:rsidRPr="00B237E9" w14:paraId="7E2FE8A7" w14:textId="77777777" w:rsidTr="00B237E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EF55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发货类型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6D9D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普货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02CA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普货，内置电，少量膏体</w:t>
            </w:r>
          </w:p>
        </w:tc>
      </w:tr>
    </w:tbl>
    <w:p w14:paraId="3C6E6950" w14:textId="72F02F7E" w:rsidR="00240D99" w:rsidRPr="00B237E9" w:rsidRDefault="00B237E9">
      <w:r w:rsidRPr="00B237E9">
        <w:rPr>
          <w:highlight w:val="yellow"/>
        </w:rPr>
        <w:t>若发现客户带电产品冲普货</w:t>
      </w:r>
      <w:r w:rsidRPr="00B237E9">
        <w:rPr>
          <w:rFonts w:hint="eastAsia"/>
          <w:highlight w:val="yellow"/>
        </w:rPr>
        <w:t>，</w:t>
      </w:r>
      <w:r w:rsidRPr="00B237E9">
        <w:rPr>
          <w:highlight w:val="yellow"/>
        </w:rPr>
        <w:t>扣货</w:t>
      </w:r>
      <w:r w:rsidRPr="00B237E9">
        <w:rPr>
          <w:rFonts w:hint="eastAsia"/>
          <w:highlight w:val="yellow"/>
        </w:rPr>
        <w:t>，</w:t>
      </w:r>
      <w:r w:rsidRPr="00B237E9">
        <w:rPr>
          <w:highlight w:val="yellow"/>
        </w:rPr>
        <w:t>并告知客服</w:t>
      </w:r>
      <w:r w:rsidRPr="00B237E9">
        <w:rPr>
          <w:rFonts w:hint="eastAsia"/>
          <w:highlight w:val="yellow"/>
        </w:rPr>
        <w:t>。</w:t>
      </w:r>
    </w:p>
    <w:p w14:paraId="56A28446" w14:textId="77777777" w:rsidR="0077533D" w:rsidRPr="00356B3B" w:rsidRDefault="00B31EA7">
      <w:pPr>
        <w:rPr>
          <w:b/>
        </w:rPr>
      </w:pPr>
      <w:r w:rsidRPr="00356B3B">
        <w:rPr>
          <w:rFonts w:hint="eastAsia"/>
          <w:b/>
        </w:rPr>
        <w:t>2.</w:t>
      </w:r>
      <w:r w:rsidR="0077533D" w:rsidRPr="00356B3B">
        <w:rPr>
          <w:rFonts w:hint="eastAsia"/>
          <w:b/>
        </w:rPr>
        <w:t>标签：</w:t>
      </w:r>
    </w:p>
    <w:p w14:paraId="33B95995" w14:textId="2E8A8B03" w:rsidR="00B55AE0" w:rsidRPr="00B55AE0" w:rsidRDefault="00B237E9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义速宝法国特惠专线(普货)</w:t>
      </w:r>
      <w:r w:rsidR="00240D9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="00101DD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两张</w:t>
      </w:r>
      <w:r w:rsidR="00B55AE0" w:rsidRPr="00B55AE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10*1</w:t>
      </w:r>
      <w:r w:rsidR="00101DDB">
        <w:rPr>
          <w:rFonts w:ascii="宋体" w:eastAsia="宋体" w:hAnsi="宋体" w:cs="宋体"/>
          <w:color w:val="000000"/>
          <w:kern w:val="0"/>
          <w:sz w:val="20"/>
          <w:szCs w:val="20"/>
        </w:rPr>
        <w:t>0</w:t>
      </w:r>
      <w:r w:rsidR="00B55AE0" w:rsidRPr="00B55AE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14:paraId="68AE6F09" w14:textId="231CE2A5" w:rsidR="00B55AE0" w:rsidRDefault="0038525E" w:rsidP="009A43A8">
      <w:pPr>
        <w:rPr>
          <w:noProof/>
        </w:rPr>
      </w:pPr>
      <w:r w:rsidRPr="0038525E">
        <w:rPr>
          <w:noProof/>
        </w:rPr>
        <w:t xml:space="preserve"> </w:t>
      </w:r>
      <w:r w:rsidR="00B237E9">
        <w:rPr>
          <w:noProof/>
        </w:rPr>
        <w:drawing>
          <wp:inline distT="0" distB="0" distL="0" distR="0" wp14:anchorId="09C6A02E" wp14:editId="487D51D8">
            <wp:extent cx="2538566" cy="25050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21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7E9" w:rsidRPr="00B237E9">
        <w:rPr>
          <w:noProof/>
        </w:rPr>
        <w:t xml:space="preserve"> </w:t>
      </w:r>
      <w:r w:rsidR="00B237E9">
        <w:rPr>
          <w:noProof/>
        </w:rPr>
        <w:drawing>
          <wp:inline distT="0" distB="0" distL="0" distR="0" wp14:anchorId="09B5B986" wp14:editId="78883356">
            <wp:extent cx="2581275" cy="25541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49" cy="25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306D" w14:textId="23812A92" w:rsidR="00240D99" w:rsidRDefault="00B237E9" w:rsidP="009A43A8">
      <w:pPr>
        <w:rPr>
          <w:noProof/>
        </w:rPr>
      </w:pP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义速宝法国特惠专线(带电)</w:t>
      </w:r>
      <w:r w:rsidR="00240D9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，有D标识</w:t>
      </w:r>
    </w:p>
    <w:p w14:paraId="67639F0F" w14:textId="0665FCD2" w:rsidR="00240D99" w:rsidRDefault="00A76C00" w:rsidP="009A43A8">
      <w:pPr>
        <w:rPr>
          <w:noProof/>
        </w:rPr>
      </w:pPr>
      <w:r>
        <w:rPr>
          <w:noProof/>
        </w:rPr>
        <w:drawing>
          <wp:inline distT="0" distB="0" distL="0" distR="0" wp14:anchorId="4E83112E" wp14:editId="77C23EAB">
            <wp:extent cx="2604977" cy="2604977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060" cy="2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C5E75" wp14:editId="245B6CFF">
            <wp:extent cx="2636875" cy="2599860"/>
            <wp:effectExtent l="0" t="0" r="0" b="0"/>
            <wp:docPr id="3" name="图片 3" descr="C:\Users\ADMINI~1\AppData\Local\Temp\WeChat Files\ab025aeca75d97a10c16d5886916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b025aeca75d97a10c16d5886916c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78" cy="26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E3C7" w14:textId="77777777" w:rsidR="00B237E9" w:rsidRDefault="00B237E9" w:rsidP="009A43A8">
      <w:pPr>
        <w:rPr>
          <w:noProof/>
        </w:rPr>
      </w:pPr>
    </w:p>
    <w:p w14:paraId="5DE323A4" w14:textId="77777777" w:rsidR="00B237E9" w:rsidRPr="00B237E9" w:rsidRDefault="00B237E9" w:rsidP="009A43A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237E9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和</w:t>
      </w: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Asendia瑞邮派法国的区别是，</w:t>
      </w:r>
    </w:p>
    <w:p w14:paraId="2D1120BC" w14:textId="73B2629C" w:rsidR="00B237E9" w:rsidRPr="00B237E9" w:rsidRDefault="00B237E9" w:rsidP="009A43A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是回邮地址不同</w:t>
      </w:r>
    </w:p>
    <w:p w14:paraId="08138D9E" w14:textId="4E2DFDD3" w:rsidR="00B237E9" w:rsidRPr="00B237E9" w:rsidRDefault="00B237E9" w:rsidP="009A43A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Asendia瑞邮派法国</w:t>
      </w:r>
    </w:p>
    <w:p w14:paraId="1E533111" w14:textId="5E8DEDEF" w:rsidR="00B237E9" w:rsidRDefault="00B237E9" w:rsidP="009A43A8">
      <w:pPr>
        <w:rPr>
          <w:noProof/>
        </w:rPr>
      </w:pPr>
      <w:r>
        <w:rPr>
          <w:noProof/>
        </w:rPr>
        <w:drawing>
          <wp:inline distT="0" distB="0" distL="0" distR="0" wp14:anchorId="05EDC0BF" wp14:editId="0D08077A">
            <wp:extent cx="3629025" cy="1095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5859" w14:textId="36005A53" w:rsidR="00B237E9" w:rsidRDefault="00B237E9" w:rsidP="009A43A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Asendia法国挂号</w:t>
      </w:r>
    </w:p>
    <w:p w14:paraId="4695F58C" w14:textId="44C18C8C" w:rsidR="00B237E9" w:rsidRDefault="00B237E9" w:rsidP="009A43A8">
      <w:pPr>
        <w:rPr>
          <w:noProof/>
        </w:rPr>
      </w:pPr>
      <w:r>
        <w:rPr>
          <w:noProof/>
        </w:rPr>
        <w:drawing>
          <wp:inline distT="0" distB="0" distL="0" distR="0" wp14:anchorId="5039C05C" wp14:editId="529559AB">
            <wp:extent cx="353377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E391" w14:textId="4424DED4" w:rsidR="00B237E9" w:rsidRPr="00B237E9" w:rsidRDefault="00B237E9" w:rsidP="009A43A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二</w:t>
      </w: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是单号规则不同</w:t>
      </w:r>
    </w:p>
    <w:p w14:paraId="05D56615" w14:textId="2F25D03C" w:rsidR="00B237E9" w:rsidRPr="00B237E9" w:rsidRDefault="00B237E9" w:rsidP="00B237E9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Asendia瑞邮派法国 LS+9位数字+CH</w:t>
      </w:r>
    </w:p>
    <w:p w14:paraId="7CC2F2A2" w14:textId="30E1AFB6" w:rsidR="00B237E9" w:rsidRPr="00B237E9" w:rsidRDefault="00B237E9" w:rsidP="009A43A8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Asendia法国挂号L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</w:t>
      </w:r>
      <w:r w:rsidRPr="00B237E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+9位数字+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FR</w:t>
      </w:r>
    </w:p>
    <w:p w14:paraId="06E6982C" w14:textId="77777777" w:rsidR="009A43A8" w:rsidRPr="00356B3B" w:rsidRDefault="009A43A8" w:rsidP="009A43A8">
      <w:pPr>
        <w:rPr>
          <w:b/>
        </w:rPr>
      </w:pPr>
      <w:r w:rsidRPr="00356B3B">
        <w:rPr>
          <w:rFonts w:hint="eastAsia"/>
          <w:b/>
        </w:rPr>
        <w:t>3.</w:t>
      </w:r>
      <w:r w:rsidRPr="00356B3B">
        <w:rPr>
          <w:rFonts w:hint="eastAsia"/>
          <w:b/>
        </w:rPr>
        <w:t>按预报操作</w:t>
      </w:r>
    </w:p>
    <w:p w14:paraId="576872AD" w14:textId="22B0D54F" w:rsidR="0045741A" w:rsidRDefault="00B55AE0" w:rsidP="009A43A8">
      <w:r w:rsidRPr="00356B3B">
        <w:rPr>
          <w:rFonts w:hint="eastAsia"/>
          <w:highlight w:val="yellow"/>
        </w:rPr>
        <w:t>按</w:t>
      </w:r>
      <w:r w:rsidR="004414F8">
        <w:rPr>
          <w:rFonts w:hint="eastAsia"/>
          <w:highlight w:val="yellow"/>
        </w:rPr>
        <w:t>服务渠道</w:t>
      </w:r>
      <w:r w:rsidRPr="00356B3B">
        <w:rPr>
          <w:rFonts w:hint="eastAsia"/>
          <w:highlight w:val="yellow"/>
        </w:rPr>
        <w:t>签出，</w:t>
      </w:r>
      <w:r w:rsidR="0045741A" w:rsidRPr="00356B3B">
        <w:rPr>
          <w:rFonts w:hint="eastAsia"/>
          <w:highlight w:val="yellow"/>
        </w:rPr>
        <w:t>选择【</w:t>
      </w:r>
      <w:r w:rsidR="00B237E9" w:rsidRPr="00B237E9">
        <w:rPr>
          <w:rFonts w:hint="eastAsia"/>
          <w:highlight w:val="yellow"/>
        </w:rPr>
        <w:t>Asendia</w:t>
      </w:r>
      <w:r w:rsidR="00B237E9" w:rsidRPr="00B237E9">
        <w:rPr>
          <w:rFonts w:hint="eastAsia"/>
          <w:highlight w:val="yellow"/>
        </w:rPr>
        <w:t>法国挂号</w:t>
      </w:r>
      <w:r w:rsidR="0045741A" w:rsidRPr="004414F8">
        <w:rPr>
          <w:rFonts w:hint="eastAsia"/>
          <w:highlight w:val="yellow"/>
        </w:rPr>
        <w:t>】</w:t>
      </w:r>
      <w:r w:rsidR="0045741A" w:rsidRPr="00356B3B">
        <w:rPr>
          <w:rFonts w:hint="eastAsia"/>
          <w:highlight w:val="yellow"/>
        </w:rPr>
        <w:t>创建主单</w:t>
      </w:r>
      <w:r w:rsidR="004414F8">
        <w:rPr>
          <w:rFonts w:hint="eastAsia"/>
        </w:rPr>
        <w:t>，</w:t>
      </w:r>
      <w:r w:rsidR="004414F8">
        <w:t>务必按服务渠道签出！！！</w:t>
      </w:r>
    </w:p>
    <w:p w14:paraId="5D043482" w14:textId="08182B4B" w:rsidR="009A43A8" w:rsidRDefault="00B237E9" w:rsidP="009A43A8">
      <w:r>
        <w:rPr>
          <w:noProof/>
        </w:rPr>
        <w:drawing>
          <wp:inline distT="0" distB="0" distL="0" distR="0" wp14:anchorId="2241A0BC" wp14:editId="1505330A">
            <wp:extent cx="5274310" cy="35259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8EE" w14:textId="77777777" w:rsidR="008C0BBF" w:rsidRDefault="008C0BBF" w:rsidP="009A43A8">
      <w:bookmarkStart w:id="1" w:name="_Hlk24212892"/>
      <w:r>
        <w:rPr>
          <w:rFonts w:hint="eastAsia"/>
        </w:rPr>
        <w:t>选择【服务渠道】【国家】【分区】</w:t>
      </w:r>
    </w:p>
    <w:p w14:paraId="77EC998F" w14:textId="77777777" w:rsidR="008C0BBF" w:rsidRDefault="008C0BBF" w:rsidP="009A43A8">
      <w:r>
        <w:rPr>
          <w:rFonts w:hint="eastAsia"/>
        </w:rPr>
        <w:t>袋号规则【</w:t>
      </w:r>
      <w:r>
        <w:rPr>
          <w:rFonts w:hint="eastAsia"/>
        </w:rPr>
        <w:t>Asendia</w:t>
      </w:r>
      <w:r>
        <w:rPr>
          <w:rFonts w:hint="eastAsia"/>
        </w:rPr>
        <w:t>袋号】，点击【生成袋号】，会自动生成</w:t>
      </w:r>
      <w:r>
        <w:rPr>
          <w:rFonts w:hint="eastAsia"/>
        </w:rPr>
        <w:t>Asendia</w:t>
      </w:r>
      <w:r>
        <w:rPr>
          <w:rFonts w:hint="eastAsia"/>
        </w:rPr>
        <w:t>袋号</w:t>
      </w:r>
    </w:p>
    <w:p w14:paraId="055F3B05" w14:textId="433B03E1" w:rsidR="0038525E" w:rsidRDefault="0038525E" w:rsidP="009A43A8">
      <w:r>
        <w:rPr>
          <w:rFonts w:hint="eastAsia"/>
        </w:rPr>
        <w:t>袋子</w:t>
      </w:r>
      <w:r>
        <w:t>限重</w:t>
      </w:r>
      <w:r w:rsidR="00B237E9" w:rsidRPr="00B237E9">
        <w:rPr>
          <w:rFonts w:hint="eastAsia"/>
          <w:b/>
          <w:highlight w:val="yellow"/>
        </w:rPr>
        <w:t>18</w:t>
      </w:r>
      <w:r>
        <w:t>kg</w:t>
      </w:r>
    </w:p>
    <w:p w14:paraId="3167CF7D" w14:textId="77777777" w:rsidR="0045741A" w:rsidRDefault="0045741A" w:rsidP="009A43A8">
      <w:r>
        <w:rPr>
          <w:rFonts w:hint="eastAsia"/>
        </w:rPr>
        <w:t>签入签出</w:t>
      </w:r>
    </w:p>
    <w:bookmarkEnd w:id="1"/>
    <w:p w14:paraId="478D12A2" w14:textId="5D118D67" w:rsidR="00240D99" w:rsidRDefault="00B237E9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056A7EAA" wp14:editId="504E78AC">
            <wp:extent cx="5274310" cy="329888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99">
        <w:rPr>
          <w:rStyle w:val="fontstyle01"/>
          <w:rFonts w:hint="eastAsia"/>
        </w:rPr>
        <w:t xml:space="preserve"> </w:t>
      </w:r>
      <w:r w:rsidR="00240D99">
        <w:rPr>
          <w:rStyle w:val="fontstyle01"/>
          <w:rFonts w:hint="eastAsia"/>
        </w:rPr>
        <w:t>组包完成后，打印袋签，袋号选择【</w:t>
      </w:r>
      <w:r w:rsidR="00240D99">
        <w:rPr>
          <w:rStyle w:val="fontstyle01"/>
          <w:rFonts w:hint="eastAsia"/>
        </w:rPr>
        <w:t>Asendia</w:t>
      </w:r>
      <w:r w:rsidR="00240D99">
        <w:rPr>
          <w:rStyle w:val="fontstyle01"/>
          <w:rFonts w:hint="eastAsia"/>
        </w:rPr>
        <w:t>瑞邮派袋签】，点击【打印标签】</w:t>
      </w:r>
    </w:p>
    <w:p w14:paraId="696A9762" w14:textId="4445B363" w:rsidR="00B237E9" w:rsidRPr="00B237E9" w:rsidRDefault="00B237E9">
      <w:pPr>
        <w:rPr>
          <w:rStyle w:val="fontstyle01"/>
          <w:b/>
        </w:rPr>
      </w:pPr>
      <w:r w:rsidRPr="00B237E9">
        <w:rPr>
          <w:rStyle w:val="fontstyle01"/>
          <w:rFonts w:hint="eastAsia"/>
          <w:b/>
          <w:highlight w:val="yellow"/>
        </w:rPr>
        <w:t>袋子外面缠绿</w:t>
      </w:r>
      <w:r w:rsidRPr="00B237E9">
        <w:rPr>
          <w:rStyle w:val="fontstyle01"/>
          <w:rFonts w:hint="eastAsia"/>
          <w:b/>
          <w:highlight w:val="yellow"/>
        </w:rPr>
        <w:t>+</w:t>
      </w:r>
      <w:r w:rsidRPr="00B237E9">
        <w:rPr>
          <w:rStyle w:val="fontstyle01"/>
          <w:rFonts w:hint="eastAsia"/>
          <w:b/>
          <w:highlight w:val="yellow"/>
        </w:rPr>
        <w:t>蓝胶带</w:t>
      </w:r>
    </w:p>
    <w:p w14:paraId="2CE0F18B" w14:textId="64C11A59" w:rsidR="00240D99" w:rsidRDefault="00B237E9">
      <w:pPr>
        <w:rPr>
          <w:rStyle w:val="fontstyle01"/>
        </w:rPr>
      </w:pPr>
      <w:r>
        <w:rPr>
          <w:noProof/>
        </w:rPr>
        <w:drawing>
          <wp:inline distT="0" distB="0" distL="0" distR="0" wp14:anchorId="5F1CB86C" wp14:editId="5684E6D2">
            <wp:extent cx="5274310" cy="2920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A978" w14:textId="672FB059" w:rsidR="00240D99" w:rsidRDefault="00B237E9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2B8D4556" wp14:editId="1C3A5BD2">
            <wp:extent cx="3954493" cy="3933825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339" cy="39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A960" w14:textId="1059F8FB" w:rsidR="00064BCD" w:rsidRDefault="00240D99">
      <w:pPr>
        <w:rPr>
          <w:rStyle w:val="fontstyle01"/>
        </w:rPr>
      </w:pPr>
      <w:r w:rsidRPr="00240D99">
        <w:rPr>
          <w:rStyle w:val="fontstyle01"/>
          <w:rFonts w:hint="eastAsia"/>
          <w:highlight w:val="yellow"/>
        </w:rPr>
        <w:t>右下角的</w:t>
      </w:r>
      <w:r w:rsidRPr="00240D99">
        <w:rPr>
          <w:rStyle w:val="fontstyle01"/>
          <w:rFonts w:hint="eastAsia"/>
          <w:highlight w:val="yellow"/>
        </w:rPr>
        <w:t>0005</w:t>
      </w:r>
      <w:r w:rsidRPr="00240D99">
        <w:rPr>
          <w:rStyle w:val="fontstyle01"/>
          <w:rFonts w:hint="eastAsia"/>
          <w:highlight w:val="yellow"/>
        </w:rPr>
        <w:t>是出货总单最后四位流水号，帮助判断总单</w:t>
      </w:r>
    </w:p>
    <w:p w14:paraId="05E155F8" w14:textId="5FEC1D02" w:rsidR="00B237E9" w:rsidRPr="00240D99" w:rsidRDefault="00B237E9">
      <w:pPr>
        <w:rPr>
          <w:rStyle w:val="fontstyle01"/>
        </w:rPr>
      </w:pPr>
      <w:r>
        <w:rPr>
          <w:rStyle w:val="fontstyle01"/>
          <w:rFonts w:hint="eastAsia"/>
          <w:highlight w:val="yellow"/>
        </w:rPr>
        <w:t>切忌看清楚出货总单服务渠道，不要和</w:t>
      </w:r>
      <w:r>
        <w:rPr>
          <w:rStyle w:val="fontstyle01"/>
          <w:rFonts w:hint="eastAsia"/>
        </w:rPr>
        <w:t>A</w:t>
      </w:r>
      <w:r>
        <w:rPr>
          <w:rStyle w:val="fontstyle01"/>
          <w:rFonts w:hint="eastAsia"/>
          <w:highlight w:val="yellow"/>
        </w:rPr>
        <w:t>sendia</w:t>
      </w:r>
      <w:r>
        <w:rPr>
          <w:rStyle w:val="fontstyle01"/>
          <w:rFonts w:hint="eastAsia"/>
          <w:highlight w:val="yellow"/>
        </w:rPr>
        <w:t>瑞邮派挂号混在一起</w:t>
      </w:r>
    </w:p>
    <w:p w14:paraId="5D813D44" w14:textId="38213A46" w:rsidR="00DD7B0F" w:rsidRDefault="00B237E9" w:rsidP="00860DD6">
      <w:pPr>
        <w:widowControl/>
        <w:jc w:val="left"/>
        <w:rPr>
          <w:rStyle w:val="fontstyle01"/>
          <w:b/>
        </w:rPr>
      </w:pPr>
      <w:r>
        <w:rPr>
          <w:rStyle w:val="fontstyle01"/>
          <w:rFonts w:hint="eastAsia"/>
          <w:b/>
        </w:rPr>
        <w:t>4</w:t>
      </w:r>
      <w:r w:rsidR="00DD7B0F">
        <w:rPr>
          <w:rStyle w:val="fontstyle01"/>
          <w:b/>
        </w:rPr>
        <w:t>.</w:t>
      </w:r>
      <w:r>
        <w:rPr>
          <w:rStyle w:val="fontstyle01"/>
          <w:rFonts w:hint="eastAsia"/>
          <w:b/>
        </w:rPr>
        <w:t>提单收货人</w:t>
      </w:r>
    </w:p>
    <w:p w14:paraId="5E621D41" w14:textId="77777777" w:rsidR="00B237E9" w:rsidRPr="00B237E9" w:rsidRDefault="00B237E9" w:rsidP="00B237E9">
      <w:pPr>
        <w:widowControl/>
        <w:jc w:val="left"/>
        <w:rPr>
          <w:rStyle w:val="fontstyle01"/>
          <w:b/>
        </w:rPr>
      </w:pPr>
      <w:r w:rsidRPr="00B237E9">
        <w:rPr>
          <w:rStyle w:val="fontstyle01"/>
          <w:b/>
        </w:rPr>
        <w:t>SODEXI</w:t>
      </w:r>
    </w:p>
    <w:p w14:paraId="75093A26" w14:textId="77777777" w:rsidR="00B237E9" w:rsidRPr="00B237E9" w:rsidRDefault="00B237E9" w:rsidP="00B237E9">
      <w:pPr>
        <w:widowControl/>
        <w:jc w:val="left"/>
        <w:rPr>
          <w:rStyle w:val="fontstyle01"/>
          <w:b/>
        </w:rPr>
      </w:pPr>
      <w:r w:rsidRPr="00B237E9">
        <w:rPr>
          <w:rStyle w:val="fontstyle01"/>
          <w:b/>
        </w:rPr>
        <w:t xml:space="preserve">Zone Cargo 6 • 2 Rue des Voyelles • CS 16 041 Tremblay </w:t>
      </w:r>
    </w:p>
    <w:p w14:paraId="7E08C773" w14:textId="77777777" w:rsidR="00B237E9" w:rsidRPr="00B237E9" w:rsidRDefault="00B237E9" w:rsidP="00B237E9">
      <w:pPr>
        <w:widowControl/>
        <w:jc w:val="left"/>
        <w:rPr>
          <w:rStyle w:val="fontstyle01"/>
          <w:b/>
        </w:rPr>
      </w:pPr>
      <w:r w:rsidRPr="00B237E9">
        <w:rPr>
          <w:rStyle w:val="fontstyle01"/>
          <w:b/>
        </w:rPr>
        <w:t xml:space="preserve">95723 Roissy CH-DE-GAULLE Cedex 1 • France </w:t>
      </w:r>
    </w:p>
    <w:p w14:paraId="34479827" w14:textId="31D88C87" w:rsidR="00B237E9" w:rsidRDefault="00B237E9" w:rsidP="00B237E9">
      <w:pPr>
        <w:widowControl/>
        <w:jc w:val="left"/>
        <w:rPr>
          <w:rStyle w:val="fontstyle01"/>
          <w:b/>
        </w:rPr>
      </w:pPr>
      <w:r w:rsidRPr="00B237E9">
        <w:rPr>
          <w:rStyle w:val="fontstyle01"/>
          <w:b/>
        </w:rPr>
        <w:t>TEL 033141845515</w:t>
      </w:r>
    </w:p>
    <w:p w14:paraId="5B93D35C" w14:textId="383B887C" w:rsidR="00B237E9" w:rsidRP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可以和法国</w:t>
      </w:r>
      <w:r w:rsidRPr="00B237E9">
        <w:rPr>
          <w:rStyle w:val="fontstyle01"/>
          <w:rFonts w:hint="eastAsia"/>
        </w:rPr>
        <w:t xml:space="preserve">CP </w:t>
      </w:r>
      <w:r w:rsidRPr="00B237E9">
        <w:rPr>
          <w:rStyle w:val="fontstyle01"/>
          <w:rFonts w:hint="eastAsia"/>
        </w:rPr>
        <w:t>法国</w:t>
      </w:r>
      <w:r w:rsidRPr="00B237E9">
        <w:rPr>
          <w:rStyle w:val="fontstyle01"/>
          <w:rFonts w:hint="eastAsia"/>
        </w:rPr>
        <w:t>Colissimo</w:t>
      </w:r>
      <w:r w:rsidRPr="00B237E9">
        <w:rPr>
          <w:rStyle w:val="fontstyle01"/>
          <w:rFonts w:hint="eastAsia"/>
        </w:rPr>
        <w:t>一起拼航班发货</w:t>
      </w:r>
    </w:p>
    <w:p w14:paraId="030DA218" w14:textId="7CF16E07" w:rsidR="00B237E9" w:rsidRDefault="00B237E9" w:rsidP="00B237E9">
      <w:pPr>
        <w:widowControl/>
        <w:jc w:val="left"/>
        <w:rPr>
          <w:rStyle w:val="fontstyle01"/>
          <w:b/>
        </w:rPr>
      </w:pPr>
      <w:r>
        <w:rPr>
          <w:rStyle w:val="fontstyle01"/>
          <w:rFonts w:hint="eastAsia"/>
          <w:b/>
        </w:rPr>
        <w:t>5</w:t>
      </w:r>
      <w:r>
        <w:rPr>
          <w:rStyle w:val="fontstyle01"/>
          <w:b/>
        </w:rPr>
        <w:t>.</w:t>
      </w:r>
      <w:r>
        <w:rPr>
          <w:rStyle w:val="fontstyle01"/>
          <w:rFonts w:hint="eastAsia"/>
          <w:b/>
        </w:rPr>
        <w:t>导出预报</w:t>
      </w:r>
    </w:p>
    <w:p w14:paraId="5F5F2A57" w14:textId="66D5D76D" w:rsidR="00B237E9" w:rsidRDefault="00B237E9" w:rsidP="00B237E9">
      <w:pPr>
        <w:widowControl/>
        <w:jc w:val="left"/>
        <w:rPr>
          <w:rStyle w:val="fontstyle01"/>
          <w:b/>
        </w:rPr>
      </w:pPr>
      <w:r>
        <w:rPr>
          <w:noProof/>
        </w:rPr>
        <w:drawing>
          <wp:inline distT="0" distB="0" distL="0" distR="0" wp14:anchorId="34B6572D" wp14:editId="24D18CCA">
            <wp:extent cx="5274310" cy="27861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2C41" w14:textId="77777777" w:rsidR="00B237E9" w:rsidRP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lastRenderedPageBreak/>
        <w:t>【</w:t>
      </w:r>
      <w:r w:rsidRPr="00B237E9">
        <w:rPr>
          <w:rStyle w:val="fontstyle01"/>
          <w:rFonts w:hint="eastAsia"/>
        </w:rPr>
        <w:t>Sodexi</w:t>
      </w:r>
      <w:r w:rsidRPr="00B237E9">
        <w:rPr>
          <w:rStyle w:val="fontstyle01"/>
          <w:rFonts w:hint="eastAsia"/>
        </w:rPr>
        <w:t>】导出</w:t>
      </w:r>
      <w:r w:rsidRPr="00B237E9">
        <w:rPr>
          <w:rStyle w:val="fontstyle01"/>
          <w:rFonts w:hint="eastAsia"/>
        </w:rPr>
        <w:t>manifest excel</w:t>
      </w:r>
      <w:r w:rsidRPr="00B237E9">
        <w:rPr>
          <w:rStyle w:val="fontstyle01"/>
          <w:rFonts w:hint="eastAsia"/>
        </w:rPr>
        <w:t>格式</w:t>
      </w:r>
    </w:p>
    <w:p w14:paraId="79A5B099" w14:textId="77777777" w:rsidR="00B237E9" w:rsidRP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1</w:t>
      </w:r>
      <w:r w:rsidRPr="00B237E9">
        <w:rPr>
          <w:rStyle w:val="fontstyle01"/>
          <w:rFonts w:hint="eastAsia"/>
        </w:rPr>
        <w:t>）</w:t>
      </w:r>
      <w:r w:rsidRPr="00B237E9">
        <w:rPr>
          <w:rStyle w:val="fontstyle01"/>
          <w:rFonts w:hint="eastAsia"/>
        </w:rPr>
        <w:tab/>
      </w:r>
      <w:r w:rsidRPr="00B237E9">
        <w:rPr>
          <w:rStyle w:val="fontstyle01"/>
          <w:rFonts w:hint="eastAsia"/>
        </w:rPr>
        <w:t>删除</w:t>
      </w:r>
      <w:r w:rsidRPr="00B237E9">
        <w:rPr>
          <w:rStyle w:val="fontstyle01"/>
          <w:rFonts w:hint="eastAsia"/>
        </w:rPr>
        <w:t>H</w:t>
      </w:r>
      <w:r w:rsidRPr="00B237E9">
        <w:rPr>
          <w:rStyle w:val="fontstyle01"/>
          <w:rFonts w:hint="eastAsia"/>
        </w:rPr>
        <w:t>列</w:t>
      </w:r>
    </w:p>
    <w:p w14:paraId="6474C881" w14:textId="77777777" w:rsidR="00B237E9" w:rsidRP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2</w:t>
      </w:r>
      <w:r w:rsidRPr="00B237E9">
        <w:rPr>
          <w:rStyle w:val="fontstyle01"/>
          <w:rFonts w:hint="eastAsia"/>
        </w:rPr>
        <w:t>）</w:t>
      </w:r>
      <w:r w:rsidRPr="00B237E9">
        <w:rPr>
          <w:rStyle w:val="fontstyle01"/>
          <w:rFonts w:hint="eastAsia"/>
        </w:rPr>
        <w:tab/>
        <w:t>H-M</w:t>
      </w:r>
      <w:r w:rsidRPr="00B237E9">
        <w:rPr>
          <w:rStyle w:val="fontstyle01"/>
          <w:rFonts w:hint="eastAsia"/>
        </w:rPr>
        <w:t>列为发件人信息，</w:t>
      </w:r>
      <w:r w:rsidRPr="00B237E9">
        <w:rPr>
          <w:rStyle w:val="fontstyle01"/>
          <w:rFonts w:hint="eastAsia"/>
        </w:rPr>
        <w:t>H</w:t>
      </w:r>
      <w:r w:rsidRPr="00B237E9">
        <w:rPr>
          <w:rStyle w:val="fontstyle01"/>
          <w:rFonts w:hint="eastAsia"/>
        </w:rPr>
        <w:t>列</w:t>
      </w:r>
      <w:r w:rsidRPr="00B237E9">
        <w:rPr>
          <w:rStyle w:val="fontstyle01"/>
          <w:rFonts w:hint="eastAsia"/>
        </w:rPr>
        <w:t>S_Name ,I</w:t>
      </w:r>
      <w:r w:rsidRPr="00B237E9">
        <w:rPr>
          <w:rStyle w:val="fontstyle01"/>
          <w:rFonts w:hint="eastAsia"/>
        </w:rPr>
        <w:t>列</w:t>
      </w:r>
      <w:r w:rsidRPr="00B237E9">
        <w:rPr>
          <w:rStyle w:val="fontstyle01"/>
          <w:rFonts w:hint="eastAsia"/>
        </w:rPr>
        <w:t>S_Address1 ,L</w:t>
      </w:r>
      <w:r w:rsidRPr="00B237E9">
        <w:rPr>
          <w:rStyle w:val="fontstyle01"/>
          <w:rFonts w:hint="eastAsia"/>
        </w:rPr>
        <w:t>列</w:t>
      </w:r>
      <w:r w:rsidRPr="00B237E9">
        <w:rPr>
          <w:rStyle w:val="fontstyle01"/>
          <w:rFonts w:hint="eastAsia"/>
        </w:rPr>
        <w:t>S_ZipCode ,M</w:t>
      </w:r>
      <w:r w:rsidRPr="00B237E9">
        <w:rPr>
          <w:rStyle w:val="fontstyle01"/>
          <w:rFonts w:hint="eastAsia"/>
        </w:rPr>
        <w:t>列</w:t>
      </w:r>
      <w:r w:rsidRPr="00B237E9">
        <w:rPr>
          <w:rStyle w:val="fontstyle01"/>
          <w:rFonts w:hint="eastAsia"/>
        </w:rPr>
        <w:t>S_City</w:t>
      </w:r>
      <w:r w:rsidRPr="00B237E9">
        <w:rPr>
          <w:rStyle w:val="fontstyle01"/>
          <w:rFonts w:hint="eastAsia"/>
        </w:rPr>
        <w:t>为必填项，空的补全。</w:t>
      </w:r>
    </w:p>
    <w:p w14:paraId="6F3CDE7E" w14:textId="77777777" w:rsidR="00B237E9" w:rsidRP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3</w:t>
      </w:r>
      <w:r w:rsidRPr="00B237E9">
        <w:rPr>
          <w:rStyle w:val="fontstyle01"/>
          <w:rFonts w:hint="eastAsia"/>
        </w:rPr>
        <w:t>）</w:t>
      </w:r>
      <w:r w:rsidRPr="00B237E9">
        <w:rPr>
          <w:rStyle w:val="fontstyle01"/>
          <w:rFonts w:hint="eastAsia"/>
        </w:rPr>
        <w:tab/>
        <w:t>AB</w:t>
      </w:r>
      <w:r w:rsidRPr="00B237E9">
        <w:rPr>
          <w:rStyle w:val="fontstyle01"/>
          <w:rFonts w:hint="eastAsia"/>
        </w:rPr>
        <w:t>列</w:t>
      </w:r>
      <w:r w:rsidRPr="00B237E9">
        <w:rPr>
          <w:rStyle w:val="fontstyle01"/>
          <w:rFonts w:hint="eastAsia"/>
        </w:rPr>
        <w:t>Item_Value</w:t>
      </w:r>
      <w:r w:rsidRPr="00B237E9">
        <w:rPr>
          <w:rStyle w:val="fontstyle01"/>
          <w:rFonts w:hint="eastAsia"/>
        </w:rPr>
        <w:t>申报价值超过</w:t>
      </w:r>
      <w:r w:rsidRPr="00B237E9">
        <w:rPr>
          <w:rStyle w:val="fontstyle01"/>
          <w:rFonts w:hint="eastAsia"/>
        </w:rPr>
        <w:t>22</w:t>
      </w:r>
      <w:r w:rsidRPr="00B237E9">
        <w:rPr>
          <w:rStyle w:val="fontstyle01"/>
          <w:rFonts w:hint="eastAsia"/>
        </w:rPr>
        <w:t>欧改为</w:t>
      </w:r>
      <w:r w:rsidRPr="00B237E9">
        <w:rPr>
          <w:rStyle w:val="fontstyle01"/>
          <w:rFonts w:hint="eastAsia"/>
        </w:rPr>
        <w:t>22</w:t>
      </w:r>
      <w:r w:rsidRPr="00B237E9">
        <w:rPr>
          <w:rStyle w:val="fontstyle01"/>
          <w:rFonts w:hint="eastAsia"/>
        </w:rPr>
        <w:t>欧以下，小于</w:t>
      </w:r>
      <w:r w:rsidRPr="00B237E9">
        <w:rPr>
          <w:rStyle w:val="fontstyle01"/>
          <w:rFonts w:hint="eastAsia"/>
        </w:rPr>
        <w:t>3</w:t>
      </w:r>
      <w:r w:rsidRPr="00B237E9">
        <w:rPr>
          <w:rStyle w:val="fontstyle01"/>
          <w:rFonts w:hint="eastAsia"/>
        </w:rPr>
        <w:t>欧元，更新到</w:t>
      </w:r>
      <w:r w:rsidRPr="00B237E9">
        <w:rPr>
          <w:rStyle w:val="fontstyle01"/>
          <w:rFonts w:hint="eastAsia"/>
        </w:rPr>
        <w:t>3</w:t>
      </w:r>
      <w:r w:rsidRPr="00B237E9">
        <w:rPr>
          <w:rStyle w:val="fontstyle01"/>
          <w:rFonts w:hint="eastAsia"/>
        </w:rPr>
        <w:t>欧以上</w:t>
      </w:r>
    </w:p>
    <w:p w14:paraId="0D307B9E" w14:textId="77777777" w:rsidR="00B237E9" w:rsidRP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4</w:t>
      </w:r>
      <w:r w:rsidRPr="00B237E9">
        <w:rPr>
          <w:rStyle w:val="fontstyle01"/>
          <w:rFonts w:hint="eastAsia"/>
        </w:rPr>
        <w:t>）</w:t>
      </w:r>
      <w:r w:rsidRPr="00B237E9">
        <w:rPr>
          <w:rStyle w:val="fontstyle01"/>
          <w:rFonts w:hint="eastAsia"/>
        </w:rPr>
        <w:tab/>
        <w:t>AF</w:t>
      </w:r>
      <w:r w:rsidRPr="00B237E9">
        <w:rPr>
          <w:rStyle w:val="fontstyle01"/>
          <w:rFonts w:hint="eastAsia"/>
        </w:rPr>
        <w:t>列</w:t>
      </w:r>
      <w:r w:rsidRPr="00B237E9">
        <w:rPr>
          <w:rStyle w:val="fontstyle01"/>
          <w:rFonts w:hint="eastAsia"/>
        </w:rPr>
        <w:t>HSCODE</w:t>
      </w:r>
      <w:r w:rsidRPr="00B237E9">
        <w:rPr>
          <w:rStyle w:val="fontstyle01"/>
          <w:rFonts w:hint="eastAsia"/>
        </w:rPr>
        <w:t>全部留空</w:t>
      </w:r>
    </w:p>
    <w:p w14:paraId="180308D5" w14:textId="77777777" w:rsid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5</w:t>
      </w:r>
      <w:r w:rsidRPr="00B237E9">
        <w:rPr>
          <w:rStyle w:val="fontstyle01"/>
          <w:rFonts w:hint="eastAsia"/>
        </w:rPr>
        <w:t>）</w:t>
      </w:r>
      <w:r w:rsidRPr="00B237E9">
        <w:rPr>
          <w:rStyle w:val="fontstyle01"/>
          <w:rFonts w:hint="eastAsia"/>
        </w:rPr>
        <w:tab/>
        <w:t>E</w:t>
      </w:r>
      <w:r w:rsidRPr="00B237E9">
        <w:rPr>
          <w:rStyle w:val="fontstyle01"/>
          <w:rFonts w:hint="eastAsia"/>
        </w:rPr>
        <w:t>列</w:t>
      </w:r>
      <w:r w:rsidRPr="00B237E9">
        <w:rPr>
          <w:rStyle w:val="fontstyle01"/>
          <w:rFonts w:hint="eastAsia"/>
        </w:rPr>
        <w:t>arrival date</w:t>
      </w:r>
      <w:r w:rsidRPr="00B237E9">
        <w:rPr>
          <w:rStyle w:val="fontstyle01"/>
          <w:rFonts w:hint="eastAsia"/>
        </w:rPr>
        <w:t>为航班落地时间，格式为</w:t>
      </w:r>
      <w:r w:rsidRPr="00B237E9">
        <w:rPr>
          <w:rStyle w:val="fontstyle01"/>
          <w:rFonts w:hint="eastAsia"/>
        </w:rPr>
        <w:t>20191105</w:t>
      </w:r>
    </w:p>
    <w:p w14:paraId="5E9FDFE1" w14:textId="5D0225FB" w:rsidR="00E852D9" w:rsidRPr="00B237E9" w:rsidRDefault="00E852D9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>6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 xml:space="preserve"> </w:t>
      </w:r>
      <w:r w:rsidRPr="00E852D9">
        <w:rPr>
          <w:rStyle w:val="fontstyle01"/>
          <w:rFonts w:hint="eastAsia"/>
          <w:highlight w:val="yellow"/>
        </w:rPr>
        <w:t>账号使用</w:t>
      </w:r>
      <w:r w:rsidRPr="00E852D9">
        <w:rPr>
          <w:rStyle w:val="fontstyle01"/>
          <w:rFonts w:hint="eastAsia"/>
          <w:highlight w:val="yellow"/>
        </w:rPr>
        <w:t>765</w:t>
      </w:r>
    </w:p>
    <w:p w14:paraId="5EEFDEC0" w14:textId="4776A234" w:rsid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用</w:t>
      </w:r>
      <w:r w:rsidRPr="00B237E9">
        <w:rPr>
          <w:rStyle w:val="fontstyle01"/>
          <w:rFonts w:hint="eastAsia"/>
        </w:rPr>
        <w:t>sodexi</w:t>
      </w:r>
      <w:r w:rsidRPr="00B237E9">
        <w:rPr>
          <w:rStyle w:val="fontstyle01"/>
          <w:rFonts w:hint="eastAsia"/>
        </w:rPr>
        <w:t>小工具更新</w:t>
      </w:r>
      <w:r w:rsidRPr="00B237E9">
        <w:rPr>
          <w:rStyle w:val="fontstyle01"/>
          <w:rFonts w:hint="eastAsia"/>
        </w:rPr>
        <w:t>manifest</w:t>
      </w:r>
    </w:p>
    <w:p w14:paraId="3C939581" w14:textId="1C616C67" w:rsidR="00B237E9" w:rsidRDefault="00B237E9" w:rsidP="00B237E9">
      <w:pPr>
        <w:widowControl/>
        <w:jc w:val="left"/>
        <w:rPr>
          <w:rStyle w:val="fontstyle01"/>
        </w:rPr>
      </w:pPr>
      <w:r>
        <w:rPr>
          <w:noProof/>
        </w:rPr>
        <w:drawing>
          <wp:inline distT="0" distB="0" distL="0" distR="0" wp14:anchorId="60886184" wp14:editId="6BED20BB">
            <wp:extent cx="5274310" cy="2962526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2E44" w14:textId="579A854A" w:rsidR="00B237E9" w:rsidRDefault="00B237E9" w:rsidP="00B237E9">
      <w:pPr>
        <w:widowControl/>
        <w:jc w:val="left"/>
        <w:rPr>
          <w:rStyle w:val="fontstyle01"/>
        </w:rPr>
      </w:pPr>
      <w:r w:rsidRPr="00B237E9"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西班牙装箱单模板</w:t>
      </w:r>
      <w:r w:rsidRPr="00B237E9">
        <w:rPr>
          <w:rStyle w:val="fontstyle01"/>
          <w:rFonts w:hint="eastAsia"/>
        </w:rPr>
        <w:t>】导出</w:t>
      </w:r>
      <w:r>
        <w:rPr>
          <w:rStyle w:val="fontstyle01"/>
          <w:rFonts w:hint="eastAsia"/>
        </w:rPr>
        <w:t>数据</w:t>
      </w:r>
    </w:p>
    <w:p w14:paraId="2A3C6BC2" w14:textId="2B4B4AAA" w:rsidR="00B237E9" w:rsidRPr="00B237E9" w:rsidRDefault="00B237E9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>制作装箱单</w:t>
      </w:r>
    </w:p>
    <w:tbl>
      <w:tblPr>
        <w:tblW w:w="8866" w:type="dxa"/>
        <w:tblInd w:w="93" w:type="dxa"/>
        <w:tblLook w:val="04A0" w:firstRow="1" w:lastRow="0" w:firstColumn="1" w:lastColumn="0" w:noHBand="0" w:noVBand="1"/>
      </w:tblPr>
      <w:tblGrid>
        <w:gridCol w:w="735"/>
        <w:gridCol w:w="2086"/>
        <w:gridCol w:w="812"/>
        <w:gridCol w:w="1668"/>
        <w:gridCol w:w="879"/>
        <w:gridCol w:w="823"/>
        <w:gridCol w:w="1863"/>
      </w:tblGrid>
      <w:tr w:rsidR="00B237E9" w:rsidRPr="00B237E9" w14:paraId="029CF4F4" w14:textId="77777777" w:rsidTr="00B237E9">
        <w:trPr>
          <w:trHeight w:val="275"/>
        </w:trPr>
        <w:tc>
          <w:tcPr>
            <w:tcW w:w="88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55824BA6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Packing-List</w:t>
            </w:r>
          </w:p>
        </w:tc>
      </w:tr>
      <w:tr w:rsidR="00B237E9" w:rsidRPr="00B237E9" w14:paraId="1C27A45F" w14:textId="77777777" w:rsidTr="00B237E9">
        <w:trPr>
          <w:trHeight w:val="58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5A6DD95B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NO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4338520D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Bag no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62B08CF8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Client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2A1CF48A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ETD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33DE21EF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Weight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6BC89275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Parcel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14:paraId="08A77B08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b/>
                <w:bCs/>
                <w:color w:val="FFFFFF"/>
                <w:kern w:val="0"/>
                <w:sz w:val="22"/>
              </w:rPr>
              <w:t>Standard/Tracked</w:t>
            </w:r>
          </w:p>
        </w:tc>
      </w:tr>
      <w:tr w:rsidR="00B237E9" w:rsidRPr="00B237E9" w14:paraId="5EA2CE91" w14:textId="77777777" w:rsidTr="00B237E9">
        <w:trPr>
          <w:trHeight w:val="29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D98869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52EAF4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6081FR20200911002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0C5F12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YDH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7F381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2020/9/12 1:59 AM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357E04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19kg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305DB4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87C523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Tracked</w:t>
            </w:r>
          </w:p>
        </w:tc>
      </w:tr>
      <w:tr w:rsidR="00B237E9" w:rsidRPr="00B237E9" w14:paraId="590B86BA" w14:textId="77777777" w:rsidTr="00B237E9">
        <w:trPr>
          <w:trHeight w:val="362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26DB7E5F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4D8BD95A" w14:textId="77777777" w:rsidR="00B237E9" w:rsidRPr="00B237E9" w:rsidRDefault="00B237E9" w:rsidP="00B237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袋号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091E3F8B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YDH</w:t>
            </w:r>
            <w:r w:rsidRPr="00B237E9">
              <w:rPr>
                <w:rFonts w:ascii="宋体" w:eastAsia="宋体" w:hAnsi="宋体" w:cs="Calibri" w:hint="eastAsia"/>
                <w:color w:val="000000"/>
                <w:kern w:val="0"/>
                <w:sz w:val="22"/>
              </w:rPr>
              <w:t>固定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687875E9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预计离开日期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7050513F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重量kg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5449C36A" w14:textId="77777777" w:rsidR="00B237E9" w:rsidRPr="00B237E9" w:rsidRDefault="00B237E9" w:rsidP="00B237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7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2CDA9825" w14:textId="77777777" w:rsidR="00B237E9" w:rsidRPr="00B237E9" w:rsidRDefault="00B237E9" w:rsidP="00B237E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B237E9">
              <w:rPr>
                <w:rFonts w:ascii="Calibri" w:eastAsia="宋体" w:hAnsi="Calibri" w:cs="Calibri"/>
                <w:color w:val="000000"/>
                <w:kern w:val="0"/>
                <w:sz w:val="22"/>
              </w:rPr>
              <w:t>Tracked</w:t>
            </w:r>
            <w:r w:rsidRPr="00B237E9">
              <w:rPr>
                <w:rFonts w:ascii="宋体" w:eastAsia="宋体" w:hAnsi="宋体" w:cs="Calibri" w:hint="eastAsia"/>
                <w:color w:val="000000"/>
                <w:kern w:val="0"/>
                <w:sz w:val="22"/>
              </w:rPr>
              <w:t>固定</w:t>
            </w:r>
          </w:p>
        </w:tc>
      </w:tr>
    </w:tbl>
    <w:p w14:paraId="2F795F22" w14:textId="359D17DB" w:rsidR="00B237E9" w:rsidRDefault="00B237E9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>命名为：</w:t>
      </w:r>
      <w:r w:rsidRPr="00B237E9">
        <w:rPr>
          <w:rStyle w:val="fontstyle01"/>
        </w:rPr>
        <w:t xml:space="preserve">Packing list YDH Sodexi to Roissy PIAC </w:t>
      </w:r>
      <w:r>
        <w:rPr>
          <w:rStyle w:val="fontstyle01"/>
          <w:rFonts w:hint="eastAsia"/>
        </w:rPr>
        <w:t>+</w:t>
      </w:r>
      <w:r>
        <w:rPr>
          <w:rStyle w:val="fontstyle01"/>
        </w:rPr>
        <w:t>日期</w:t>
      </w:r>
    </w:p>
    <w:p w14:paraId="2F7D1246" w14:textId="5F0432A9" w:rsidR="00B237E9" w:rsidRDefault="00B237E9" w:rsidP="00B237E9">
      <w:pPr>
        <w:widowControl/>
        <w:jc w:val="left"/>
        <w:rPr>
          <w:rStyle w:val="fontstyle01"/>
          <w:b/>
        </w:rPr>
      </w:pPr>
      <w:r>
        <w:rPr>
          <w:rStyle w:val="fontstyle01"/>
          <w:rFonts w:hint="eastAsia"/>
          <w:b/>
        </w:rPr>
        <w:t>6</w:t>
      </w:r>
      <w:r>
        <w:rPr>
          <w:rStyle w:val="fontstyle01"/>
          <w:b/>
        </w:rPr>
        <w:t>.</w:t>
      </w:r>
      <w:r>
        <w:rPr>
          <w:rStyle w:val="fontstyle01"/>
          <w:rFonts w:hint="eastAsia"/>
          <w:b/>
        </w:rPr>
        <w:t>发送预报</w:t>
      </w:r>
    </w:p>
    <w:p w14:paraId="3F1858E2" w14:textId="6686877E" w:rsidR="00B237E9" w:rsidRDefault="00B237E9" w:rsidP="00B237E9">
      <w:pPr>
        <w:widowControl/>
        <w:jc w:val="left"/>
        <w:rPr>
          <w:rStyle w:val="fontstyle01"/>
          <w:b/>
        </w:rPr>
      </w:pPr>
      <w:r>
        <w:rPr>
          <w:rStyle w:val="fontstyle01"/>
          <w:rFonts w:hint="eastAsia"/>
          <w:b/>
        </w:rPr>
        <w:t>6.1</w:t>
      </w:r>
      <w:r>
        <w:rPr>
          <w:rStyle w:val="fontstyle01"/>
          <w:rFonts w:hint="eastAsia"/>
          <w:b/>
        </w:rPr>
        <w:t>发预报给</w:t>
      </w:r>
      <w:r>
        <w:rPr>
          <w:rStyle w:val="fontstyle01"/>
          <w:rFonts w:hint="eastAsia"/>
          <w:b/>
        </w:rPr>
        <w:t>Sodexi</w:t>
      </w:r>
    </w:p>
    <w:p w14:paraId="50B426F3" w14:textId="6E3C819A" w:rsidR="00B237E9" w:rsidRPr="00B237E9" w:rsidRDefault="00B237E9" w:rsidP="00B237E9">
      <w:pPr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 w:hint="eastAsia"/>
          <w:sz w:val="18"/>
        </w:rPr>
        <w:t>收件人：</w:t>
      </w:r>
      <w:r w:rsidRPr="00B237E9">
        <w:rPr>
          <w:rFonts w:asciiTheme="minorEastAsia" w:hAnsiTheme="minorEastAsia"/>
          <w:sz w:val="18"/>
        </w:rPr>
        <w:t xml:space="preserve"> cdghub&lt;cdghub@sodexi.fr&gt;</w:t>
      </w:r>
      <w:r w:rsidRPr="00B237E9">
        <w:rPr>
          <w:rFonts w:asciiTheme="minorEastAsia" w:hAnsiTheme="minorEastAsia" w:hint="eastAsia"/>
          <w:sz w:val="18"/>
        </w:rPr>
        <w:t>；</w:t>
      </w:r>
      <w:hyperlink r:id="rId20" w:history="1">
        <w:r w:rsidRPr="00B237E9">
          <w:rPr>
            <w:rStyle w:val="a4"/>
            <w:rFonts w:asciiTheme="minorEastAsia" w:hAnsiTheme="minorEastAsia"/>
            <w:sz w:val="18"/>
          </w:rPr>
          <w:t>opsad@sodexi.fr</w:t>
        </w:r>
      </w:hyperlink>
      <w:r w:rsidRPr="00B237E9">
        <w:rPr>
          <w:rFonts w:asciiTheme="minorEastAsia" w:hAnsiTheme="minorEastAsia" w:hint="eastAsia"/>
          <w:sz w:val="18"/>
        </w:rPr>
        <w:t>；</w:t>
      </w:r>
      <w:r w:rsidRPr="00B237E9">
        <w:rPr>
          <w:rFonts w:asciiTheme="minorEastAsia" w:hAnsiTheme="minorEastAsia"/>
          <w:sz w:val="18"/>
        </w:rPr>
        <w:t xml:space="preserve">  llhiguinen&lt;llhiguinen@sodexi.fr&gt;</w:t>
      </w:r>
      <w:r w:rsidRPr="00B237E9">
        <w:rPr>
          <w:rFonts w:asciiTheme="minorEastAsia" w:hAnsiTheme="minorEastAsia" w:hint="eastAsia"/>
          <w:sz w:val="18"/>
        </w:rPr>
        <w:t>；</w:t>
      </w:r>
      <w:r w:rsidRPr="00B237E9">
        <w:rPr>
          <w:rFonts w:asciiTheme="minorEastAsia" w:hAnsiTheme="minorEastAsia"/>
          <w:sz w:val="18"/>
        </w:rPr>
        <w:t>dengyz&lt;dengyz@sodexi.fr&gt;</w:t>
      </w:r>
    </w:p>
    <w:p w14:paraId="2A47108B" w14:textId="2D384ABE" w:rsidR="00B237E9" w:rsidRPr="00B237E9" w:rsidRDefault="00B237E9" w:rsidP="00B237E9">
      <w:pPr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 w:hint="eastAsia"/>
          <w:sz w:val="18"/>
        </w:rPr>
        <w:t>邮件标题：</w:t>
      </w:r>
      <w:r w:rsidRPr="00B237E9">
        <w:rPr>
          <w:rStyle w:val="fontstyle01"/>
          <w:rFonts w:asciiTheme="minorEastAsia" w:hAnsiTheme="minorEastAsia"/>
          <w:sz w:val="18"/>
        </w:rPr>
        <w:t>Prealert YDH</w:t>
      </w:r>
      <w:r w:rsidRPr="00B237E9">
        <w:rPr>
          <w:rStyle w:val="fontstyle01"/>
          <w:rFonts w:asciiTheme="minorEastAsia" w:hAnsiTheme="minorEastAsia" w:hint="eastAsia"/>
          <w:sz w:val="18"/>
        </w:rPr>
        <w:t>-La Post</w:t>
      </w:r>
    </w:p>
    <w:p w14:paraId="03527D4A" w14:textId="77777777" w:rsidR="00B237E9" w:rsidRPr="00B237E9" w:rsidRDefault="00B237E9" w:rsidP="00B237E9">
      <w:pPr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 w:hint="eastAsia"/>
          <w:sz w:val="18"/>
        </w:rPr>
        <w:t>正文</w:t>
      </w:r>
      <w:r w:rsidRPr="00B237E9">
        <w:rPr>
          <w:rStyle w:val="fontstyle01"/>
          <w:rFonts w:asciiTheme="minorEastAsia" w:hAnsiTheme="minorEastAsia"/>
          <w:sz w:val="18"/>
        </w:rPr>
        <w:t>：</w:t>
      </w:r>
    </w:p>
    <w:p w14:paraId="0E9D3CBA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Dear CDG Team,    </w:t>
      </w:r>
    </w:p>
    <w:p w14:paraId="412F71EE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lastRenderedPageBreak/>
        <w:t xml:space="preserve">Please see fellow information:          </w:t>
      </w:r>
    </w:p>
    <w:p w14:paraId="54329771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    </w:t>
      </w:r>
    </w:p>
    <w:p w14:paraId="33E8BE0A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      1. Flight detail:     PVG-CDG    AF117</w:t>
      </w:r>
    </w:p>
    <w:p w14:paraId="02CF665F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                              04  DEC  2018  ETD:  10:10 ; ETA:16:30 ;          </w:t>
      </w:r>
    </w:p>
    <w:p w14:paraId="6996EABB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       2. MAWB No.: 057-98292036</w:t>
      </w:r>
    </w:p>
    <w:p w14:paraId="5DB7E5D2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       3. Total Bags:     41PCS</w:t>
      </w:r>
    </w:p>
    <w:p w14:paraId="72F88A9E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       4. Total Weight:  720KGS</w:t>
      </w:r>
    </w:p>
    <w:p w14:paraId="43EACDBA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       5. Total Parcels:  882Shipments</w:t>
      </w:r>
    </w:p>
    <w:p w14:paraId="21E33BDA" w14:textId="77777777" w:rsidR="00B237E9" w:rsidRPr="00B237E9" w:rsidRDefault="00B237E9" w:rsidP="00B237E9">
      <w:pPr>
        <w:widowControl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 </w:t>
      </w:r>
    </w:p>
    <w:p w14:paraId="257BE786" w14:textId="77777777" w:rsidR="00B237E9" w:rsidRPr="00B237E9" w:rsidRDefault="00B237E9" w:rsidP="00B237E9">
      <w:pPr>
        <w:widowControl/>
        <w:ind w:firstLine="435"/>
        <w:jc w:val="left"/>
        <w:rPr>
          <w:rFonts w:asciiTheme="minorEastAsia" w:hAnsiTheme="minorEastAsia" w:cs="宋体"/>
          <w:color w:val="000000"/>
          <w:kern w:val="0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>If you have any enquiry, please don't hesitate to contact us immediately,Thanks a lot!</w:t>
      </w:r>
      <w:r w:rsidRPr="00B237E9">
        <w:rPr>
          <w:rFonts w:asciiTheme="minorEastAsia" w:hAnsiTheme="minorEastAsia" w:cs="宋体"/>
          <w:color w:val="000000"/>
          <w:kern w:val="0"/>
          <w:sz w:val="18"/>
        </w:rPr>
        <w:t xml:space="preserve"> </w:t>
      </w:r>
    </w:p>
    <w:p w14:paraId="1D6DC48B" w14:textId="77777777" w:rsidR="00B237E9" w:rsidRPr="00B237E9" w:rsidRDefault="00B237E9" w:rsidP="00B237E9">
      <w:pPr>
        <w:widowControl/>
        <w:ind w:firstLine="435"/>
        <w:jc w:val="left"/>
        <w:rPr>
          <w:rStyle w:val="fontstyle01"/>
          <w:rFonts w:asciiTheme="minorEastAsia" w:hAnsiTheme="minorEastAsia"/>
          <w:sz w:val="18"/>
        </w:rPr>
      </w:pPr>
      <w:r w:rsidRPr="00B237E9">
        <w:rPr>
          <w:rStyle w:val="fontstyle01"/>
          <w:rFonts w:asciiTheme="minorEastAsia" w:hAnsiTheme="minorEastAsia"/>
          <w:sz w:val="18"/>
        </w:rPr>
        <w:t xml:space="preserve">预报附件 </w:t>
      </w:r>
      <w:r w:rsidRPr="00B237E9">
        <w:rPr>
          <w:rStyle w:val="fontstyle01"/>
          <w:rFonts w:asciiTheme="minorEastAsia" w:hAnsiTheme="minorEastAsia" w:hint="eastAsia"/>
          <w:sz w:val="18"/>
        </w:rPr>
        <w:t>无附件</w:t>
      </w:r>
    </w:p>
    <w:p w14:paraId="1719B934" w14:textId="2804A579" w:rsidR="00B237E9" w:rsidRDefault="00B237E9" w:rsidP="00B237E9">
      <w:pPr>
        <w:widowControl/>
        <w:ind w:firstLine="435"/>
        <w:jc w:val="left"/>
        <w:rPr>
          <w:rStyle w:val="fontstyle01"/>
        </w:rPr>
      </w:pPr>
      <w:r w:rsidRPr="00B237E9">
        <w:rPr>
          <w:rStyle w:val="fontstyle01"/>
          <w:rFonts w:asciiTheme="minorEastAsia" w:hAnsiTheme="minorEastAsia" w:hint="eastAsia"/>
          <w:sz w:val="18"/>
        </w:rPr>
        <w:t>若出现sodexi法国，法国colissimo，法国挂号在一个总单，预报发送按以下格</w:t>
      </w:r>
      <w:r>
        <w:rPr>
          <w:rStyle w:val="fontstyle01"/>
          <w:rFonts w:hint="eastAsia"/>
        </w:rPr>
        <w:t>式</w:t>
      </w:r>
    </w:p>
    <w:p w14:paraId="50E2B5EA" w14:textId="77777777" w:rsidR="00B237E9" w:rsidRPr="00B237E9" w:rsidRDefault="00B237E9" w:rsidP="00B237E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  <w:shd w:val="clear" w:color="auto" w:fill="FFFFFF"/>
        </w:rPr>
        <w:t>Dear CDG Team,    </w:t>
      </w:r>
    </w:p>
    <w:p w14:paraId="2469AA6D" w14:textId="77777777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</w:t>
      </w:r>
    </w:p>
    <w:p w14:paraId="3558D355" w14:textId="02822021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 Please see fellow information: </w:t>
      </w:r>
    </w:p>
    <w:p w14:paraId="2BB02AFD" w14:textId="77777777" w:rsidR="00B237E9" w:rsidRPr="00B237E9" w:rsidRDefault="00B237E9" w:rsidP="00B237E9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</w:t>
      </w:r>
    </w:p>
    <w:p w14:paraId="206DEDD9" w14:textId="77777777" w:rsidR="00B237E9" w:rsidRPr="00B237E9" w:rsidRDefault="00B237E9" w:rsidP="00B237E9">
      <w:pPr>
        <w:widowControl/>
        <w:shd w:val="clear" w:color="auto" w:fill="FFFFFF"/>
        <w:spacing w:line="315" w:lineRule="atLeast"/>
        <w:rPr>
          <w:rFonts w:ascii="Microsoft YaHei UI" w:eastAsia="Microsoft YaHei UI" w:hAnsi="Microsoft YaHei UI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1. Flight detail:     HKG-CDG TK071</w:t>
      </w:r>
    </w:p>
    <w:p w14:paraId="26F7DD81" w14:textId="66ECB113" w:rsidR="00B237E9" w:rsidRPr="00B237E9" w:rsidRDefault="00B237E9" w:rsidP="00B237E9">
      <w:pPr>
        <w:widowControl/>
        <w:shd w:val="clear" w:color="auto" w:fill="FFFFFF"/>
        <w:spacing w:line="315" w:lineRule="atLeast"/>
        <w:rPr>
          <w:rFonts w:ascii="Microsoft YaHei UI" w:eastAsia="Microsoft YaHei UI" w:hAnsi="Microsoft YaHei UI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                     21 SEP 2019  ETD:  23:00; ETA: 18:10+1 ;    </w:t>
      </w:r>
    </w:p>
    <w:p w14:paraId="340AE1BD" w14:textId="64858DF7" w:rsidR="00B237E9" w:rsidRPr="00B237E9" w:rsidRDefault="00B237E9" w:rsidP="00B237E9">
      <w:pPr>
        <w:widowControl/>
        <w:shd w:val="clear" w:color="auto" w:fill="FFFFFF"/>
        <w:spacing w:line="315" w:lineRule="atLeast"/>
        <w:rPr>
          <w:rFonts w:ascii="Microsoft YaHei UI" w:eastAsia="Microsoft YaHei UI" w:hAnsi="Microsoft YaHei UI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 2. MAWB No.:  235-50356935</w:t>
      </w:r>
    </w:p>
    <w:p w14:paraId="592226B9" w14:textId="72A42600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 3. Total Bags: 49 PCS</w:t>
      </w:r>
    </w:p>
    <w:p w14:paraId="0E346BB0" w14:textId="1F04C0BD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    </w:t>
      </w:r>
      <w:r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     </w:t>
      </w: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Colis Prive         FR 28 PCS    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法国Colis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P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rive</w:t>
      </w:r>
    </w:p>
    <w:p w14:paraId="0C1408AC" w14:textId="1462CED5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</w:pP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 </w:t>
      </w:r>
      <w:r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 xml:space="preserve">     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/>
          <w:b/>
          <w:bCs/>
          <w:color w:val="7030A0"/>
          <w:kern w:val="0"/>
          <w:sz w:val="20"/>
          <w:szCs w:val="23"/>
        </w:rPr>
        <w:t>Colissmo        FR 19PCS</w:t>
      </w:r>
      <w:r w:rsidRPr="00B237E9">
        <w:rPr>
          <w:rFonts w:ascii="等线" w:eastAsia="等线" w:hAnsi="等线" w:cs="宋体"/>
          <w:b/>
          <w:bCs/>
          <w:color w:val="000000"/>
          <w:kern w:val="0"/>
          <w:sz w:val="20"/>
          <w:szCs w:val="23"/>
        </w:rPr>
        <w:t xml:space="preserve">   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法国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>C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olissimo</w:t>
      </w:r>
    </w:p>
    <w:p w14:paraId="6A3CFDA0" w14:textId="2DA56F63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     </w:t>
      </w:r>
      <w:r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    </w:t>
      </w: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La Post         FR 16PCS</w:t>
      </w: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ab/>
        <w:t xml:space="preserve">    法国挂号</w:t>
      </w:r>
    </w:p>
    <w:p w14:paraId="40DAD3E4" w14:textId="77777777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</w:p>
    <w:p w14:paraId="25FFB9D5" w14:textId="77777777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 4. Total Weight: 855 KGS</w:t>
      </w:r>
    </w:p>
    <w:p w14:paraId="5E88D859" w14:textId="77777777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</w:p>
    <w:p w14:paraId="43916443" w14:textId="64B56C33" w:rsidR="00B237E9" w:rsidRPr="00B237E9" w:rsidRDefault="00B237E9" w:rsidP="00B237E9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 5. Total Parcels:  2802 Shipments</w:t>
      </w:r>
    </w:p>
    <w:p w14:paraId="3BC0430B" w14:textId="30C9965C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</w:pPr>
      <w:r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         </w:t>
      </w: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Colis Prive  FR   805 Shipments    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 法国Colis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P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rive</w:t>
      </w:r>
    </w:p>
    <w:p w14:paraId="6F6E9922" w14:textId="47DDB03C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</w:pP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 xml:space="preserve"> </w:t>
      </w:r>
      <w:r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      </w:t>
      </w:r>
      <w:r w:rsidRPr="00B237E9">
        <w:rPr>
          <w:rFonts w:ascii="等线" w:eastAsia="等线" w:hAnsi="等线" w:cs="宋体"/>
          <w:b/>
          <w:bCs/>
          <w:color w:val="7030A0"/>
          <w:kern w:val="0"/>
          <w:sz w:val="20"/>
          <w:szCs w:val="23"/>
        </w:rPr>
        <w:t>Colissmo  FR   719 S</w:t>
      </w:r>
      <w:r w:rsidRPr="00B237E9">
        <w:rPr>
          <w:rFonts w:ascii="等线" w:eastAsia="等线" w:hAnsi="等线" w:cs="宋体" w:hint="eastAsia"/>
          <w:b/>
          <w:bCs/>
          <w:color w:val="7030A0"/>
          <w:kern w:val="0"/>
          <w:sz w:val="20"/>
          <w:szCs w:val="23"/>
        </w:rPr>
        <w:t>hipments</w:t>
      </w:r>
      <w:r w:rsidRPr="00B237E9">
        <w:rPr>
          <w:rFonts w:ascii="等线" w:eastAsia="等线" w:hAnsi="等线" w:cs="宋体"/>
          <w:b/>
          <w:bCs/>
          <w:color w:val="7030A0"/>
          <w:kern w:val="0"/>
          <w:sz w:val="20"/>
          <w:szCs w:val="23"/>
        </w:rPr>
        <w:t xml:space="preserve">  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法国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>C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olissimo</w:t>
      </w:r>
    </w:p>
    <w:p w14:paraId="00F5B1E7" w14:textId="1EBED5F3" w:rsidR="00B237E9" w:rsidRPr="00B237E9" w:rsidRDefault="00B237E9" w:rsidP="00B237E9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 xml:space="preserve"> </w:t>
      </w:r>
      <w:r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 xml:space="preserve">    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>P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ls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put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in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pallet box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and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deliver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to</w:t>
      </w:r>
      <w:r w:rsidRPr="00B237E9">
        <w:rPr>
          <w:rFonts w:ascii="等线" w:eastAsia="等线" w:hAnsi="等线" w:cs="宋体"/>
          <w:b/>
          <w:bCs/>
          <w:color w:val="FF6600"/>
          <w:kern w:val="0"/>
          <w:sz w:val="20"/>
          <w:szCs w:val="23"/>
        </w:rPr>
        <w:t xml:space="preserve"> C</w:t>
      </w:r>
      <w:r w:rsidRPr="00B237E9">
        <w:rPr>
          <w:rFonts w:ascii="等线" w:eastAsia="等线" w:hAnsi="等线" w:cs="宋体" w:hint="eastAsia"/>
          <w:b/>
          <w:bCs/>
          <w:color w:val="FF6600"/>
          <w:kern w:val="0"/>
          <w:sz w:val="20"/>
          <w:szCs w:val="23"/>
        </w:rPr>
        <w:t>olissmo</w:t>
      </w:r>
    </w:p>
    <w:p w14:paraId="4D859B46" w14:textId="1ED354BE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bCs/>
          <w:color w:val="000000"/>
          <w:kern w:val="0"/>
          <w:sz w:val="20"/>
          <w:szCs w:val="23"/>
        </w:rPr>
      </w:pPr>
      <w:r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          </w:t>
      </w: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La Post     FR    500 shipment    法国挂号</w:t>
      </w:r>
    </w:p>
    <w:p w14:paraId="0F1F4A39" w14:textId="2C66BEF6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bCs/>
          <w:color w:val="000000"/>
          <w:kern w:val="0"/>
          <w:sz w:val="20"/>
          <w:szCs w:val="23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   </w:t>
      </w:r>
      <w:r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    </w:t>
      </w: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 xml:space="preserve"> Pls put in pallet and deliver to PIAC</w:t>
      </w:r>
    </w:p>
    <w:p w14:paraId="2B3B2130" w14:textId="55597645" w:rsidR="00B237E9" w:rsidRPr="00B237E9" w:rsidRDefault="00B237E9" w:rsidP="00B237E9">
      <w:pPr>
        <w:widowControl/>
        <w:shd w:val="clear" w:color="auto" w:fill="FFFFFF"/>
        <w:ind w:firstLineChars="300" w:firstLine="390"/>
        <w:jc w:val="left"/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</w:pPr>
      <w:r w:rsidRPr="00B237E9"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  <w:t>CENTRE DE DOUANEMENT POSTAL ROISSY PIAC</w:t>
      </w:r>
    </w:p>
    <w:p w14:paraId="1674F193" w14:textId="77777777" w:rsidR="00B237E9" w:rsidRPr="00B237E9" w:rsidRDefault="00B237E9" w:rsidP="00B237E9">
      <w:pPr>
        <w:widowControl/>
        <w:shd w:val="clear" w:color="auto" w:fill="FFFFFF"/>
        <w:ind w:firstLineChars="300" w:firstLine="390"/>
        <w:jc w:val="left"/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</w:pPr>
      <w:r w:rsidRPr="00B237E9"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  <w:t>ROISSY PIAC</w:t>
      </w:r>
    </w:p>
    <w:p w14:paraId="1F6464A7" w14:textId="77777777" w:rsidR="00B237E9" w:rsidRPr="00B237E9" w:rsidRDefault="00B237E9" w:rsidP="00B237E9">
      <w:pPr>
        <w:widowControl/>
        <w:shd w:val="clear" w:color="auto" w:fill="FFFFFF"/>
        <w:ind w:firstLineChars="300" w:firstLine="390"/>
        <w:jc w:val="left"/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</w:pPr>
      <w:r w:rsidRPr="00B237E9"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  <w:t>19 / 21 rue du Haut de Laval</w:t>
      </w:r>
    </w:p>
    <w:p w14:paraId="697622BF" w14:textId="641B253B" w:rsidR="00B237E9" w:rsidRPr="00B237E9" w:rsidRDefault="00B237E9" w:rsidP="00B237E9">
      <w:pPr>
        <w:widowControl/>
        <w:shd w:val="clear" w:color="auto" w:fill="FFFFFF"/>
        <w:ind w:firstLineChars="300" w:firstLine="390"/>
        <w:jc w:val="left"/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</w:pPr>
      <w:r w:rsidRPr="00B237E9"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  <w:t>Zone CARGO 9</w:t>
      </w:r>
    </w:p>
    <w:p w14:paraId="092A3BC0" w14:textId="741FEF8C" w:rsidR="00B237E9" w:rsidRPr="00B237E9" w:rsidRDefault="00B237E9" w:rsidP="00B237E9">
      <w:pPr>
        <w:widowControl/>
        <w:shd w:val="clear" w:color="auto" w:fill="FFFFFF"/>
        <w:ind w:firstLineChars="300" w:firstLine="390"/>
        <w:jc w:val="left"/>
        <w:rPr>
          <w:rFonts w:ascii="等线" w:eastAsia="等线" w:hAnsi="等线" w:cs="宋体"/>
          <w:b/>
          <w:color w:val="000000"/>
          <w:kern w:val="0"/>
          <w:sz w:val="10"/>
          <w:szCs w:val="21"/>
        </w:rPr>
      </w:pPr>
      <w:r w:rsidRPr="00B237E9">
        <w:rPr>
          <w:rFonts w:ascii="等线" w:eastAsia="等线" w:hAnsi="等线" w:cs="宋体"/>
          <w:b/>
          <w:bCs/>
          <w:color w:val="000000"/>
          <w:kern w:val="0"/>
          <w:sz w:val="13"/>
          <w:szCs w:val="23"/>
        </w:rPr>
        <w:t>93290 TREMBLAY EN FRANCE</w:t>
      </w:r>
    </w:p>
    <w:p w14:paraId="3442F843" w14:textId="77777777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</w:t>
      </w:r>
    </w:p>
    <w:p w14:paraId="083AEF12" w14:textId="77777777" w:rsidR="00B237E9" w:rsidRPr="00B237E9" w:rsidRDefault="00B237E9" w:rsidP="00B237E9">
      <w:pPr>
        <w:widowControl/>
        <w:shd w:val="clear" w:color="auto" w:fill="FFFFFF"/>
        <w:rPr>
          <w:rFonts w:ascii="等线" w:eastAsia="等线" w:hAnsi="等线" w:cs="宋体"/>
          <w:b/>
          <w:color w:val="000000"/>
          <w:kern w:val="0"/>
          <w:sz w:val="16"/>
          <w:szCs w:val="21"/>
        </w:rPr>
      </w:pPr>
      <w:r w:rsidRPr="00B237E9">
        <w:rPr>
          <w:rFonts w:ascii="等线" w:eastAsia="等线" w:hAnsi="等线" w:cs="宋体" w:hint="eastAsia"/>
          <w:b/>
          <w:bCs/>
          <w:color w:val="000000"/>
          <w:kern w:val="0"/>
          <w:sz w:val="20"/>
          <w:szCs w:val="23"/>
        </w:rPr>
        <w:t>  If you have any enquiry, please don't hesitate to contact us immediately,Thanks a lot!</w:t>
      </w:r>
    </w:p>
    <w:p w14:paraId="5208D081" w14:textId="77777777" w:rsidR="00B237E9" w:rsidRPr="00B237E9" w:rsidRDefault="00B237E9" w:rsidP="00B237E9">
      <w:pPr>
        <w:widowControl/>
        <w:jc w:val="left"/>
        <w:rPr>
          <w:rStyle w:val="fontstyle01"/>
          <w:sz w:val="18"/>
        </w:rPr>
      </w:pPr>
    </w:p>
    <w:p w14:paraId="5CE1059E" w14:textId="0070456B" w:rsidR="00B237E9" w:rsidRDefault="00B237E9" w:rsidP="00B237E9">
      <w:pPr>
        <w:widowControl/>
        <w:jc w:val="left"/>
        <w:rPr>
          <w:rStyle w:val="fontstyle01"/>
          <w:b/>
        </w:rPr>
      </w:pPr>
      <w:r>
        <w:rPr>
          <w:rStyle w:val="fontstyle01"/>
          <w:rFonts w:hint="eastAsia"/>
          <w:b/>
        </w:rPr>
        <w:t>6.2</w:t>
      </w:r>
      <w:r>
        <w:rPr>
          <w:rStyle w:val="fontstyle01"/>
          <w:rFonts w:hint="eastAsia"/>
          <w:b/>
        </w:rPr>
        <w:t>发预报给</w:t>
      </w:r>
      <w:r>
        <w:rPr>
          <w:rStyle w:val="fontstyle01"/>
          <w:rFonts w:hint="eastAsia"/>
          <w:b/>
        </w:rPr>
        <w:t>La post</w:t>
      </w:r>
    </w:p>
    <w:p w14:paraId="2D9FBD0F" w14:textId="77777777" w:rsidR="00B237E9" w:rsidRDefault="00B237E9" w:rsidP="00B237E9">
      <w:pPr>
        <w:widowControl/>
        <w:jc w:val="left"/>
        <w:rPr>
          <w:rStyle w:val="fontstyle01"/>
          <w:b/>
        </w:rPr>
      </w:pPr>
    </w:p>
    <w:p w14:paraId="6424A36A" w14:textId="77777777" w:rsidR="00B237E9" w:rsidRDefault="00B237E9" w:rsidP="00B237E9">
      <w:pPr>
        <w:widowControl/>
        <w:jc w:val="left"/>
        <w:rPr>
          <w:rStyle w:val="fontstyle01"/>
          <w:b/>
        </w:rPr>
      </w:pPr>
    </w:p>
    <w:p w14:paraId="6C9E17D6" w14:textId="77777777" w:rsidR="00B237E9" w:rsidRDefault="00B237E9" w:rsidP="00B237E9">
      <w:pPr>
        <w:widowControl/>
        <w:jc w:val="left"/>
        <w:rPr>
          <w:rStyle w:val="fontstyle01"/>
          <w:b/>
        </w:rPr>
      </w:pPr>
    </w:p>
    <w:p w14:paraId="3BCFB011" w14:textId="524EA1BD" w:rsidR="00B237E9" w:rsidRPr="00B237E9" w:rsidRDefault="00B237E9" w:rsidP="00B237E9">
      <w:pPr>
        <w:widowControl/>
        <w:jc w:val="left"/>
        <w:rPr>
          <w:rStyle w:val="fontstyle01"/>
          <w:b/>
        </w:rPr>
      </w:pPr>
      <w:r w:rsidRPr="00B237E9">
        <w:rPr>
          <w:rStyle w:val="fontstyle01"/>
          <w:rFonts w:hint="eastAsia"/>
          <w:b/>
          <w:highlight w:val="yellow"/>
        </w:rPr>
        <w:t>Sodexi</w:t>
      </w:r>
      <w:r w:rsidRPr="00B237E9">
        <w:rPr>
          <w:rStyle w:val="fontstyle01"/>
          <w:rFonts w:hint="eastAsia"/>
          <w:b/>
          <w:highlight w:val="yellow"/>
        </w:rPr>
        <w:t>提供</w:t>
      </w:r>
      <w:r w:rsidRPr="00B237E9">
        <w:rPr>
          <w:rStyle w:val="fontstyle01"/>
          <w:rFonts w:hint="eastAsia"/>
          <w:b/>
          <w:highlight w:val="yellow"/>
        </w:rPr>
        <w:t>report</w:t>
      </w:r>
      <w:r w:rsidRPr="00B237E9">
        <w:rPr>
          <w:rStyle w:val="fontstyle01"/>
          <w:rFonts w:hint="eastAsia"/>
          <w:b/>
          <w:highlight w:val="yellow"/>
        </w:rPr>
        <w:t>之后发送</w:t>
      </w:r>
    </w:p>
    <w:p w14:paraId="41713E1F" w14:textId="22948CEB" w:rsidR="00B237E9" w:rsidRDefault="00B237E9" w:rsidP="00B237E9">
      <w:pPr>
        <w:widowControl/>
        <w:jc w:val="left"/>
        <w:rPr>
          <w:rStyle w:val="fontstyle01"/>
          <w:b/>
        </w:rPr>
      </w:pPr>
      <w:r w:rsidRPr="00B237E9">
        <w:rPr>
          <w:rStyle w:val="fontstyle01"/>
          <w:rFonts w:hint="eastAsia"/>
        </w:rPr>
        <w:t>收件人：</w:t>
      </w:r>
      <w:hyperlink r:id="rId21" w:history="1">
        <w:r w:rsidRPr="00B237E9">
          <w:rPr>
            <w:rStyle w:val="a4"/>
            <w:rFonts w:ascii="Arial" w:hAnsi="Arial"/>
            <w:sz w:val="22"/>
            <w:lang w:val="en-GB" w:eastAsia="fr-FR"/>
          </w:rPr>
          <w:t>s3c.vi@laposte.fr</w:t>
        </w:r>
      </w:hyperlink>
      <w:r>
        <w:rPr>
          <w:rStyle w:val="a4"/>
          <w:rFonts w:hint="eastAsia"/>
          <w:b/>
          <w:color w:val="000000"/>
          <w:sz w:val="22"/>
          <w:u w:val="none"/>
        </w:rPr>
        <w:t>;</w:t>
      </w:r>
      <w:hyperlink r:id="rId22" w:history="1">
        <w:r w:rsidRPr="00B237E9">
          <w:rPr>
            <w:rStyle w:val="a4"/>
            <w:rFonts w:ascii="Arial" w:hAnsi="Arial"/>
            <w:sz w:val="22"/>
            <w:lang w:val="en-GB" w:eastAsia="fr-FR"/>
          </w:rPr>
          <w:t>info.fr@laposte.fr</w:t>
        </w:r>
      </w:hyperlink>
      <w:r>
        <w:rPr>
          <w:rStyle w:val="a4"/>
          <w:rFonts w:ascii="Arial" w:hAnsi="Arial" w:hint="eastAsia"/>
          <w:sz w:val="22"/>
          <w:lang w:val="en-GB"/>
        </w:rPr>
        <w:t>;</w:t>
      </w:r>
      <w:hyperlink r:id="rId23" w:history="1">
        <w:r w:rsidRPr="007C675F">
          <w:rPr>
            <w:rStyle w:val="a4"/>
            <w:rFonts w:ascii="Arial" w:hAnsi="Arial"/>
            <w:sz w:val="22"/>
            <w:lang w:val="en-GB" w:eastAsia="fr-FR"/>
          </w:rPr>
          <w:t>qualite.roissypiac@laposte.fr</w:t>
        </w:r>
      </w:hyperlink>
    </w:p>
    <w:p w14:paraId="71E313D7" w14:textId="2C53F52F" w:rsidR="00B237E9" w:rsidRDefault="00B237E9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>抄送：</w:t>
      </w:r>
      <w:hyperlink r:id="rId24" w:history="1">
        <w:r w:rsidRPr="00667E79">
          <w:rPr>
            <w:rStyle w:val="a4"/>
            <w:sz w:val="22"/>
          </w:rPr>
          <w:t>gerard.amalric@laposte.fr</w:t>
        </w:r>
      </w:hyperlink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teck.lim@laposte.fr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nestor.paramassivam@laposte.fr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 xml:space="preserve"> naima.krarroubi@laposte.fr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jacques.noel@laposte.fr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stephanie.girard@laposte.fr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albert.arnerin@laposte.fr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max.rioline@laposte.fr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jerome.sanchiz@laposte.fr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stephanie.deschaseaux@laposte.fr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isabelle.schneider@laposte.fr</w:t>
      </w:r>
      <w:r>
        <w:rPr>
          <w:rStyle w:val="fontstyle01"/>
          <w:rFonts w:hint="eastAsia"/>
        </w:rPr>
        <w:t>;</w:t>
      </w:r>
      <w:r w:rsidRPr="00B237E9">
        <w:rPr>
          <w:rStyle w:val="fontstyle01"/>
        </w:rPr>
        <w:t>dolores.martinez@laposte.fr</w:t>
      </w:r>
      <w:r>
        <w:rPr>
          <w:rStyle w:val="fontstyle01"/>
          <w:rFonts w:hint="eastAsia"/>
        </w:rPr>
        <w:t>;</w:t>
      </w:r>
      <w:r w:rsidRPr="00B237E9">
        <w:t xml:space="preserve"> </w:t>
      </w:r>
      <w:hyperlink r:id="rId25" w:history="1">
        <w:r w:rsidRPr="00667E79">
          <w:rPr>
            <w:rStyle w:val="a4"/>
            <w:sz w:val="22"/>
          </w:rPr>
          <w:t>mandy.yuen@asendia.com;kevin.lee@asendia.com</w:t>
        </w:r>
        <w:r w:rsidRPr="00667E79">
          <w:rPr>
            <w:rStyle w:val="a4"/>
            <w:rFonts w:hint="eastAsia"/>
            <w:sz w:val="22"/>
          </w:rPr>
          <w:t>;</w:t>
        </w:r>
        <w:r w:rsidRPr="00667E79">
          <w:rPr>
            <w:rStyle w:val="a4"/>
            <w:sz w:val="22"/>
          </w:rPr>
          <w:t>leslie.wong@asendia.com</w:t>
        </w:r>
        <w:r w:rsidRPr="00667E79">
          <w:rPr>
            <w:rStyle w:val="a4"/>
            <w:rFonts w:hint="eastAsia"/>
            <w:sz w:val="22"/>
          </w:rPr>
          <w:t>;</w:t>
        </w:r>
        <w:r w:rsidRPr="00667E79">
          <w:rPr>
            <w:rStyle w:val="a4"/>
            <w:sz w:val="22"/>
          </w:rPr>
          <w:t>teddy.ho@asendia.com</w:t>
        </w:r>
        <w:r w:rsidRPr="00667E79">
          <w:rPr>
            <w:rStyle w:val="a4"/>
            <w:rFonts w:hint="eastAsia"/>
            <w:sz w:val="22"/>
          </w:rPr>
          <w:t>;</w:t>
        </w:r>
        <w:r w:rsidRPr="00667E79">
          <w:rPr>
            <w:rStyle w:val="a4"/>
            <w:sz w:val="22"/>
          </w:rPr>
          <w:t>zhou.xiaoli@asendia.com</w:t>
        </w:r>
        <w:r w:rsidRPr="00667E79">
          <w:rPr>
            <w:rStyle w:val="a4"/>
            <w:rFonts w:hint="eastAsia"/>
            <w:sz w:val="22"/>
          </w:rPr>
          <w:t>;</w:t>
        </w:r>
        <w:r w:rsidRPr="00667E79">
          <w:rPr>
            <w:rStyle w:val="a4"/>
            <w:sz w:val="22"/>
          </w:rPr>
          <w:t>ops.hkdl@asendia.com</w:t>
        </w:r>
      </w:hyperlink>
    </w:p>
    <w:p w14:paraId="45763D67" w14:textId="00E259E1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  <w:r>
        <w:rPr>
          <w:rStyle w:val="fontstyle01"/>
          <w:rFonts w:hint="eastAsia"/>
        </w:rPr>
        <w:t>主题：</w:t>
      </w:r>
      <w:r w:rsidR="00B73A76" w:rsidRPr="00B3398B">
        <w:rPr>
          <w:rFonts w:asciiTheme="majorHAnsi" w:hAnsiTheme="majorHAnsi"/>
          <w:b/>
          <w:bCs/>
        </w:rPr>
        <w:t xml:space="preserve">DSA Prealert </w:t>
      </w:r>
      <w:r w:rsidR="00B73A76">
        <w:rPr>
          <w:rFonts w:asciiTheme="majorHAnsi" w:hAnsiTheme="majorHAnsi"/>
          <w:b/>
          <w:bCs/>
        </w:rPr>
        <w:t>YDH</w:t>
      </w:r>
      <w:r w:rsidR="00B73A76" w:rsidRPr="00B3398B">
        <w:rPr>
          <w:rFonts w:asciiTheme="majorHAnsi" w:hAnsiTheme="majorHAnsi"/>
          <w:b/>
          <w:bCs/>
        </w:rPr>
        <w:t xml:space="preserve"> - 2020 – 07 - 30</w:t>
      </w:r>
    </w:p>
    <w:p w14:paraId="28AAB417" w14:textId="77777777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</w:p>
    <w:p w14:paraId="37CB91ED" w14:textId="29E58499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hint="eastAsia"/>
          <w:sz w:val="20"/>
          <w:szCs w:val="20"/>
          <w:lang w:val="en-GB"/>
        </w:rPr>
        <w:t>Dear all</w:t>
      </w:r>
      <w:r>
        <w:rPr>
          <w:rFonts w:ascii="Verdana" w:hAnsi="Verdana" w:hint="eastAsia"/>
          <w:sz w:val="20"/>
          <w:szCs w:val="20"/>
          <w:lang w:val="en-GB"/>
        </w:rPr>
        <w:t>，</w:t>
      </w:r>
    </w:p>
    <w:p w14:paraId="651CA923" w14:textId="77777777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</w:p>
    <w:p w14:paraId="17918F77" w14:textId="7F5DD50B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hint="eastAsia"/>
          <w:sz w:val="20"/>
          <w:szCs w:val="20"/>
          <w:lang w:val="en-GB"/>
        </w:rPr>
        <w:t xml:space="preserve">  Pls help receive our pre-alert for La Poste</w:t>
      </w:r>
    </w:p>
    <w:p w14:paraId="4DC2FB36" w14:textId="6E23CC72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hint="eastAsia"/>
          <w:sz w:val="20"/>
          <w:szCs w:val="20"/>
          <w:lang w:val="en-GB"/>
        </w:rPr>
        <w:t xml:space="preserve">  Weight</w:t>
      </w:r>
      <w:r>
        <w:rPr>
          <w:rFonts w:ascii="Verdana" w:hAnsi="Verdana" w:hint="eastAsia"/>
          <w:sz w:val="20"/>
          <w:szCs w:val="20"/>
          <w:lang w:val="en-GB"/>
        </w:rPr>
        <w:t>：重量</w:t>
      </w:r>
    </w:p>
    <w:p w14:paraId="76A5566B" w14:textId="6E67228E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hint="eastAsia"/>
          <w:sz w:val="20"/>
          <w:szCs w:val="20"/>
          <w:lang w:val="en-GB"/>
        </w:rPr>
        <w:t xml:space="preserve">  Pcs</w:t>
      </w:r>
      <w:r>
        <w:rPr>
          <w:rFonts w:ascii="Verdana" w:hAnsi="Verdana" w:hint="eastAsia"/>
          <w:sz w:val="20"/>
          <w:szCs w:val="20"/>
          <w:lang w:val="en-GB"/>
        </w:rPr>
        <w:t>：票数</w:t>
      </w:r>
    </w:p>
    <w:p w14:paraId="730C4236" w14:textId="05A5919C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hint="eastAsia"/>
          <w:sz w:val="20"/>
          <w:szCs w:val="20"/>
          <w:lang w:val="en-GB"/>
        </w:rPr>
        <w:t xml:space="preserve">  Pallets</w:t>
      </w:r>
      <w:r>
        <w:rPr>
          <w:rFonts w:ascii="Verdana" w:hAnsi="Verdana" w:hint="eastAsia"/>
          <w:sz w:val="20"/>
          <w:szCs w:val="20"/>
          <w:lang w:val="en-GB"/>
        </w:rPr>
        <w:t>：托盘数</w:t>
      </w:r>
    </w:p>
    <w:p w14:paraId="6B567E17" w14:textId="704928FB" w:rsidR="00B73A76" w:rsidRPr="00B3398B" w:rsidRDefault="00B237E9" w:rsidP="00B73A76">
      <w:pPr>
        <w:rPr>
          <w:rFonts w:asciiTheme="majorHAnsi" w:hAnsiTheme="majorHAnsi"/>
        </w:rPr>
      </w:pPr>
      <w:r>
        <w:rPr>
          <w:rFonts w:ascii="Verdana" w:hAnsi="Verdana" w:hint="eastAsia"/>
          <w:sz w:val="20"/>
          <w:szCs w:val="20"/>
          <w:lang w:val="en-GB"/>
        </w:rPr>
        <w:t xml:space="preserve">  </w:t>
      </w:r>
    </w:p>
    <w:tbl>
      <w:tblPr>
        <w:tblW w:w="55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694"/>
      </w:tblGrid>
      <w:tr w:rsidR="00B73A76" w:rsidRPr="00B3398B" w14:paraId="6863F239" w14:textId="77777777" w:rsidTr="00271B5C">
        <w:trPr>
          <w:trHeight w:val="64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017A9" w14:textId="77777777" w:rsidR="00B73A76" w:rsidRPr="00B3398B" w:rsidRDefault="00B73A76" w:rsidP="00271B5C">
            <w:pPr>
              <w:ind w:left="1800"/>
              <w:contextualSpacing/>
              <w:rPr>
                <w:rFonts w:ascii="Frutiger 45 Light" w:hAnsi="Frutiger 45 Light"/>
                <w:sz w:val="20"/>
                <w:lang w:eastAsia="de-DE"/>
              </w:rPr>
            </w:pPr>
            <w:r w:rsidRPr="00B3398B">
              <w:rPr>
                <w:rFonts w:ascii="Frutiger 45 Light" w:hAnsi="Frutiger 45 Light"/>
                <w:b/>
                <w:bCs/>
                <w:sz w:val="20"/>
                <w:lang w:eastAsia="de-DE"/>
              </w:rPr>
              <w:t>Posting docket number :</w:t>
            </w:r>
            <w:r w:rsidRPr="00B3398B">
              <w:rPr>
                <w:rFonts w:ascii="Frutiger 45 Light" w:hAnsi="Frutiger 45 Light"/>
                <w:b/>
                <w:bCs/>
                <w:sz w:val="20"/>
                <w:lang w:eastAsia="de-DE"/>
              </w:rPr>
              <w:br/>
            </w:r>
            <w:r w:rsidRPr="00B3398B">
              <w:rPr>
                <w:rFonts w:ascii="Frutiger 45 Light" w:hAnsi="Frutiger 45 Light"/>
                <w:i/>
                <w:iCs/>
                <w:sz w:val="20"/>
                <w:lang w:eastAsia="de-DE"/>
              </w:rPr>
              <w:t>Numéro de pré alerte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08B066" w14:textId="0FFE7D96" w:rsidR="00B73A76" w:rsidRPr="00B3398B" w:rsidRDefault="00B73A76" w:rsidP="00B73A76">
            <w:pPr>
              <w:ind w:firstLineChars="100" w:firstLine="211"/>
              <w:rPr>
                <w:rFonts w:ascii="Calibri" w:hAnsi="Calibri" w:cs="Calibri"/>
                <w:b/>
                <w:bCs/>
                <w:color w:val="BFBFBF"/>
              </w:rPr>
            </w:pPr>
            <w:r w:rsidRPr="00B73A76">
              <w:rPr>
                <w:b/>
                <w:bCs/>
                <w:color w:val="000000" w:themeColor="text1"/>
              </w:rPr>
              <w:t>YDH 2020–</w:t>
            </w:r>
            <w:r>
              <w:rPr>
                <w:rFonts w:hint="eastAsia"/>
                <w:b/>
                <w:bCs/>
                <w:color w:val="000000" w:themeColor="text1"/>
              </w:rPr>
              <w:t>09</w:t>
            </w:r>
            <w:r w:rsidRPr="00B73A76">
              <w:rPr>
                <w:b/>
                <w:bCs/>
                <w:color w:val="000000" w:themeColor="text1"/>
              </w:rPr>
              <w:t>–</w:t>
            </w:r>
            <w:r>
              <w:rPr>
                <w:rFonts w:hint="eastAsia"/>
                <w:b/>
                <w:bCs/>
                <w:color w:val="000000" w:themeColor="text1"/>
              </w:rPr>
              <w:t>11</w:t>
            </w:r>
            <w:r w:rsidRPr="00B73A76">
              <w:rPr>
                <w:b/>
                <w:bCs/>
                <w:color w:val="000000" w:themeColor="text1"/>
              </w:rPr>
              <w:t xml:space="preserve"> T</w:t>
            </w:r>
          </w:p>
        </w:tc>
      </w:tr>
    </w:tbl>
    <w:p w14:paraId="5B8C2D69" w14:textId="2BB6FFEB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</w:p>
    <w:p w14:paraId="17A9F416" w14:textId="02C75529" w:rsidR="00B237E9" w:rsidRDefault="00B237E9" w:rsidP="00B237E9">
      <w:pPr>
        <w:widowControl/>
        <w:jc w:val="left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hint="eastAsia"/>
          <w:sz w:val="20"/>
          <w:szCs w:val="20"/>
          <w:lang w:val="en-GB"/>
        </w:rPr>
        <w:t xml:space="preserve">  Thanks</w:t>
      </w:r>
      <w:r>
        <w:rPr>
          <w:rFonts w:ascii="Verdana" w:hAnsi="Verdana" w:hint="eastAsia"/>
          <w:sz w:val="20"/>
          <w:szCs w:val="20"/>
          <w:lang w:val="en-GB"/>
        </w:rPr>
        <w:t>！</w:t>
      </w:r>
    </w:p>
    <w:p w14:paraId="6E05B24D" w14:textId="66038207" w:rsidR="00B237E9" w:rsidRDefault="00B237E9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附件：</w:t>
      </w:r>
      <w:r>
        <w:rPr>
          <w:rStyle w:val="fontstyle01"/>
          <w:rFonts w:hint="eastAsia"/>
        </w:rPr>
        <w:t>1.</w:t>
      </w:r>
      <w:r>
        <w:rPr>
          <w:rStyle w:val="fontstyle01"/>
          <w:rFonts w:hint="eastAsia"/>
        </w:rPr>
        <w:t>空运提单</w:t>
      </w:r>
    </w:p>
    <w:p w14:paraId="0D898F8F" w14:textId="358AE4D0" w:rsidR="00B237E9" w:rsidRDefault="00B237E9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 xml:space="preserve">       2.Packing List</w:t>
      </w:r>
    </w:p>
    <w:p w14:paraId="2C78BD74" w14:textId="36E76142" w:rsidR="00B237E9" w:rsidRDefault="00B237E9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 xml:space="preserve">       3.</w:t>
      </w:r>
      <w:r w:rsidRPr="00B237E9">
        <w:t xml:space="preserve"> </w:t>
      </w:r>
      <w:r w:rsidRPr="00B237E9">
        <w:rPr>
          <w:rStyle w:val="fontstyle01"/>
        </w:rPr>
        <w:t>Pre-alerts</w:t>
      </w:r>
    </w:p>
    <w:p w14:paraId="3124AF65" w14:textId="029D4742" w:rsidR="00B73A76" w:rsidRDefault="00B73A76" w:rsidP="00B237E9">
      <w:pPr>
        <w:widowControl/>
        <w:jc w:val="left"/>
        <w:rPr>
          <w:rStyle w:val="fontstyle01"/>
        </w:rPr>
      </w:pPr>
      <w:r>
        <w:rPr>
          <w:rStyle w:val="fontstyle01"/>
          <w:rFonts w:hint="eastAsia"/>
        </w:rPr>
        <w:t xml:space="preserve">       4.</w:t>
      </w:r>
      <w:r w:rsidRPr="00B73A76">
        <w:t xml:space="preserve"> </w:t>
      </w:r>
      <w:r w:rsidRPr="00B73A76">
        <w:rPr>
          <w:rStyle w:val="fontstyle01"/>
        </w:rPr>
        <w:t>Pallet Signage</w:t>
      </w:r>
    </w:p>
    <w:p w14:paraId="6DC555B6" w14:textId="6DA7A176" w:rsidR="00B237E9" w:rsidRDefault="00B237E9" w:rsidP="00B237E9">
      <w:pPr>
        <w:rPr>
          <w:rStyle w:val="fontstyle01"/>
          <w:b/>
        </w:rPr>
      </w:pPr>
      <w:r>
        <w:rPr>
          <w:rStyle w:val="fontstyle01"/>
          <w:rFonts w:hint="eastAsia"/>
          <w:b/>
        </w:rPr>
        <w:t>7.</w:t>
      </w:r>
      <w:r>
        <w:rPr>
          <w:rStyle w:val="fontstyle01"/>
          <w:rFonts w:hint="eastAsia"/>
          <w:b/>
        </w:rPr>
        <w:t>点击</w:t>
      </w:r>
      <w:r>
        <w:rPr>
          <w:rStyle w:val="fontstyle01"/>
          <w:rFonts w:hint="eastAsia"/>
          <w:b/>
        </w:rPr>
        <w:t>ENDDATA</w:t>
      </w:r>
    </w:p>
    <w:p w14:paraId="46760F7E" w14:textId="7861BB53" w:rsidR="00B237E9" w:rsidRDefault="00B237E9" w:rsidP="00B237E9">
      <w:pPr>
        <w:rPr>
          <w:rStyle w:val="fontstyle01"/>
          <w:b/>
        </w:rPr>
      </w:pPr>
      <w:r>
        <w:rPr>
          <w:noProof/>
        </w:rPr>
        <w:drawing>
          <wp:inline distT="0" distB="0" distL="0" distR="0" wp14:anchorId="585C4DD2" wp14:editId="44E8BF84">
            <wp:extent cx="5274310" cy="1311252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FAA" w14:textId="77777777" w:rsidR="00B237E9" w:rsidRPr="00AE65D7" w:rsidRDefault="00B237E9" w:rsidP="00B237E9">
      <w:pPr>
        <w:rPr>
          <w:rStyle w:val="fontstyle01"/>
        </w:rPr>
      </w:pPr>
      <w:r>
        <w:rPr>
          <w:rFonts w:hint="eastAsia"/>
          <w:noProof/>
        </w:rPr>
        <w:t>提示</w:t>
      </w:r>
      <w:r>
        <w:rPr>
          <w:noProof/>
        </w:rPr>
        <w:t>发送成功后即可，失败发送给业务人员处理。</w:t>
      </w:r>
    </w:p>
    <w:p w14:paraId="1AE1A1E0" w14:textId="52EA1F7B" w:rsidR="00CB1850" w:rsidRPr="00DF312F" w:rsidRDefault="00CB1850" w:rsidP="00DF312F">
      <w:pPr>
        <w:widowControl/>
        <w:jc w:val="left"/>
        <w:rPr>
          <w:noProof/>
        </w:rPr>
      </w:pPr>
    </w:p>
    <w:sectPr w:rsidR="00CB1850" w:rsidRPr="00DF312F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1FCD0" w14:textId="77777777" w:rsidR="00905556" w:rsidRDefault="00905556" w:rsidP="00860DD6">
      <w:r>
        <w:separator/>
      </w:r>
    </w:p>
  </w:endnote>
  <w:endnote w:type="continuationSeparator" w:id="0">
    <w:p w14:paraId="520B51A3" w14:textId="77777777" w:rsidR="00905556" w:rsidRDefault="00905556" w:rsidP="0086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33o00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45 Light">
    <w:altName w:val="Times New Roman"/>
    <w:charset w:val="00"/>
    <w:family w:val="swiss"/>
    <w:pitch w:val="variable"/>
    <w:sig w:usb0="00000001" w:usb1="5000204A" w:usb2="00000000" w:usb3="00000000" w:csb0="0000009B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BADCD" w14:textId="77777777" w:rsidR="00860DD6" w:rsidRDefault="00860DD6">
    <w:pPr>
      <w:pStyle w:val="a6"/>
    </w:pPr>
    <w:r>
      <w:rPr>
        <w:noProof/>
      </w:rPr>
      <w:drawing>
        <wp:inline distT="0" distB="0" distL="0" distR="0" wp14:anchorId="7C455B14" wp14:editId="0BC4119E">
          <wp:extent cx="730429" cy="209550"/>
          <wp:effectExtent l="0" t="0" r="0" b="0"/>
          <wp:docPr id="9" name="图片 3" descr="YD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YDH 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2131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内部资料，注意保密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91E9D" w14:textId="77777777" w:rsidR="00905556" w:rsidRDefault="00905556" w:rsidP="00860DD6">
      <w:r>
        <w:separator/>
      </w:r>
    </w:p>
  </w:footnote>
  <w:footnote w:type="continuationSeparator" w:id="0">
    <w:p w14:paraId="589BD32C" w14:textId="77777777" w:rsidR="00905556" w:rsidRDefault="00905556" w:rsidP="00860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6AFF7" w14:textId="77777777" w:rsidR="00860DD6" w:rsidRPr="00860DD6" w:rsidRDefault="00860DD6" w:rsidP="00860DD6">
    <w:pPr>
      <w:pStyle w:val="a5"/>
      <w:jc w:val="left"/>
      <w:rPr>
        <w:rFonts w:ascii="微软雅黑" w:eastAsia="微软雅黑" w:hAnsi="微软雅黑"/>
        <w:b/>
        <w:sz w:val="21"/>
        <w:szCs w:val="21"/>
      </w:rPr>
    </w:pPr>
    <w:r>
      <w:rPr>
        <w:noProof/>
      </w:rPr>
      <w:drawing>
        <wp:inline distT="0" distB="0" distL="0" distR="0" wp14:anchorId="12682F0A" wp14:editId="41E1534C">
          <wp:extent cx="1162049" cy="333375"/>
          <wp:effectExtent l="0" t="0" r="635" b="0"/>
          <wp:docPr id="8" name="图片 3" descr="YD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YDH 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49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860DD6">
      <w:rPr>
        <w:rFonts w:ascii="微软雅黑" w:eastAsia="微软雅黑" w:hAnsi="微软雅黑" w:hint="eastAsia"/>
        <w:b/>
        <w:sz w:val="32"/>
        <w:szCs w:val="32"/>
      </w:rPr>
      <w:t>上海义达国际物流有限公司</w:t>
    </w:r>
    <w:r>
      <w:rPr>
        <w:rFonts w:ascii="微软雅黑" w:eastAsia="微软雅黑" w:hAnsi="微软雅黑" w:hint="eastAsia"/>
        <w:b/>
        <w:sz w:val="32"/>
        <w:szCs w:val="32"/>
      </w:rPr>
      <w:t xml:space="preserve">   </w:t>
    </w:r>
    <w:r w:rsidRPr="00860DD6">
      <w:rPr>
        <w:rFonts w:ascii="微软雅黑" w:eastAsia="微软雅黑" w:hAnsi="微软雅黑" w:hint="eastAsia"/>
        <w:b/>
        <w:sz w:val="21"/>
        <w:szCs w:val="21"/>
      </w:rPr>
      <w:t>内部资料，注意保密</w:t>
    </w:r>
  </w:p>
  <w:p w14:paraId="34D9864D" w14:textId="77777777" w:rsidR="00860DD6" w:rsidRDefault="00860DD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736C3"/>
    <w:multiLevelType w:val="hybridMultilevel"/>
    <w:tmpl w:val="9AB6B5CE"/>
    <w:lvl w:ilvl="0" w:tplc="548CE3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3D"/>
    <w:rsid w:val="00022F26"/>
    <w:rsid w:val="00064BCD"/>
    <w:rsid w:val="00101DDB"/>
    <w:rsid w:val="001158F0"/>
    <w:rsid w:val="00127785"/>
    <w:rsid w:val="00196634"/>
    <w:rsid w:val="00240D99"/>
    <w:rsid w:val="0024108E"/>
    <w:rsid w:val="00292E9B"/>
    <w:rsid w:val="002C6F2E"/>
    <w:rsid w:val="002E015F"/>
    <w:rsid w:val="00306D5A"/>
    <w:rsid w:val="00356B3B"/>
    <w:rsid w:val="0038525E"/>
    <w:rsid w:val="00393A69"/>
    <w:rsid w:val="003D5B53"/>
    <w:rsid w:val="00402178"/>
    <w:rsid w:val="004129C2"/>
    <w:rsid w:val="004414F8"/>
    <w:rsid w:val="0045741A"/>
    <w:rsid w:val="004D00E6"/>
    <w:rsid w:val="004F21A0"/>
    <w:rsid w:val="005574C8"/>
    <w:rsid w:val="00565255"/>
    <w:rsid w:val="005E0A90"/>
    <w:rsid w:val="005E7B47"/>
    <w:rsid w:val="00612981"/>
    <w:rsid w:val="00636736"/>
    <w:rsid w:val="00654147"/>
    <w:rsid w:val="006A1D50"/>
    <w:rsid w:val="006B65B6"/>
    <w:rsid w:val="00710ED7"/>
    <w:rsid w:val="0077533D"/>
    <w:rsid w:val="007D6F9A"/>
    <w:rsid w:val="0080187C"/>
    <w:rsid w:val="00820DA6"/>
    <w:rsid w:val="00860DD6"/>
    <w:rsid w:val="00895206"/>
    <w:rsid w:val="008C0BBF"/>
    <w:rsid w:val="009009CA"/>
    <w:rsid w:val="00905556"/>
    <w:rsid w:val="00943199"/>
    <w:rsid w:val="009858CE"/>
    <w:rsid w:val="009937DE"/>
    <w:rsid w:val="009A43A8"/>
    <w:rsid w:val="009A5BF7"/>
    <w:rsid w:val="009D0A63"/>
    <w:rsid w:val="009F51AB"/>
    <w:rsid w:val="00A32F50"/>
    <w:rsid w:val="00A54655"/>
    <w:rsid w:val="00A60224"/>
    <w:rsid w:val="00A74C63"/>
    <w:rsid w:val="00A76C00"/>
    <w:rsid w:val="00AE65D7"/>
    <w:rsid w:val="00B17C9C"/>
    <w:rsid w:val="00B237E9"/>
    <w:rsid w:val="00B31EA7"/>
    <w:rsid w:val="00B55AE0"/>
    <w:rsid w:val="00B73A76"/>
    <w:rsid w:val="00BB55F3"/>
    <w:rsid w:val="00BE1209"/>
    <w:rsid w:val="00C159EB"/>
    <w:rsid w:val="00C73516"/>
    <w:rsid w:val="00CB1850"/>
    <w:rsid w:val="00CC08DE"/>
    <w:rsid w:val="00CD7121"/>
    <w:rsid w:val="00D86F0C"/>
    <w:rsid w:val="00DA1D34"/>
    <w:rsid w:val="00DD7B0F"/>
    <w:rsid w:val="00DF312F"/>
    <w:rsid w:val="00E0205F"/>
    <w:rsid w:val="00E14399"/>
    <w:rsid w:val="00E5249C"/>
    <w:rsid w:val="00E8312D"/>
    <w:rsid w:val="00E852D9"/>
    <w:rsid w:val="00EE78C6"/>
    <w:rsid w:val="00F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AC0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3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33D"/>
    <w:rPr>
      <w:sz w:val="18"/>
      <w:szCs w:val="18"/>
    </w:rPr>
  </w:style>
  <w:style w:type="character" w:customStyle="1" w:styleId="fontstyle01">
    <w:name w:val="fontstyle01"/>
    <w:basedOn w:val="a0"/>
    <w:rsid w:val="00402178"/>
    <w:rPr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31EA7"/>
    <w:rPr>
      <w:rFonts w:ascii="TT33o00" w:hAnsi="TT33o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31EA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4">
    <w:name w:val="Hyperlink"/>
    <w:basedOn w:val="a0"/>
    <w:uiPriority w:val="99"/>
    <w:unhideWhenUsed/>
    <w:rsid w:val="009937D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86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0D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0DD6"/>
    <w:rPr>
      <w:sz w:val="18"/>
      <w:szCs w:val="18"/>
    </w:rPr>
  </w:style>
  <w:style w:type="paragraph" w:styleId="a7">
    <w:name w:val="List Paragraph"/>
    <w:basedOn w:val="a"/>
    <w:uiPriority w:val="34"/>
    <w:qFormat/>
    <w:rsid w:val="00BE12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3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33D"/>
    <w:rPr>
      <w:sz w:val="18"/>
      <w:szCs w:val="18"/>
    </w:rPr>
  </w:style>
  <w:style w:type="character" w:customStyle="1" w:styleId="fontstyle01">
    <w:name w:val="fontstyle01"/>
    <w:basedOn w:val="a0"/>
    <w:rsid w:val="00402178"/>
    <w:rPr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31EA7"/>
    <w:rPr>
      <w:rFonts w:ascii="TT33o00" w:hAnsi="TT33o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31EA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4">
    <w:name w:val="Hyperlink"/>
    <w:basedOn w:val="a0"/>
    <w:uiPriority w:val="99"/>
    <w:unhideWhenUsed/>
    <w:rsid w:val="009937D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86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0D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0DD6"/>
    <w:rPr>
      <w:sz w:val="18"/>
      <w:szCs w:val="18"/>
    </w:rPr>
  </w:style>
  <w:style w:type="paragraph" w:styleId="a7">
    <w:name w:val="List Paragraph"/>
    <w:basedOn w:val="a"/>
    <w:uiPriority w:val="34"/>
    <w:qFormat/>
    <w:rsid w:val="00BE1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mailto:s3c.vi@laposte.f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mandy.yuen@asendia.com;kevin.lee@asendia.com;leslie.wong@asendia.com;teddy.ho@asendia.com;zhou.xiaoli@asendia.com;ops.hkdl@asendia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opsad@sodexi.f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gerard.amalric@laposte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qualite.roissypiac@laposte.f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info.fr@laposte.f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615</Words>
  <Characters>3507</Characters>
  <Application>Microsoft Office Word</Application>
  <DocSecurity>0</DocSecurity>
  <Lines>29</Lines>
  <Paragraphs>8</Paragraphs>
  <ScaleCrop>false</ScaleCrop>
  <Company>Microsoft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xb21cn</cp:lastModifiedBy>
  <cp:revision>6</cp:revision>
  <dcterms:created xsi:type="dcterms:W3CDTF">2020-09-11T04:41:00Z</dcterms:created>
  <dcterms:modified xsi:type="dcterms:W3CDTF">2020-09-11T05:36:00Z</dcterms:modified>
</cp:coreProperties>
</file>