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A94AA" w14:textId="77777777" w:rsidR="00665D2C" w:rsidRPr="00665D2C" w:rsidRDefault="00665D2C" w:rsidP="00665D2C">
      <w:pPr>
        <w:rPr>
          <w:rFonts w:cstheme="minorHAnsi"/>
          <w:sz w:val="24"/>
          <w:szCs w:val="24"/>
        </w:rPr>
      </w:pPr>
    </w:p>
    <w:p w14:paraId="27362CF4" w14:textId="77777777" w:rsidR="00665D2C" w:rsidRDefault="00665D2C" w:rsidP="00665D2C">
      <w:r w:rsidRPr="00665D2C">
        <w:rPr>
          <w:rFonts w:cstheme="minorHAnsi"/>
          <w:sz w:val="24"/>
          <w:szCs w:val="24"/>
        </w:rPr>
        <w:t>We are making the assumption t</w:t>
      </w:r>
      <w:r>
        <w:rPr>
          <w:rFonts w:cstheme="minorHAnsi"/>
          <w:sz w:val="24"/>
          <w:szCs w:val="24"/>
        </w:rPr>
        <w:t xml:space="preserve">hat this group project assignment is to produce the workflow required to create a site similar to </w:t>
      </w:r>
      <w:hyperlink r:id="rId5" w:history="1">
        <w:r>
          <w:rPr>
            <w:rStyle w:val="Hyperlink"/>
          </w:rPr>
          <w:t>https://inishowen.ie/</w:t>
        </w:r>
      </w:hyperlink>
    </w:p>
    <w:p w14:paraId="64675565" w14:textId="77777777" w:rsidR="00665D2C" w:rsidRDefault="00665D2C" w:rsidP="00665D2C"/>
    <w:p w14:paraId="6B43EBD7" w14:textId="77777777" w:rsidR="00665D2C" w:rsidRDefault="00665D2C" w:rsidP="00665D2C">
      <w:r>
        <w:t>Questions to the Product Owner:</w:t>
      </w:r>
    </w:p>
    <w:p w14:paraId="27BB8361" w14:textId="77777777" w:rsidR="00665D2C" w:rsidRPr="00665D2C" w:rsidRDefault="00665D2C" w:rsidP="00665D2C">
      <w:pPr>
        <w:rPr>
          <w:rFonts w:cstheme="minorHAnsi"/>
          <w:sz w:val="24"/>
          <w:szCs w:val="24"/>
        </w:rPr>
      </w:pPr>
    </w:p>
    <w:p w14:paraId="5FABE5D8" w14:textId="77777777" w:rsidR="00665D2C" w:rsidRPr="00665D2C" w:rsidRDefault="00665D2C" w:rsidP="00665D2C">
      <w:pPr>
        <w:rPr>
          <w:rFonts w:cstheme="minorHAnsi"/>
          <w:sz w:val="24"/>
          <w:szCs w:val="24"/>
        </w:rPr>
      </w:pPr>
      <w:r w:rsidRPr="00665D2C">
        <w:rPr>
          <w:rFonts w:cstheme="minorHAnsi"/>
          <w:sz w:val="24"/>
          <w:szCs w:val="24"/>
        </w:rPr>
        <w:t>Scope:</w:t>
      </w:r>
    </w:p>
    <w:p w14:paraId="609D85DB" w14:textId="77777777" w:rsidR="00665D2C" w:rsidRPr="00665D2C" w:rsidRDefault="00665D2C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65D2C">
        <w:rPr>
          <w:rFonts w:cstheme="minorHAnsi"/>
          <w:sz w:val="24"/>
          <w:szCs w:val="24"/>
        </w:rPr>
        <w:t xml:space="preserve">Would you say the goal of this project is to centralize services for the community by being a </w:t>
      </w:r>
      <w:proofErr w:type="spellStart"/>
      <w:r w:rsidRPr="00665D2C">
        <w:rPr>
          <w:rFonts w:cstheme="minorHAnsi"/>
          <w:sz w:val="24"/>
          <w:szCs w:val="24"/>
        </w:rPr>
        <w:t>coorindator</w:t>
      </w:r>
      <w:proofErr w:type="spellEnd"/>
      <w:r w:rsidRPr="00665D2C">
        <w:rPr>
          <w:rFonts w:cstheme="minorHAnsi"/>
          <w:sz w:val="24"/>
          <w:szCs w:val="24"/>
        </w:rPr>
        <w:t xml:space="preserve"> to other existing providers/services as the </w:t>
      </w:r>
      <w:proofErr w:type="spellStart"/>
      <w:r w:rsidRPr="00665D2C">
        <w:rPr>
          <w:rFonts w:cstheme="minorHAnsi"/>
          <w:sz w:val="24"/>
          <w:szCs w:val="24"/>
        </w:rPr>
        <w:t>Inishowen</w:t>
      </w:r>
      <w:proofErr w:type="spellEnd"/>
      <w:r w:rsidRPr="00665D2C">
        <w:rPr>
          <w:rFonts w:cstheme="minorHAnsi"/>
          <w:sz w:val="24"/>
          <w:szCs w:val="24"/>
        </w:rPr>
        <w:t xml:space="preserve"> site does? Or do you see this project as building some services and redirecting for others?  </w:t>
      </w:r>
    </w:p>
    <w:p w14:paraId="1624FC1A" w14:textId="77777777" w:rsidR="00665D2C" w:rsidRDefault="00665D2C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65D2C">
        <w:rPr>
          <w:rFonts w:cstheme="minorHAnsi"/>
          <w:sz w:val="24"/>
          <w:szCs w:val="24"/>
        </w:rPr>
        <w:t>What is the ex</w:t>
      </w:r>
      <w:r>
        <w:rPr>
          <w:rFonts w:cstheme="minorHAnsi"/>
          <w:sz w:val="24"/>
          <w:szCs w:val="24"/>
        </w:rPr>
        <w:t>p</w:t>
      </w:r>
      <w:r w:rsidRPr="00665D2C">
        <w:rPr>
          <w:rFonts w:cstheme="minorHAnsi"/>
          <w:sz w:val="24"/>
          <w:szCs w:val="24"/>
        </w:rPr>
        <w:t>ected life of the solution? Is it</w:t>
      </w:r>
      <w:r>
        <w:rPr>
          <w:rFonts w:cstheme="minorHAnsi"/>
          <w:sz w:val="24"/>
          <w:szCs w:val="24"/>
        </w:rPr>
        <w:t xml:space="preserve"> just for the duration of the </w:t>
      </w:r>
      <w:proofErr w:type="spellStart"/>
      <w:r>
        <w:rPr>
          <w:rFonts w:cstheme="minorHAnsi"/>
          <w:sz w:val="24"/>
          <w:szCs w:val="24"/>
        </w:rPr>
        <w:t>Covid</w:t>
      </w:r>
      <w:proofErr w:type="spellEnd"/>
      <w:r>
        <w:rPr>
          <w:rFonts w:cstheme="minorHAnsi"/>
          <w:sz w:val="24"/>
          <w:szCs w:val="24"/>
        </w:rPr>
        <w:t xml:space="preserve"> crisis or for a more extended period?</w:t>
      </w:r>
    </w:p>
    <w:p w14:paraId="23E8273F" w14:textId="77777777" w:rsidR="00665D2C" w:rsidRDefault="00665D2C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Access – public access for all users, or do users first have to create an account?</w:t>
      </w:r>
    </w:p>
    <w:p w14:paraId="1C365F66" w14:textId="77777777" w:rsidR="00665D2C" w:rsidRDefault="00665D2C" w:rsidP="00665D2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Is it restricted </w:t>
      </w:r>
      <w:r w:rsidR="00FF1229">
        <w:rPr>
          <w:rFonts w:cstheme="minorHAnsi"/>
          <w:sz w:val="24"/>
          <w:szCs w:val="24"/>
        </w:rPr>
        <w:t>to Gweedore residents</w:t>
      </w:r>
      <w:r>
        <w:rPr>
          <w:rFonts w:cstheme="minorHAnsi"/>
          <w:sz w:val="24"/>
          <w:szCs w:val="24"/>
        </w:rPr>
        <w:t>?  Or area residents?</w:t>
      </w:r>
    </w:p>
    <w:p w14:paraId="6CF698C7" w14:textId="77777777" w:rsidR="00FF1229" w:rsidRDefault="00FF1229" w:rsidP="00665D2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Secured access for </w:t>
      </w:r>
      <w:proofErr w:type="spellStart"/>
      <w:r>
        <w:rPr>
          <w:rFonts w:cstheme="minorHAnsi"/>
          <w:sz w:val="24"/>
          <w:szCs w:val="24"/>
        </w:rPr>
        <w:t>Adminstrative</w:t>
      </w:r>
      <w:proofErr w:type="spellEnd"/>
      <w:r>
        <w:rPr>
          <w:rFonts w:cstheme="minorHAnsi"/>
          <w:sz w:val="24"/>
          <w:szCs w:val="24"/>
        </w:rPr>
        <w:t xml:space="preserve"> users?</w:t>
      </w:r>
    </w:p>
    <w:p w14:paraId="4B500A7F" w14:textId="77777777" w:rsidR="00665D2C" w:rsidRDefault="00665D2C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Any data protection or data retention </w:t>
      </w:r>
      <w:proofErr w:type="gramStart"/>
      <w:r>
        <w:rPr>
          <w:rFonts w:cstheme="minorHAnsi"/>
          <w:sz w:val="24"/>
          <w:szCs w:val="24"/>
        </w:rPr>
        <w:t>requirements ?</w:t>
      </w:r>
      <w:proofErr w:type="gramEnd"/>
      <w:r>
        <w:rPr>
          <w:rFonts w:cstheme="minorHAnsi"/>
          <w:sz w:val="24"/>
          <w:szCs w:val="24"/>
        </w:rPr>
        <w:t xml:space="preserve">  GDPR?</w:t>
      </w:r>
    </w:p>
    <w:p w14:paraId="58AF7BE2" w14:textId="77777777" w:rsidR="00665D2C" w:rsidRDefault="00665D2C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Funding?  Direct funding to small businesses via grants? Or provide connections to banks and other institutions that may provide loans? Paycheck protection programs for furloughed workers? Or debt/overhead relief?</w:t>
      </w:r>
    </w:p>
    <w:p w14:paraId="5F306D75" w14:textId="77777777" w:rsidR="00665D2C" w:rsidRDefault="00665D2C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you clarify what is meant by Administrative services?</w:t>
      </w:r>
    </w:p>
    <w:p w14:paraId="5FE411F8" w14:textId="77777777" w:rsidR="00FF1229" w:rsidRDefault="00FF1229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number of expected </w:t>
      </w:r>
      <w:proofErr w:type="gramStart"/>
      <w:r>
        <w:rPr>
          <w:rFonts w:cstheme="minorHAnsi"/>
          <w:sz w:val="24"/>
          <w:szCs w:val="24"/>
        </w:rPr>
        <w:t>users ?</w:t>
      </w:r>
      <w:proofErr w:type="gramEnd"/>
      <w:r>
        <w:rPr>
          <w:rFonts w:cstheme="minorHAnsi"/>
          <w:sz w:val="24"/>
          <w:szCs w:val="24"/>
        </w:rPr>
        <w:t xml:space="preserve">  The number of concurrent users?</w:t>
      </w:r>
    </w:p>
    <w:p w14:paraId="4B924995" w14:textId="77777777" w:rsidR="00FF1229" w:rsidRDefault="00FF1229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Primary Administrative functions required?</w:t>
      </w:r>
    </w:p>
    <w:p w14:paraId="461DC7F3" w14:textId="77777777" w:rsidR="00FF1229" w:rsidRDefault="00FF1229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Required Metrics?</w:t>
      </w:r>
    </w:p>
    <w:p w14:paraId="7F8C818D" w14:textId="77777777" w:rsidR="00FF1229" w:rsidRPr="00FF1229" w:rsidRDefault="00FF1229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t xml:space="preserve">What features are most valuable, least </w:t>
      </w:r>
      <w:proofErr w:type="gramStart"/>
      <w:r>
        <w:t>valuable( desirable</w:t>
      </w:r>
      <w:proofErr w:type="gramEnd"/>
      <w:r>
        <w:t>)? To help prioritize delivery.</w:t>
      </w:r>
    </w:p>
    <w:p w14:paraId="4C52FAFA" w14:textId="77777777" w:rsidR="00FF1229" w:rsidRPr="00FF1229" w:rsidRDefault="00FF1229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t>More specifics on meeting room requirements? We are assuming this is online meetings, not physical meetings or conference space.</w:t>
      </w:r>
    </w:p>
    <w:p w14:paraId="2673334C" w14:textId="77777777" w:rsidR="00FF1229" w:rsidRPr="00FF1229" w:rsidRDefault="00FF1229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t>Are there specifications for a standard look and feel for this web site?</w:t>
      </w:r>
    </w:p>
    <w:p w14:paraId="2C83A25C" w14:textId="66026FD3" w:rsidR="00FF1229" w:rsidRPr="00334BDF" w:rsidRDefault="00FF1229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t xml:space="preserve">Requirements to interface with Social </w:t>
      </w:r>
      <w:proofErr w:type="gramStart"/>
      <w:r>
        <w:t>Media ?</w:t>
      </w:r>
      <w:proofErr w:type="gramEnd"/>
      <w:r>
        <w:t xml:space="preserve"> Twitter, Facebook, Instagram, etc.</w:t>
      </w:r>
    </w:p>
    <w:p w14:paraId="0688EABE" w14:textId="7F1DCECA" w:rsidR="00334BDF" w:rsidRPr="00A674D7" w:rsidRDefault="00334BDF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t xml:space="preserve">Is there any protected information such as PHI or </w:t>
      </w:r>
      <w:proofErr w:type="gramStart"/>
      <w:r>
        <w:t>PII ?</w:t>
      </w:r>
      <w:proofErr w:type="gramEnd"/>
    </w:p>
    <w:p w14:paraId="35931E49" w14:textId="77777777" w:rsidR="00A674D7" w:rsidRPr="00665D2C" w:rsidRDefault="00A674D7" w:rsidP="00665D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bookmarkStart w:id="0" w:name="_GoBack"/>
      <w:bookmarkEnd w:id="0"/>
    </w:p>
    <w:p w14:paraId="50F85C4B" w14:textId="77777777" w:rsidR="00665D2C" w:rsidRPr="00665D2C" w:rsidRDefault="00665D2C" w:rsidP="00665D2C">
      <w:pPr>
        <w:rPr>
          <w:rFonts w:cstheme="minorHAnsi"/>
          <w:sz w:val="24"/>
          <w:szCs w:val="24"/>
        </w:rPr>
      </w:pPr>
      <w:r w:rsidRPr="00665D2C">
        <w:rPr>
          <w:rFonts w:cstheme="minorHAnsi"/>
          <w:sz w:val="24"/>
          <w:szCs w:val="24"/>
        </w:rPr>
        <w:t xml:space="preserve">   </w:t>
      </w:r>
    </w:p>
    <w:p w14:paraId="62F97DEA" w14:textId="77777777" w:rsidR="00FA53F5" w:rsidRPr="00665D2C" w:rsidRDefault="00FA53F5" w:rsidP="00665D2C">
      <w:pPr>
        <w:rPr>
          <w:rFonts w:cstheme="minorHAnsi"/>
          <w:sz w:val="24"/>
          <w:szCs w:val="24"/>
        </w:rPr>
      </w:pPr>
    </w:p>
    <w:sectPr w:rsidR="00FA53F5" w:rsidRPr="00665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C1CE0"/>
    <w:multiLevelType w:val="hybridMultilevel"/>
    <w:tmpl w:val="B7163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3NDcwsjQwNDI2NDNV0lEKTi0uzszPAykwrAUA0RD3DywAAAA="/>
  </w:docVars>
  <w:rsids>
    <w:rsidRoot w:val="00665D2C"/>
    <w:rsid w:val="00334BDF"/>
    <w:rsid w:val="005D734C"/>
    <w:rsid w:val="00665D2C"/>
    <w:rsid w:val="00A674D7"/>
    <w:rsid w:val="00FA53F5"/>
    <w:rsid w:val="00FF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2CB1"/>
  <w15:docId w15:val="{61B08197-1D78-483F-A48C-C9B7B7FF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5D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5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ishowen.i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Grocki, Lisa</cp:lastModifiedBy>
  <cp:revision>4</cp:revision>
  <dcterms:created xsi:type="dcterms:W3CDTF">2020-05-12T00:30:00Z</dcterms:created>
  <dcterms:modified xsi:type="dcterms:W3CDTF">2020-05-22T17:56:00Z</dcterms:modified>
</cp:coreProperties>
</file>