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Cypress Integration Steps</w:t>
      </w:r>
    </w:p>
    <w:p>
      <w:pPr>
        <w:pStyle w:val="Subtitle"/>
        <w:bidi w:val="0"/>
      </w:pPr>
      <w:r>
        <w:rPr>
          <w:rtl w:val="0"/>
        </w:rPr>
        <w:t>Creating Seamless Automated Testing Workflows</w:t>
      </w: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lang w:val="it-IT"/>
        </w:rPr>
        <w:t>Neeharica Madanu</w:t>
      </w:r>
    </w:p>
    <w:p>
      <w:pPr>
        <w:pStyle w:val="Attribution"/>
        <w:bidi w:val="0"/>
      </w:pPr>
      <w:r>
        <w:rPr>
          <w:rFonts w:cs="Arial Unicode MS" w:eastAsia="Arial Unicode MS"/>
          <w:rtl w:val="0"/>
          <w:lang w:val="en-US"/>
        </w:rPr>
        <w:t>Studio-Ghibli</w:t>
      </w:r>
    </w:p>
    <w:p>
      <w:pPr>
        <w:pStyle w:val="Attribution"/>
        <w:bidi w:val="0"/>
      </w:pPr>
      <w:r>
        <w:rPr/>
        <w:fldChar w:fldCharType="begin" w:fldLock="0"/>
      </w:r>
      <w:r>
        <w:instrText xml:space="preserve"> DATE \@ "d MMMM y" </w:instrText>
      </w:r>
      <w:r>
        <w:rPr/>
        <w:fldChar w:fldCharType="separate" w:fldLock="0"/>
      </w:r>
      <w:r>
        <w:rPr>
          <w:rFonts w:cs="Arial Unicode MS" w:eastAsia="Arial Unicode MS"/>
          <w:rtl w:val="0"/>
          <w:lang w:val="en-US"/>
        </w:rPr>
        <w:t>31 March 2024</w:t>
      </w:r>
      <w:r>
        <w:rPr/>
        <w:fldChar w:fldCharType="end" w:fldLock="1"/>
      </w: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Heading"/>
        <w:bidi w:val="0"/>
      </w:pPr>
      <w:r>
        <w:rPr>
          <w:rtl w:val="0"/>
        </w:rPr>
        <w:t>Cypress Frontend Testing</w:t>
      </w:r>
    </w:p>
    <w:p>
      <w:pPr>
        <w:pStyle w:val="Body"/>
        <w:jc w:val="both"/>
        <w:rPr>
          <w:rFonts w:ascii="Georgia" w:cs="Georgia" w:hAnsi="Georgia" w:eastAsia="Georgia"/>
        </w:rPr>
      </w:pPr>
      <w:r>
        <w:rPr>
          <w:rFonts w:ascii="Georgia" w:hAnsi="Georgia"/>
          <w:rtl w:val="0"/>
          <w:lang w:val="en-US"/>
        </w:rPr>
        <w:t>Cypress is a JavaScript-based open-source testing tool that offers a comprehensive framework for end-to-end, integration, and unit testing of modern web applications. Key features of Cypress include real-time reloading, automatic waiting, time travel, and network traffic control. Real-time reloading enables developers to see changes as they write tests, while automatic waiting eliminates the need for manual waits and sleeps. Time travel allows developers to debug their tests by stepping through each command, and network traffic control helps developers test their application's response to various network conditions.</w:t>
      </w:r>
    </w:p>
    <w:p>
      <w:pPr>
        <w:pStyle w:val="Body"/>
        <w:jc w:val="both"/>
        <w:rPr>
          <w:rFonts w:ascii="Georgia" w:cs="Georgia" w:hAnsi="Georgia" w:eastAsia="Georgia"/>
        </w:rPr>
      </w:pPr>
    </w:p>
    <w:p>
      <w:pPr>
        <w:pStyle w:val="Heading"/>
        <w:bidi w:val="0"/>
      </w:pPr>
      <w:r>
        <w:rPr>
          <w:rtl w:val="0"/>
          <w:lang w:val="en-US"/>
        </w:rPr>
        <w:t>Cypress Cloud</w:t>
      </w:r>
    </w:p>
    <w:p>
      <w:pPr>
        <w:pStyle w:val="Body"/>
        <w:jc w:val="both"/>
        <w:rPr>
          <w:rFonts w:ascii="Georgia" w:cs="Georgia" w:hAnsi="Georgia" w:eastAsia="Georgia"/>
        </w:rPr>
      </w:pPr>
      <w:r>
        <w:rPr>
          <w:rFonts w:ascii="Georgia" w:hAnsi="Georgia"/>
          <w:rtl w:val="0"/>
          <w:lang w:val="en-US"/>
        </w:rPr>
        <w:t>Cypress Cloud is a secure and scalable platform developed by the creators of Cypress for running tests at scale. This platform supports cross-browser testing, parallel test execution, and video recording, which streamlines the test management and analysis process. Cypress Cloud also integrates seamlessly with popular CI/CD tools, making it a valuable resource for optimi</w:t>
      </w:r>
      <w:r>
        <w:rPr>
          <w:rFonts w:ascii="Georgia" w:hAnsi="Georgia"/>
          <w:rtl w:val="0"/>
          <w:lang w:val="en-US"/>
        </w:rPr>
        <w:t>s</w:t>
      </w:r>
      <w:r>
        <w:rPr>
          <w:rFonts w:ascii="Georgia" w:hAnsi="Georgia"/>
          <w:rtl w:val="0"/>
          <w:lang w:val="en-US"/>
        </w:rPr>
        <w:t>ing testing efforts.</w:t>
      </w:r>
    </w:p>
    <w:p>
      <w:pPr>
        <w:pStyle w:val="Body"/>
        <w:jc w:val="both"/>
        <w:rPr>
          <w:rFonts w:ascii="Georgia" w:cs="Georgia" w:hAnsi="Georgia" w:eastAsia="Georgia"/>
        </w:rPr>
      </w:pPr>
    </w:p>
    <w:p>
      <w:pPr>
        <w:pStyle w:val="Heading"/>
        <w:bidi w:val="0"/>
      </w:pPr>
      <w:r>
        <w:rPr>
          <w:rtl w:val="0"/>
          <w:lang w:val="en-US"/>
        </w:rPr>
        <w:t>Mochawesome Reporter</w:t>
      </w:r>
    </w:p>
    <w:p>
      <w:pPr>
        <w:pStyle w:val="Body"/>
        <w:jc w:val="both"/>
        <w:rPr>
          <w:rFonts w:ascii="Georgia" w:cs="Georgia" w:hAnsi="Georgia" w:eastAsia="Georgia"/>
        </w:rPr>
      </w:pPr>
      <w:r>
        <w:rPr>
          <w:rFonts w:ascii="Georgia" w:hAnsi="Georgia"/>
          <w:rtl w:val="0"/>
          <w:lang w:val="en-US"/>
        </w:rPr>
        <w:t>Mochawesome Reporter is a sophisticated tool that works flawlessly with Mocha, a feature-rich JavaScript testing framework for Node.js and browsers. This tool provides advanced reporting capabilities that enable users to create detailed and visually appealing HTML reports, making it easier to analyze test results. Key features of Mochawesome Reporter include the ability to generate comprehensive HTML reports, customization options, visual appeal, and seamless integration with Mocha. Users can easily install Mochawesome Reporter as a dependency in their Node.js project and configure Mocha to use the reporter during test runs. Mochawesome Reporter is an excellent choice for organizations looking to enhance their test reporting capabilities within the Mocha framework, providing a user-friendly and visually rich experience for analyzing test results.</w:t>
      </w:r>
    </w:p>
    <w:p>
      <w:pPr>
        <w:pStyle w:val="Body"/>
        <w:jc w:val="both"/>
        <w:rPr>
          <w:rFonts w:ascii="Georgia" w:cs="Georgia" w:hAnsi="Georgia" w:eastAsia="Georgia"/>
        </w:rPr>
      </w:pPr>
    </w:p>
    <w:p>
      <w:pPr>
        <w:pStyle w:val="Body"/>
        <w:jc w:val="both"/>
        <w:rPr>
          <w:rFonts w:ascii="Georgia" w:cs="Georgia" w:hAnsi="Georgia" w:eastAsia="Georgia"/>
        </w:rPr>
      </w:pPr>
    </w:p>
    <w:p>
      <w:pPr>
        <w:pStyle w:val="Heading"/>
        <w:bidi w:val="0"/>
      </w:pPr>
      <w:r>
        <w:rPr>
          <w:rtl w:val="0"/>
          <w:lang w:val="en-US"/>
        </w:rPr>
        <w:t>Cypress Integration Steps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To incorporate Cypress into </w:t>
      </w:r>
      <w:r>
        <w:rPr>
          <w:rFonts w:ascii="Georgia" w:hAnsi="Georgia"/>
          <w:rtl w:val="0"/>
          <w:lang w:val="en-US"/>
        </w:rPr>
        <w:t>the</w:t>
      </w:r>
      <w:r>
        <w:rPr>
          <w:rFonts w:ascii="Georgia" w:hAnsi="Georgia"/>
          <w:rtl w:val="0"/>
          <w:lang w:val="en-US"/>
        </w:rPr>
        <w:t xml:space="preserve"> project, follow these steps: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1: Install Cypress by running the command </w:t>
      </w:r>
      <w:r>
        <w:rPr>
          <w:rFonts w:ascii="Courier New" w:hAnsi="Courier New"/>
          <w:rtl w:val="0"/>
          <w:lang w:val="en-US"/>
        </w:rPr>
        <w:t>"npm install cypress --save-dev"</w:t>
      </w:r>
      <w:r>
        <w:rPr>
          <w:rFonts w:ascii="Georgia" w:hAnsi="Georgia"/>
          <w:rtl w:val="0"/>
          <w:lang w:val="en-US"/>
        </w:rPr>
        <w:t xml:space="preserve"> in </w:t>
      </w:r>
      <w:r>
        <w:rPr>
          <w:rFonts w:ascii="Georgia" w:hAnsi="Georgia"/>
          <w:rtl w:val="0"/>
          <w:lang w:val="en-US"/>
        </w:rPr>
        <w:t>the</w:t>
      </w:r>
      <w:r>
        <w:rPr>
          <w:rFonts w:ascii="Georgia" w:hAnsi="Georgia"/>
          <w:rtl w:val="0"/>
          <w:lang w:val="en-US"/>
        </w:rPr>
        <w:t xml:space="preserve"> project's root directory.</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Step 2: Initiali</w:t>
      </w:r>
      <w:r>
        <w:rPr>
          <w:rFonts w:ascii="Georgia" w:hAnsi="Georgia"/>
          <w:rtl w:val="0"/>
          <w:lang w:val="en-US"/>
        </w:rPr>
        <w:t>s</w:t>
      </w:r>
      <w:r>
        <w:rPr>
          <w:rFonts w:ascii="Georgia" w:hAnsi="Georgia"/>
          <w:rtl w:val="0"/>
          <w:lang w:val="en-US"/>
        </w:rPr>
        <w:t xml:space="preserve">e Cypress by running </w:t>
      </w:r>
      <w:r>
        <w:rPr>
          <w:rFonts w:ascii="Courier New" w:hAnsi="Courier New"/>
          <w:rtl w:val="0"/>
          <w:lang w:val="en-US"/>
        </w:rPr>
        <w:t>"npx cypress open"</w:t>
      </w:r>
      <w:r>
        <w:rPr>
          <w:rFonts w:ascii="Georgia" w:hAnsi="Georgia"/>
          <w:rtl w:val="0"/>
          <w:lang w:val="en-US"/>
        </w:rPr>
        <w:t xml:space="preserve">. This will establish the necessary folder structure and files for Cypress within </w:t>
      </w:r>
      <w:r>
        <w:rPr>
          <w:rFonts w:ascii="Georgia" w:hAnsi="Georgia"/>
          <w:rtl w:val="0"/>
          <w:lang w:val="en-US"/>
        </w:rPr>
        <w:t>the</w:t>
      </w:r>
      <w:r>
        <w:rPr>
          <w:rFonts w:ascii="Georgia" w:hAnsi="Georgia"/>
          <w:rtl w:val="0"/>
          <w:lang w:val="pt-PT"/>
        </w:rPr>
        <w:t xml:space="preserve"> project.</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3: Create a new spec file within the </w:t>
      </w:r>
      <w:r>
        <w:rPr>
          <w:rFonts w:ascii="Courier New" w:hAnsi="Courier New"/>
          <w:rtl w:val="0"/>
        </w:rPr>
        <w:t>"cypress/integration"</w:t>
      </w:r>
      <w:r>
        <w:rPr>
          <w:rFonts w:ascii="Georgia" w:hAnsi="Georgia"/>
          <w:rtl w:val="0"/>
          <w:lang w:val="en-US"/>
        </w:rPr>
        <w:t xml:space="preserve"> directory to write </w:t>
      </w:r>
      <w:r>
        <w:rPr>
          <w:rFonts w:ascii="Georgia" w:hAnsi="Georgia"/>
          <w:rtl w:val="0"/>
          <w:lang w:val="en-US"/>
        </w:rPr>
        <w:t>the</w:t>
      </w:r>
      <w:r>
        <w:rPr>
          <w:rFonts w:ascii="Georgia" w:hAnsi="Georgia"/>
          <w:rtl w:val="0"/>
          <w:lang w:val="en-US"/>
        </w:rPr>
        <w:t xml:space="preserve"> test cases. For instance, </w:t>
      </w:r>
      <w:r>
        <w:rPr>
          <w:rFonts w:ascii="Georgia" w:hAnsi="Georgia"/>
          <w:rtl w:val="0"/>
          <w:lang w:val="en-US"/>
        </w:rPr>
        <w:t>we</w:t>
      </w:r>
      <w:r>
        <w:rPr>
          <w:rFonts w:ascii="Georgia" w:hAnsi="Georgia"/>
          <w:rtl w:val="0"/>
          <w:lang w:val="en-US"/>
        </w:rPr>
        <w:t xml:space="preserve"> could create a file named </w:t>
      </w:r>
      <w:r>
        <w:rPr>
          <w:rFonts w:ascii="Courier New" w:hAnsi="Courier New"/>
          <w:rtl w:val="0"/>
          <w:lang w:val="en-US"/>
        </w:rPr>
        <w:t>"example\_spec.js"</w:t>
      </w:r>
      <w:r>
        <w:rPr>
          <w:rFonts w:ascii="Georgia" w:hAnsi="Georgia"/>
          <w:rtl w:val="0"/>
          <w:lang w:val="en-US"/>
        </w:rPr>
        <w:t xml:space="preserve"> and employ Cypress syntax to write </w:t>
      </w:r>
      <w:r>
        <w:rPr>
          <w:rFonts w:ascii="Georgia" w:hAnsi="Georgia"/>
          <w:rtl w:val="0"/>
          <w:lang w:val="en-US"/>
        </w:rPr>
        <w:t>the</w:t>
      </w:r>
      <w:r>
        <w:rPr>
          <w:rFonts w:ascii="Georgia" w:hAnsi="Georgia"/>
          <w:rtl w:val="0"/>
          <w:lang w:val="en-US"/>
        </w:rPr>
        <w:t xml:space="preserve"> test cases.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rPr>
        <w:t xml:space="preserve">Step 4: Execute </w:t>
      </w:r>
      <w:r>
        <w:rPr>
          <w:rFonts w:ascii="Georgia" w:hAnsi="Georgia"/>
          <w:rtl w:val="0"/>
          <w:lang w:val="en-US"/>
        </w:rPr>
        <w:t>the</w:t>
      </w:r>
      <w:r>
        <w:rPr>
          <w:rFonts w:ascii="Georgia" w:hAnsi="Georgia"/>
          <w:rtl w:val="0"/>
          <w:lang w:val="en-US"/>
        </w:rPr>
        <w:t xml:space="preserve"> Cypress tests using the command </w:t>
      </w:r>
      <w:r>
        <w:rPr>
          <w:rFonts w:ascii="Courier New" w:hAnsi="Courier New"/>
          <w:rtl w:val="0"/>
          <w:lang w:val="en-US"/>
        </w:rPr>
        <w:t>"npx cypress run"</w:t>
      </w:r>
      <w:r>
        <w:rPr>
          <w:rFonts w:ascii="Georgia" w:hAnsi="Georgia"/>
          <w:rtl w:val="0"/>
          <w:lang w:val="en-US"/>
        </w:rPr>
        <w:t>. This will run all the test cases defined in the spec files.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Step 5: Customi</w:t>
      </w:r>
      <w:r>
        <w:rPr>
          <w:rFonts w:ascii="Georgia" w:hAnsi="Georgia"/>
          <w:rtl w:val="0"/>
          <w:lang w:val="en-US"/>
        </w:rPr>
        <w:t>s</w:t>
      </w:r>
      <w:r>
        <w:rPr>
          <w:rFonts w:ascii="Georgia" w:hAnsi="Georgia"/>
          <w:rtl w:val="0"/>
          <w:lang w:val="en-US"/>
        </w:rPr>
        <w:t xml:space="preserve">e Cypress configurations by adding a </w:t>
      </w:r>
      <w:r>
        <w:rPr>
          <w:rFonts w:ascii="Courier New" w:hAnsi="Courier New"/>
          <w:rtl w:val="0"/>
        </w:rPr>
        <w:t xml:space="preserve">"cypress.json" </w:t>
      </w:r>
      <w:r>
        <w:rPr>
          <w:rFonts w:ascii="Georgia" w:hAnsi="Georgia"/>
          <w:rtl w:val="0"/>
          <w:lang w:val="en-US"/>
        </w:rPr>
        <w:t xml:space="preserve">file in </w:t>
      </w:r>
      <w:r>
        <w:rPr>
          <w:rFonts w:ascii="Georgia" w:hAnsi="Georgia"/>
          <w:rtl w:val="0"/>
          <w:lang w:val="en-US"/>
        </w:rPr>
        <w:t>the</w:t>
      </w:r>
      <w:r>
        <w:rPr>
          <w:rFonts w:ascii="Georgia" w:hAnsi="Georgia"/>
          <w:rtl w:val="0"/>
          <w:lang w:val="en-US"/>
        </w:rPr>
        <w:t xml:space="preserve"> project's root directory. This file enables </w:t>
      </w:r>
      <w:r>
        <w:rPr>
          <w:rFonts w:ascii="Georgia" w:hAnsi="Georgia"/>
          <w:rtl w:val="0"/>
          <w:lang w:val="en-US"/>
        </w:rPr>
        <w:t>us</w:t>
      </w:r>
      <w:r>
        <w:rPr>
          <w:rFonts w:ascii="Georgia" w:hAnsi="Georgia"/>
          <w:rtl w:val="0"/>
          <w:lang w:val="en-US"/>
        </w:rPr>
        <w:t xml:space="preserve"> to set diverse options for </w:t>
      </w:r>
      <w:r>
        <w:rPr>
          <w:rFonts w:ascii="Georgia" w:hAnsi="Georgia"/>
          <w:rtl w:val="0"/>
          <w:lang w:val="en-US"/>
        </w:rPr>
        <w:t>our</w:t>
      </w:r>
      <w:r>
        <w:rPr>
          <w:rFonts w:ascii="Georgia" w:hAnsi="Georgia"/>
          <w:rtl w:val="0"/>
        </w:rPr>
        <w:t xml:space="preserve"> tests.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6: Integrate Cypress with </w:t>
      </w:r>
      <w:r>
        <w:rPr>
          <w:rFonts w:ascii="Georgia" w:hAnsi="Georgia"/>
          <w:rtl w:val="0"/>
          <w:lang w:val="en-US"/>
        </w:rPr>
        <w:t>our</w:t>
      </w:r>
      <w:r>
        <w:rPr>
          <w:rFonts w:ascii="Georgia" w:hAnsi="Georgia"/>
          <w:rtl w:val="0"/>
          <w:lang w:val="en-US"/>
        </w:rPr>
        <w:t xml:space="preserve"> CI/CD pipeline by adding the Cypress run command to </w:t>
      </w:r>
      <w:r>
        <w:rPr>
          <w:rFonts w:ascii="Georgia" w:hAnsi="Georgia"/>
          <w:rtl w:val="0"/>
          <w:lang w:val="en-US"/>
        </w:rPr>
        <w:t>our</w:t>
      </w:r>
      <w:r>
        <w:rPr>
          <w:rFonts w:ascii="Georgia" w:hAnsi="Georgia"/>
          <w:rtl w:val="0"/>
          <w:lang w:val="en-US"/>
        </w:rPr>
        <w:t xml:space="preserve"> pipeline script. This will enable</w:t>
      </w:r>
      <w:r>
        <w:rPr>
          <w:rFonts w:ascii="Georgia" w:hAnsi="Georgia"/>
          <w:rtl w:val="0"/>
          <w:lang w:val="en-US"/>
        </w:rPr>
        <w:t xml:space="preserve"> the</w:t>
      </w:r>
      <w:r>
        <w:rPr>
          <w:rFonts w:ascii="Georgia" w:hAnsi="Georgia"/>
          <w:rtl w:val="0"/>
          <w:lang w:val="en-US"/>
        </w:rPr>
        <w:t xml:space="preserve"> tests to be executed automatically as part of </w:t>
      </w:r>
      <w:r>
        <w:rPr>
          <w:rFonts w:ascii="Georgia" w:hAnsi="Georgia"/>
          <w:rtl w:val="0"/>
          <w:lang w:val="en-US"/>
        </w:rPr>
        <w:t>our</w:t>
      </w:r>
      <w:r>
        <w:rPr>
          <w:rFonts w:ascii="Georgia" w:hAnsi="Georgia"/>
          <w:rtl w:val="0"/>
        </w:rPr>
        <w:t xml:space="preserve"> pipeline.</w:t>
      </w: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w:rPr>
          <w:rtl w:val="0"/>
          <w:lang w:val="en-US"/>
        </w:rPr>
        <w:t>Mochawesome reporter</w:t>
      </w:r>
      <w:r>
        <w:rPr>
          <w:rtl w:val="0"/>
          <w:lang w:val="en-US"/>
        </w:rPr>
        <w:t xml:space="preserve"> Integration Steps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To incorporate Cypress test results, follow these steps: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Step 1: Install the Mochawesome reporter and the Mochawesome-merge package to amalgamate multiple test results into a single report.</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lang w:val="en-US"/>
        </w:rPr>
        <w:t>npm install mochawesome mochawesome-merge --save-dev</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Step 2: In the cypress.json file, include the following configuration to generate Mochawesome reports:</w:t>
      </w:r>
    </w:p>
    <w:p>
      <w:pPr>
        <w:pStyle w:val="Body"/>
        <w:jc w:val="both"/>
        <w:rPr>
          <w:rFonts w:ascii="Courier New" w:cs="Courier New" w:hAnsi="Courier New" w:eastAsia="Courier New"/>
        </w:rPr>
      </w:pPr>
      <w:r>
        <w:rPr>
          <w:rFonts w:ascii="Courier New" w:hAnsi="Courier New"/>
          <w:rtl w:val="0"/>
          <w:lang w:val="en-US"/>
        </w:rPr>
        <w:t>```css</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en-US"/>
        </w:rPr>
        <w:t xml:space="preserve">  "reporter": "mochawesome",</w:t>
      </w:r>
    </w:p>
    <w:p>
      <w:pPr>
        <w:pStyle w:val="Body"/>
        <w:jc w:val="both"/>
        <w:rPr>
          <w:rFonts w:ascii="Courier New" w:cs="Courier New" w:hAnsi="Courier New" w:eastAsia="Courier New"/>
        </w:rPr>
      </w:pPr>
      <w:r>
        <w:rPr>
          <w:rFonts w:ascii="Courier New" w:hAnsi="Courier New"/>
          <w:rtl w:val="0"/>
          <w:lang w:val="en-US"/>
        </w:rPr>
        <w:t xml:space="preserve">  "reporterOptions": {</w:t>
      </w:r>
    </w:p>
    <w:p>
      <w:pPr>
        <w:pStyle w:val="Body"/>
        <w:jc w:val="both"/>
        <w:rPr>
          <w:rFonts w:ascii="Courier New" w:cs="Courier New" w:hAnsi="Courier New" w:eastAsia="Courier New"/>
        </w:rPr>
      </w:pPr>
      <w:r>
        <w:rPr>
          <w:rFonts w:ascii="Courier New" w:hAnsi="Courier New"/>
          <w:rtl w:val="0"/>
          <w:lang w:val="it-IT"/>
        </w:rPr>
        <w:t xml:space="preserve">    "reportDir": "cypress/reports",</w:t>
      </w:r>
    </w:p>
    <w:p>
      <w:pPr>
        <w:pStyle w:val="Body"/>
        <w:jc w:val="both"/>
        <w:rPr>
          <w:rFonts w:ascii="Courier New" w:cs="Courier New" w:hAnsi="Courier New" w:eastAsia="Courier New"/>
        </w:rPr>
      </w:pPr>
      <w:r>
        <w:rPr>
          <w:rFonts w:ascii="Courier New" w:hAnsi="Courier New"/>
          <w:rtl w:val="0"/>
          <w:lang w:val="en-US"/>
        </w:rPr>
        <w:t xml:space="preserve">    "overwrite": false,</w:t>
      </w:r>
    </w:p>
    <w:p>
      <w:pPr>
        <w:pStyle w:val="Body"/>
        <w:jc w:val="both"/>
        <w:rPr>
          <w:rFonts w:ascii="Courier New" w:cs="Courier New" w:hAnsi="Courier New" w:eastAsia="Courier New"/>
        </w:rPr>
      </w:pPr>
      <w:r>
        <w:rPr>
          <w:rFonts w:ascii="Courier New" w:hAnsi="Courier New"/>
          <w:rtl w:val="0"/>
          <w:lang w:val="de-DE"/>
        </w:rPr>
        <w:t xml:space="preserve">    "html": false,</w:t>
      </w:r>
    </w:p>
    <w:p>
      <w:pPr>
        <w:pStyle w:val="Body"/>
        <w:jc w:val="both"/>
        <w:rPr>
          <w:rFonts w:ascii="Courier New" w:cs="Courier New" w:hAnsi="Courier New" w:eastAsia="Courier New"/>
        </w:rPr>
      </w:pPr>
      <w:r>
        <w:rPr>
          <w:rFonts w:ascii="Courier New" w:hAnsi="Courier New"/>
          <w:rtl w:val="0"/>
        </w:rPr>
        <w:t xml:space="preserve">    "json": true</w:t>
      </w:r>
    </w:p>
    <w:p>
      <w:pPr>
        <w:pStyle w:val="Body"/>
        <w:jc w:val="both"/>
        <w:rPr>
          <w:rFonts w:ascii="Courier New" w:cs="Courier New" w:hAnsi="Courier New" w:eastAsia="Courier New"/>
        </w:rPr>
      </w:pPr>
      <w:r>
        <w:rPr>
          <w:rFonts w:ascii="Courier New" w:hAnsi="Courier New"/>
          <w:rtl w:val="0"/>
        </w:rPr>
        <w:t xml:space="preserve">  }</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Step 3: Add the following scripts to the package.json to run Cypress tests and merge the reports:</w:t>
      </w:r>
    </w:p>
    <w:p>
      <w:pPr>
        <w:pStyle w:val="Body"/>
        <w:jc w:val="both"/>
        <w:rPr>
          <w:rFonts w:ascii="Courier New" w:cs="Courier New" w:hAnsi="Courier New" w:eastAsia="Courier New"/>
        </w:rPr>
      </w:pPr>
      <w:r>
        <w:rPr>
          <w:rFonts w:ascii="Courier New" w:hAnsi="Courier New"/>
          <w:rtl w:val="0"/>
        </w:rPr>
        <w:t>```json</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rPr>
        <w:t xml:space="preserve">  "scripts": {</w:t>
      </w:r>
    </w:p>
    <w:p>
      <w:pPr>
        <w:pStyle w:val="Body"/>
        <w:jc w:val="both"/>
        <w:rPr>
          <w:rFonts w:ascii="Courier New" w:cs="Courier New" w:hAnsi="Courier New" w:eastAsia="Courier New"/>
        </w:rPr>
      </w:pPr>
      <w:r>
        <w:rPr>
          <w:rFonts w:ascii="Courier New" w:hAnsi="Courier New"/>
          <w:rtl w:val="0"/>
        </w:rPr>
        <w:t xml:space="preserve">    "cy:run": "cypress run",</w:t>
      </w:r>
    </w:p>
    <w:p>
      <w:pPr>
        <w:pStyle w:val="Body"/>
        <w:jc w:val="both"/>
        <w:rPr>
          <w:rFonts w:ascii="Courier New" w:cs="Courier New" w:hAnsi="Courier New" w:eastAsia="Courier New"/>
        </w:rPr>
      </w:pPr>
      <w:r>
        <w:rPr>
          <w:rFonts w:ascii="Courier New" w:hAnsi="Courier New"/>
          <w:rtl w:val="0"/>
          <w:lang w:val="en-US"/>
        </w:rPr>
        <w:t xml:space="preserve">    "cy:merge": "mochawesome-merge cypress/reports/*.json &gt; cypress/reports/mochareports/report.json"</w:t>
      </w:r>
    </w:p>
    <w:p>
      <w:pPr>
        <w:pStyle w:val="Body"/>
        <w:jc w:val="both"/>
        <w:rPr>
          <w:rFonts w:ascii="Courier New" w:cs="Courier New" w:hAnsi="Courier New" w:eastAsia="Courier New"/>
        </w:rPr>
      </w:pPr>
      <w:r>
        <w:rPr>
          <w:rFonts w:ascii="Courier New" w:hAnsi="Courier New"/>
          <w:rtl w:val="0"/>
        </w:rPr>
        <w:t xml:space="preserve">  }</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Step 4: Execute the Cypress tests using the following command:</w:t>
      </w:r>
    </w:p>
    <w:p>
      <w:pPr>
        <w:pStyle w:val="Body"/>
        <w:jc w:val="both"/>
        <w:rPr>
          <w:rFonts w:ascii="Courier New" w:cs="Courier New" w:hAnsi="Courier New" w:eastAsia="Courier New"/>
        </w:rPr>
      </w:pPr>
      <w:r>
        <w:rPr>
          <w:rFonts w:ascii="Courier New" w:hAnsi="Courier New"/>
          <w:rtl w:val="0"/>
          <w:lang w:val="en-US"/>
        </w:rPr>
        <w:t>```css</w:t>
      </w:r>
    </w:p>
    <w:p>
      <w:pPr>
        <w:pStyle w:val="Body"/>
        <w:jc w:val="both"/>
        <w:rPr>
          <w:rFonts w:ascii="Courier New" w:cs="Courier New" w:hAnsi="Courier New" w:eastAsia="Courier New"/>
        </w:rPr>
      </w:pPr>
      <w:r>
        <w:rPr>
          <w:rFonts w:ascii="Courier New" w:hAnsi="Courier New"/>
          <w:rtl w:val="0"/>
          <w:lang w:val="en-US"/>
        </w:rPr>
        <w:t>npm run cy:run</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Upon completion of the tests, merge the generated reports using:</w:t>
      </w:r>
    </w:p>
    <w:p>
      <w:pPr>
        <w:pStyle w:val="Body"/>
        <w:jc w:val="both"/>
        <w:rPr>
          <w:rFonts w:ascii="Courier New" w:cs="Courier New" w:hAnsi="Courier New" w:eastAsia="Courier New"/>
        </w:rPr>
      </w:pPr>
      <w:r>
        <w:rPr>
          <w:rFonts w:ascii="Courier New" w:hAnsi="Courier New"/>
          <w:rtl w:val="0"/>
          <w:lang w:val="en-US"/>
        </w:rPr>
        <w:t>```css</w:t>
      </w:r>
    </w:p>
    <w:p>
      <w:pPr>
        <w:pStyle w:val="Body"/>
        <w:jc w:val="both"/>
        <w:rPr>
          <w:rFonts w:ascii="Courier New" w:cs="Courier New" w:hAnsi="Courier New" w:eastAsia="Courier New"/>
        </w:rPr>
      </w:pPr>
      <w:r>
        <w:rPr>
          <w:rFonts w:ascii="Courier New" w:hAnsi="Courier New"/>
          <w:rtl w:val="0"/>
          <w:lang w:val="en-US"/>
        </w:rPr>
        <w:t>npm run cy:merge</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 xml:space="preserve">Step 5: View the merged report in the </w:t>
      </w:r>
      <w:r>
        <w:rPr>
          <w:rFonts w:ascii="Courier New" w:hAnsi="Courier New"/>
          <w:rtl w:val="0"/>
        </w:rPr>
        <w:t>cypress/reports/mochareports/report.json</w:t>
      </w:r>
      <w:r>
        <w:rPr>
          <w:rFonts w:ascii="Georgia" w:hAnsi="Georgia"/>
          <w:rtl w:val="0"/>
          <w:lang w:val="en-US"/>
        </w:rPr>
        <w:t xml:space="preserve"> file. Moreover, we can employ a tool like Mochawesome Report Generator to transform the JSON report into HTML for better comprehensibility.</w:t>
      </w:r>
    </w:p>
    <w:p>
      <w:pPr>
        <w:pStyle w:val="Body"/>
        <w:jc w:val="both"/>
        <w:rPr>
          <w:rFonts w:ascii="Georgia" w:cs="Georgia" w:hAnsi="Georgia" w:eastAsia="Georgia"/>
        </w:rPr>
      </w:pPr>
    </w:p>
    <w:p>
      <w:pPr>
        <w:pStyle w:val="Heading"/>
        <w:bidi w:val="0"/>
      </w:pPr>
      <w:r>
        <w:rPr>
          <w:rtl w:val="0"/>
          <w:lang w:val="en-US"/>
        </w:rPr>
        <w:t>Cypress Cloud Integration Steps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To integrate Cypress Cloud with </w:t>
      </w:r>
      <w:r>
        <w:rPr>
          <w:rFonts w:ascii="Georgia" w:hAnsi="Georgia"/>
          <w:rtl w:val="0"/>
          <w:lang w:val="en-US"/>
        </w:rPr>
        <w:t>the</w:t>
      </w:r>
      <w:r>
        <w:rPr>
          <w:rFonts w:ascii="Georgia" w:hAnsi="Georgia"/>
          <w:rtl w:val="0"/>
          <w:lang w:val="en-US"/>
        </w:rPr>
        <w:t xml:space="preserve"> project, please follow these steps: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Step 1: Set up Cypress by installing it by running the command:</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lang w:val="en-US"/>
        </w:rPr>
        <w:t>npm install cypress --save-dev</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2: Configure Cypress by creating a </w:t>
      </w:r>
      <w:r>
        <w:rPr>
          <w:rFonts w:ascii="Courier New" w:hAnsi="Courier New"/>
          <w:rtl w:val="0"/>
        </w:rPr>
        <w:t>cypress.json</w:t>
      </w:r>
      <w:r>
        <w:rPr>
          <w:rFonts w:ascii="Georgia" w:hAnsi="Georgia"/>
          <w:rtl w:val="0"/>
          <w:lang w:val="en-US"/>
        </w:rPr>
        <w:t xml:space="preserve"> file in </w:t>
      </w:r>
      <w:r>
        <w:rPr>
          <w:rFonts w:ascii="Georgia" w:hAnsi="Georgia"/>
          <w:rtl w:val="0"/>
          <w:lang w:val="en-US"/>
        </w:rPr>
        <w:t>the</w:t>
      </w:r>
      <w:r>
        <w:rPr>
          <w:rFonts w:ascii="Georgia" w:hAnsi="Georgia"/>
          <w:rtl w:val="0"/>
          <w:lang w:val="en-US"/>
        </w:rPr>
        <w:t xml:space="preserve"> project's root directory and adding the following configuration:</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en-US"/>
        </w:rPr>
        <w:t xml:space="preserve">  "projectId": "your_project_id"</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Step 3: Install the Cypress Dashboard Service by running:</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lang w:val="en-US"/>
        </w:rPr>
        <w:t>npm install cypress-dash --save-dev</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4: Add scripts to </w:t>
      </w:r>
      <w:r>
        <w:rPr>
          <w:rFonts w:ascii="Georgia" w:hAnsi="Georgia"/>
          <w:rtl w:val="0"/>
          <w:lang w:val="en-US"/>
        </w:rPr>
        <w:t>the</w:t>
      </w:r>
      <w:r>
        <w:rPr>
          <w:rFonts w:ascii="Georgia" w:hAnsi="Georgia"/>
          <w:rtl w:val="0"/>
          <w:lang w:val="en-US"/>
        </w:rPr>
        <w:t xml:space="preserve"> package.json file by adding the following:</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rPr>
        <w:t xml:space="preserve">  "scripts": {</w:t>
      </w:r>
    </w:p>
    <w:p>
      <w:pPr>
        <w:pStyle w:val="Body"/>
        <w:jc w:val="both"/>
        <w:rPr>
          <w:rFonts w:ascii="Courier New" w:cs="Courier New" w:hAnsi="Courier New" w:eastAsia="Courier New"/>
        </w:rPr>
      </w:pPr>
      <w:r>
        <w:rPr>
          <w:rFonts w:ascii="Courier New" w:hAnsi="Courier New"/>
          <w:rtl w:val="0"/>
        </w:rPr>
        <w:t xml:space="preserve">    "cypress:open": "cypress open",</w:t>
      </w:r>
    </w:p>
    <w:p>
      <w:pPr>
        <w:pStyle w:val="Body"/>
        <w:jc w:val="both"/>
        <w:rPr>
          <w:rFonts w:ascii="Courier New" w:cs="Courier New" w:hAnsi="Courier New" w:eastAsia="Courier New"/>
        </w:rPr>
      </w:pPr>
      <w:r>
        <w:rPr>
          <w:rFonts w:ascii="Courier New" w:hAnsi="Courier New"/>
          <w:rtl w:val="0"/>
          <w:lang w:val="en-US"/>
        </w:rPr>
        <w:t xml:space="preserve">    "cypress:run": "cypress run --record --key &lt;your_record_key&gt;"</w:t>
      </w:r>
    </w:p>
    <w:p>
      <w:pPr>
        <w:pStyle w:val="Body"/>
        <w:jc w:val="both"/>
        <w:rPr>
          <w:rFonts w:ascii="Courier New" w:cs="Courier New" w:hAnsi="Courier New" w:eastAsia="Courier New"/>
        </w:rPr>
      </w:pPr>
      <w:r>
        <w:rPr>
          <w:rFonts w:ascii="Courier New" w:hAnsi="Courier New"/>
          <w:rtl w:val="0"/>
        </w:rPr>
        <w:t xml:space="preserve">  }</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Replace &lt;your\_record\_key&gt; with </w:t>
      </w:r>
      <w:r>
        <w:rPr>
          <w:rFonts w:ascii="Georgia" w:hAnsi="Georgia"/>
          <w:rtl w:val="0"/>
          <w:lang w:val="en-US"/>
        </w:rPr>
        <w:t>the</w:t>
      </w:r>
      <w:r>
        <w:rPr>
          <w:rFonts w:ascii="Georgia" w:hAnsi="Georgia"/>
          <w:rtl w:val="0"/>
          <w:lang w:val="en-US"/>
        </w:rPr>
        <w:t xml:space="preserve"> actual record key.</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Step 5: Run tests on Cypress Cloud by executing the command:</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lang w:val="en-US"/>
        </w:rPr>
        <w:t>npm run cypress:run</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p>
    <w:p>
      <w:pPr>
        <w:pStyle w:val="Body"/>
        <w:jc w:val="both"/>
      </w:pPr>
      <w:r>
        <w:rPr>
          <w:rFonts w:ascii="Georgia" w:hAnsi="Georgia"/>
          <w:rtl w:val="0"/>
          <w:lang w:val="en-US"/>
        </w:rPr>
        <w:t>Step 6: Access the Cypress Dashboard to view recorded test results and other details after running the tests.</w:t>
      </w:r>
    </w:p>
    <w:sectPr>
      <w:headerReference w:type="default" r:id="rId4"/>
      <w:footerReference w:type="default" r:id="rId5"/>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Andale Mono">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 w:name="Georg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Fonts w:ascii="Andale Mono" w:hAnsi="Andale Mono"/>
        <w:rtl w:val="0"/>
        <w:lang w:val="en-US"/>
      </w:rPr>
      <w:t>STUDIO-GHIBLI</w:t>
    </w:r>
    <w:r>
      <w:rPr>
        <w:rFonts w:ascii="Andale Mono" w:cs="Andale Mono" w:hAnsi="Andale Mono" w:eastAsia="Andale Mono"/>
      </w:rPr>
      <w:tab/>
      <w:tab/>
    </w:r>
    <w:r>
      <w:rPr>
        <w:rFonts w:ascii="Graphik Medium" w:cs="Graphik Medium" w:hAnsi="Graphik Medium" w:eastAsia="Graphik Medium"/>
        <w:b w:val="0"/>
        <w:bCs w:val="0"/>
        <w:i w:val="0"/>
        <w:iCs w:val="0"/>
      </w:rPr>
      <w:fldChar w:fldCharType="begin" w:fldLock="0"/>
    </w:r>
    <w:r>
      <w:rPr>
        <w:rFonts w:ascii="Graphik Medium" w:cs="Graphik Medium" w:hAnsi="Graphik Medium" w:eastAsia="Graphik Medium"/>
        <w:b w:val="0"/>
        <w:bCs w:val="0"/>
        <w:i w:val="0"/>
        <w:iCs w:val="0"/>
      </w:rPr>
      <w:instrText xml:space="preserve"> PAGE </w:instrText>
    </w:r>
    <w:r>
      <w:rPr>
        <w:rFonts w:ascii="Graphik Medium" w:cs="Graphik Medium" w:hAnsi="Graphik Medium" w:eastAsia="Graphik Medium"/>
        <w:b w:val="0"/>
        <w:bCs w:val="0"/>
        <w:i w:val="0"/>
        <w:iCs w:val="0"/>
      </w:rPr>
      <w:fldChar w:fldCharType="separate" w:fldLock="0"/>
    </w:r>
    <w:r>
      <w:rPr>
        <w:rFonts w:ascii="Graphik Medium" w:cs="Graphik Medium" w:hAnsi="Graphik Medium" w:eastAsia="Graphik Medium"/>
        <w:b w:val="0"/>
        <w:bCs w:val="0"/>
        <w:i w:val="0"/>
        <w:iCs w:val="0"/>
      </w:rPr>
    </w:r>
    <w:r>
      <w:rPr>
        <w:rFonts w:ascii="Graphik Medium" w:cs="Graphik Medium" w:hAnsi="Graphik Medium" w:eastAsia="Graphik Medium"/>
        <w:b w:val="0"/>
        <w:bCs w:val="0"/>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Graphik Semibold" w:cs="Arial Unicode MS" w:hAnsi="Graphik Semibold" w:eastAsia="Arial Unicode MS"/>
      <w:b w:val="0"/>
      <w:bCs w:val="0"/>
      <w:i w:val="0"/>
      <w:iCs w:val="0"/>
      <w:caps w:val="0"/>
      <w:smallCaps w:val="0"/>
      <w:strike w:val="0"/>
      <w:dstrike w:val="0"/>
      <w:outline w:val="0"/>
      <w:color w:val="000094"/>
      <w:spacing w:val="0"/>
      <w:kern w:val="0"/>
      <w:position w:val="0"/>
      <w:sz w:val="36"/>
      <w:szCs w:val="36"/>
      <w:u w:val="none"/>
      <w:shd w:val="nil" w:color="auto" w:fill="auto"/>
      <w:vertAlign w:val="baseline"/>
      <w:lang w:val="fr-FR"/>
      <w14:textOutline>
        <w14:noFill/>
      </w14:textOutline>
      <w14:textFill>
        <w14:solidFill>
          <w14:srgbClr w14:val="00009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