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41AFC9" w14:textId="1CF433C0" w:rsidR="00064193" w:rsidRDefault="004445EC" w:rsidP="004445EC">
      <w:pPr>
        <w:pStyle w:val="Heading1"/>
        <w:jc w:val="center"/>
      </w:pPr>
      <w:r>
        <w:t xml:space="preserve">Costed Plan for Electric Petrol WAN </w:t>
      </w:r>
    </w:p>
    <w:p w14:paraId="0F61645A" w14:textId="7C502251" w:rsidR="00200C1C" w:rsidRDefault="00200C1C" w:rsidP="003266F7">
      <w:pPr>
        <w:pStyle w:val="Heading1"/>
        <w:numPr>
          <w:ilvl w:val="0"/>
          <w:numId w:val="2"/>
        </w:numPr>
      </w:pPr>
      <w:r>
        <w:t>Introduction</w:t>
      </w:r>
    </w:p>
    <w:p w14:paraId="07A851ED" w14:textId="1127C855" w:rsidR="00166BD1" w:rsidRDefault="004445EC" w:rsidP="004445EC">
      <w:r>
        <w:t>This costed plan shows the proposed wide area network or WAN connectivity between the head office in Skerries and its other sites. These sites are Balbriggan, Knock (DataCentre1) and Buncrana (Datacentre2). The network design consists of a robust architecture and has redundancy built</w:t>
      </w:r>
      <w:r w:rsidR="00200C1C">
        <w:t>-in with one primary internet link and two redundant links</w:t>
      </w:r>
      <w:r w:rsidR="00333C7C">
        <w:t xml:space="preserve"> (one fibre, one wireless</w:t>
      </w:r>
      <w:r w:rsidR="006B316A">
        <w:t xml:space="preserve"> with 4G/5G)</w:t>
      </w:r>
      <w:r w:rsidR="00AD2F64">
        <w:t>. It prioritises business continuity, high availability and redundancy by implementing a multi-layered approach to connectivity.</w:t>
      </w:r>
    </w:p>
    <w:p w14:paraId="088C3580" w14:textId="49AC63FD" w:rsidR="003266F7" w:rsidRDefault="00AD2F64" w:rsidP="00AD2F64">
      <w:pPr>
        <w:pStyle w:val="Heading2"/>
      </w:pPr>
      <w:r>
        <w:t>Key Design Principles</w:t>
      </w:r>
      <w:r w:rsidR="008303CA">
        <w:t xml:space="preserve"> of the Network</w:t>
      </w:r>
    </w:p>
    <w:p w14:paraId="789ABF2F" w14:textId="412192AD" w:rsidR="00AD2F64" w:rsidRDefault="00BF3117" w:rsidP="00AD2F64">
      <w:pPr>
        <w:pStyle w:val="Heading3"/>
        <w:numPr>
          <w:ilvl w:val="0"/>
          <w:numId w:val="10"/>
        </w:numPr>
      </w:pPr>
      <w:r>
        <w:t>Thorough analysis of network infrastructure</w:t>
      </w:r>
    </w:p>
    <w:p w14:paraId="7163C8D9" w14:textId="77C4609E" w:rsidR="00BF3117" w:rsidRDefault="00BF3117" w:rsidP="00BF3117">
      <w:pPr>
        <w:pStyle w:val="ListParagraph"/>
        <w:numPr>
          <w:ilvl w:val="0"/>
          <w:numId w:val="11"/>
        </w:numPr>
      </w:pPr>
      <w:r>
        <w:t>This detailed mapping of ISPs in the relative areas and fibre routes at each site.</w:t>
      </w:r>
    </w:p>
    <w:p w14:paraId="0937AC88" w14:textId="76E5CF14" w:rsidR="00BF3117" w:rsidRDefault="00F72ED8" w:rsidP="00BF3117">
      <w:pPr>
        <w:pStyle w:val="ListParagraph"/>
        <w:numPr>
          <w:ilvl w:val="0"/>
          <w:numId w:val="11"/>
        </w:numPr>
      </w:pPr>
      <w:r>
        <w:t>confirmation of physical redundancies in the network.</w:t>
      </w:r>
    </w:p>
    <w:p w14:paraId="067CA580" w14:textId="50B7466A" w:rsidR="00F72ED8" w:rsidRDefault="00F72ED8" w:rsidP="00BF3117">
      <w:pPr>
        <w:pStyle w:val="ListParagraph"/>
        <w:numPr>
          <w:ilvl w:val="0"/>
          <w:numId w:val="11"/>
        </w:numPr>
      </w:pPr>
      <w:r>
        <w:t>Assessment of regional limitations regarding network connectivity.</w:t>
      </w:r>
    </w:p>
    <w:p w14:paraId="6C7C37E2" w14:textId="2BE2EF19" w:rsidR="00236D98" w:rsidRPr="00BF3117" w:rsidRDefault="00236D98" w:rsidP="00236D98">
      <w:pPr>
        <w:pStyle w:val="Heading3"/>
        <w:numPr>
          <w:ilvl w:val="0"/>
          <w:numId w:val="10"/>
        </w:numPr>
      </w:pPr>
      <w:r>
        <w:t>Robust Connectivity Framework</w:t>
      </w:r>
    </w:p>
    <w:p w14:paraId="7591A06C" w14:textId="27872AF5" w:rsidR="003266F7" w:rsidRDefault="00236D98" w:rsidP="00236D98">
      <w:pPr>
        <w:pStyle w:val="ListParagraph"/>
        <w:numPr>
          <w:ilvl w:val="0"/>
          <w:numId w:val="11"/>
        </w:numPr>
      </w:pPr>
      <w:r>
        <w:t>Two high-availability fibre optic lines at each site, a primary and a secondary.</w:t>
      </w:r>
    </w:p>
    <w:p w14:paraId="7C0D4F8D" w14:textId="3603434E" w:rsidR="00236D98" w:rsidRDefault="00236D98" w:rsidP="00236D98">
      <w:pPr>
        <w:pStyle w:val="ListParagraph"/>
        <w:numPr>
          <w:ilvl w:val="0"/>
          <w:numId w:val="11"/>
        </w:numPr>
      </w:pPr>
      <w:r>
        <w:t>4G/5G wireless backup options where possible for each location.</w:t>
      </w:r>
    </w:p>
    <w:p w14:paraId="64527A99" w14:textId="0966857B" w:rsidR="00236D98" w:rsidRDefault="00166BD1" w:rsidP="00236D98">
      <w:pPr>
        <w:pStyle w:val="ListParagraph"/>
        <w:numPr>
          <w:ilvl w:val="0"/>
          <w:numId w:val="11"/>
        </w:numPr>
      </w:pPr>
      <w:r>
        <w:t>No single point of failure (</w:t>
      </w:r>
      <w:proofErr w:type="spellStart"/>
      <w:r>
        <w:t>i.e</w:t>
      </w:r>
      <w:proofErr w:type="spellEnd"/>
      <w:r>
        <w:t xml:space="preserve"> fibre line goes </w:t>
      </w:r>
      <w:r w:rsidR="00CD1878">
        <w:t>down, the</w:t>
      </w:r>
      <w:r>
        <w:t xml:space="preserve"> site is still live).</w:t>
      </w:r>
    </w:p>
    <w:p w14:paraId="06B2D883" w14:textId="2E869E81" w:rsidR="00166BD1" w:rsidRDefault="007A3B39" w:rsidP="00166BD1">
      <w:pPr>
        <w:pStyle w:val="Heading3"/>
        <w:numPr>
          <w:ilvl w:val="0"/>
          <w:numId w:val="10"/>
        </w:numPr>
      </w:pPr>
      <w:r>
        <w:t>Safeguarded Network Design</w:t>
      </w:r>
    </w:p>
    <w:p w14:paraId="04672438" w14:textId="475D7E78" w:rsidR="007A3B39" w:rsidRDefault="007A3B39" w:rsidP="007A3B39">
      <w:pPr>
        <w:pStyle w:val="ListParagraph"/>
        <w:numPr>
          <w:ilvl w:val="0"/>
          <w:numId w:val="11"/>
        </w:numPr>
      </w:pPr>
      <w:r>
        <w:t>A Site-To-Site VPN tunnel is used for each site for inter-location communication.</w:t>
      </w:r>
    </w:p>
    <w:p w14:paraId="19992048" w14:textId="01BB659E" w:rsidR="007A3B39" w:rsidRDefault="00C41130" w:rsidP="007A3B39">
      <w:pPr>
        <w:pStyle w:val="ListParagraph"/>
        <w:numPr>
          <w:ilvl w:val="0"/>
          <w:numId w:val="11"/>
        </w:numPr>
      </w:pPr>
      <w:r>
        <w:t xml:space="preserve">OSPF Dynamic Routing is used for path optimisation and failover. </w:t>
      </w:r>
    </w:p>
    <w:p w14:paraId="35CE8910" w14:textId="627F4DA8" w:rsidR="008303CA" w:rsidRDefault="008303CA" w:rsidP="007A3B39">
      <w:pPr>
        <w:pStyle w:val="ListParagraph"/>
        <w:numPr>
          <w:ilvl w:val="0"/>
          <w:numId w:val="11"/>
        </w:numPr>
      </w:pPr>
      <w:r>
        <w:t xml:space="preserve">SSL VPN with an optional </w:t>
      </w:r>
      <w:r w:rsidR="00CD1878">
        <w:t>FortiClient</w:t>
      </w:r>
      <w:r>
        <w:t xml:space="preserve"> IPsec VPN for secure remote access when not at the sites.</w:t>
      </w:r>
    </w:p>
    <w:p w14:paraId="2670AD41" w14:textId="0B2CBF40" w:rsidR="008303CA" w:rsidRPr="007A3B39" w:rsidRDefault="008303CA" w:rsidP="008303CA">
      <w:pPr>
        <w:pStyle w:val="Heading3"/>
        <w:numPr>
          <w:ilvl w:val="0"/>
          <w:numId w:val="10"/>
        </w:numPr>
      </w:pPr>
      <w:r>
        <w:t>Business Continuity Assurance</w:t>
      </w:r>
    </w:p>
    <w:p w14:paraId="77F53DCD" w14:textId="110D0556" w:rsidR="003266F7" w:rsidRDefault="00D4132F" w:rsidP="00D4132F">
      <w:pPr>
        <w:pStyle w:val="ListParagraph"/>
        <w:numPr>
          <w:ilvl w:val="0"/>
          <w:numId w:val="11"/>
        </w:numPr>
      </w:pPr>
      <w:r>
        <w:t>A Minimum of three different ISP connections per site, two fibre and one wireless.</w:t>
      </w:r>
    </w:p>
    <w:p w14:paraId="7973FD17" w14:textId="5001927C" w:rsidR="00D4132F" w:rsidRDefault="00D4132F" w:rsidP="00D4132F">
      <w:pPr>
        <w:pStyle w:val="ListParagraph"/>
        <w:numPr>
          <w:ilvl w:val="0"/>
          <w:numId w:val="11"/>
        </w:numPr>
      </w:pPr>
      <w:r>
        <w:t>Multiple paths to primary and secondary data centres.</w:t>
      </w:r>
    </w:p>
    <w:p w14:paraId="08E20368" w14:textId="0A762E9A" w:rsidR="00D4132F" w:rsidRDefault="0036093F" w:rsidP="00D4132F">
      <w:pPr>
        <w:pStyle w:val="ListParagraph"/>
        <w:numPr>
          <w:ilvl w:val="0"/>
          <w:numId w:val="11"/>
        </w:numPr>
      </w:pPr>
      <w:r>
        <w:t>Automatic failover set up for uninterrupted operations, no downtime.</w:t>
      </w:r>
    </w:p>
    <w:p w14:paraId="342E66CA" w14:textId="77777777" w:rsidR="003266F7" w:rsidRDefault="003266F7" w:rsidP="004445EC"/>
    <w:p w14:paraId="345D9226" w14:textId="77777777" w:rsidR="003266F7" w:rsidRDefault="003266F7" w:rsidP="004445EC"/>
    <w:p w14:paraId="2AC8A011" w14:textId="77777777" w:rsidR="003266F7" w:rsidRDefault="003266F7" w:rsidP="004445EC"/>
    <w:p w14:paraId="169F33BF" w14:textId="30EC7BBE" w:rsidR="003266F7" w:rsidRDefault="003266F7" w:rsidP="003266F7">
      <w:pPr>
        <w:pStyle w:val="Heading1"/>
        <w:numPr>
          <w:ilvl w:val="0"/>
          <w:numId w:val="2"/>
        </w:numPr>
      </w:pPr>
      <w:r>
        <w:t>Site-Specific Connectivity &amp; Redundancy</w:t>
      </w:r>
    </w:p>
    <w:p w14:paraId="2047C122" w14:textId="57193B90" w:rsidR="00200C1C" w:rsidRDefault="003266F7" w:rsidP="003266F7">
      <w:pPr>
        <w:pStyle w:val="Heading3"/>
      </w:pPr>
      <w:r>
        <w:t>Head Office (Skerries)</w:t>
      </w:r>
    </w:p>
    <w:p w14:paraId="1E29B19B" w14:textId="0FE8C4F6" w:rsidR="003266F7" w:rsidRDefault="003266F7" w:rsidP="003266F7">
      <w:r>
        <w:t xml:space="preserve">This site is situated </w:t>
      </w:r>
      <w:r w:rsidR="00266CAB">
        <w:t>in Skerries, Fingal, Co Dublin. The site is to be constructed i</w:t>
      </w:r>
      <w:r>
        <w:t>n the location found in the image below. The following reasons for this:</w:t>
      </w:r>
    </w:p>
    <w:p w14:paraId="448D3332" w14:textId="33D90136" w:rsidR="003266F7" w:rsidRDefault="003266F7" w:rsidP="003266F7">
      <w:pPr>
        <w:pStyle w:val="ListParagraph"/>
        <w:numPr>
          <w:ilvl w:val="0"/>
          <w:numId w:val="7"/>
        </w:numPr>
      </w:pPr>
      <w:r>
        <w:t>Close to the main road = Easy access for both staff and contractors.</w:t>
      </w:r>
    </w:p>
    <w:p w14:paraId="53887B0A" w14:textId="4FB534F0" w:rsidR="003266F7" w:rsidRDefault="003266F7" w:rsidP="003266F7">
      <w:pPr>
        <w:pStyle w:val="ListParagraph"/>
        <w:numPr>
          <w:ilvl w:val="0"/>
          <w:numId w:val="7"/>
        </w:numPr>
      </w:pPr>
      <w:r>
        <w:t>Close to the local train station = Staff living outside of skerries can get to the site easily.</w:t>
      </w:r>
    </w:p>
    <w:p w14:paraId="6E6826DD" w14:textId="33495EED" w:rsidR="003266F7" w:rsidRPr="003266F7" w:rsidRDefault="003266F7" w:rsidP="003266F7">
      <w:pPr>
        <w:pStyle w:val="ListParagraph"/>
        <w:numPr>
          <w:ilvl w:val="0"/>
          <w:numId w:val="7"/>
        </w:numPr>
      </w:pPr>
      <w:r>
        <w:t>Fiber is readily available in this location</w:t>
      </w:r>
    </w:p>
    <w:p w14:paraId="37287B4B" w14:textId="59FE3DEE" w:rsidR="00200C1C" w:rsidRDefault="00200C1C" w:rsidP="00200C1C">
      <w:r w:rsidRPr="00200C1C">
        <w:rPr>
          <w:noProof/>
        </w:rPr>
        <w:drawing>
          <wp:inline distT="0" distB="0" distL="0" distR="0" wp14:anchorId="3D177CF5" wp14:editId="5403866B">
            <wp:extent cx="5521960" cy="2149808"/>
            <wp:effectExtent l="0" t="0" r="2540" b="3175"/>
            <wp:docPr id="159319151" name="Picture 1" descr="A aerial view of a green fiel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19151" name="Picture 1" descr="A aerial view of a green field&#10;&#10;AI-generated content may be incorrect."/>
                    <pic:cNvPicPr/>
                  </pic:nvPicPr>
                  <pic:blipFill>
                    <a:blip r:embed="rId5"/>
                    <a:stretch>
                      <a:fillRect/>
                    </a:stretch>
                  </pic:blipFill>
                  <pic:spPr>
                    <a:xfrm>
                      <a:off x="0" y="0"/>
                      <a:ext cx="5525829" cy="2151314"/>
                    </a:xfrm>
                    <a:prstGeom prst="rect">
                      <a:avLst/>
                    </a:prstGeom>
                  </pic:spPr>
                </pic:pic>
              </a:graphicData>
            </a:graphic>
          </wp:inline>
        </w:drawing>
      </w:r>
    </w:p>
    <w:p w14:paraId="375B44D9" w14:textId="64D5E015" w:rsidR="003266F7" w:rsidRDefault="003266F7" w:rsidP="00200C1C"/>
    <w:p w14:paraId="14909B4D" w14:textId="60B5B932" w:rsidR="003266F7" w:rsidRDefault="003266F7" w:rsidP="00381E0D">
      <w:pPr>
        <w:pStyle w:val="ListParagraph"/>
        <w:numPr>
          <w:ilvl w:val="0"/>
          <w:numId w:val="8"/>
        </w:numPr>
      </w:pPr>
      <w:r>
        <w:t xml:space="preserve">The fibre solutions for Skerries </w:t>
      </w:r>
      <w:r w:rsidR="00B13B65">
        <w:t>are</w:t>
      </w:r>
      <w:r>
        <w:t>:</w:t>
      </w:r>
    </w:p>
    <w:p w14:paraId="7FA586A4" w14:textId="5469D18E" w:rsidR="00381E0D" w:rsidRDefault="00381E0D" w:rsidP="00381E0D">
      <w:pPr>
        <w:pStyle w:val="ListParagraph"/>
        <w:numPr>
          <w:ilvl w:val="1"/>
          <w:numId w:val="8"/>
        </w:numPr>
      </w:pPr>
      <w:r>
        <w:t>Primary: Eir business 10Gbps (Most accessible and most reliable).</w:t>
      </w:r>
      <w:r w:rsidR="00322F90">
        <w:t xml:space="preserve">  €10,000</w:t>
      </w:r>
    </w:p>
    <w:p w14:paraId="0C2B3EC9" w14:textId="7E04262B" w:rsidR="00381E0D" w:rsidRDefault="00381E0D" w:rsidP="00381E0D">
      <w:pPr>
        <w:pStyle w:val="ListParagraph"/>
        <w:numPr>
          <w:ilvl w:val="1"/>
          <w:numId w:val="8"/>
        </w:numPr>
      </w:pPr>
      <w:r>
        <w:t xml:space="preserve">Secondary: Enet MAN (Metropolitan Area Network on behalf of the Irish government) and ESB Backhaul </w:t>
      </w:r>
      <w:r w:rsidR="004B27A0">
        <w:t>10</w:t>
      </w:r>
      <w:r w:rsidR="00CD1878">
        <w:t>Gb</w:t>
      </w:r>
      <w:r w:rsidR="004B27A0">
        <w:t>ps</w:t>
      </w:r>
      <w:r>
        <w:t>(a National Fibre optic backhaul network for ISPs).</w:t>
      </w:r>
      <w:r w:rsidR="00322F90">
        <w:t xml:space="preserve"> - €9,000</w:t>
      </w:r>
    </w:p>
    <w:p w14:paraId="72146C93" w14:textId="56EDB695" w:rsidR="00381E0D" w:rsidRDefault="00381E0D" w:rsidP="00381E0D">
      <w:pPr>
        <w:pStyle w:val="ListParagraph"/>
        <w:numPr>
          <w:ilvl w:val="1"/>
          <w:numId w:val="8"/>
        </w:numPr>
      </w:pPr>
      <w:r>
        <w:t>Backup: Vodafone 5G Business (Static IP and unlimited data solution).</w:t>
      </w:r>
      <w:r w:rsidR="00322F90">
        <w:t xml:space="preserve"> - €2,400</w:t>
      </w:r>
    </w:p>
    <w:p w14:paraId="725345B1" w14:textId="77777777" w:rsidR="00381E0D" w:rsidRDefault="00381E0D" w:rsidP="00381E0D"/>
    <w:p w14:paraId="1B1683C2" w14:textId="6F7893DE" w:rsidR="00381E0D" w:rsidRDefault="00381E0D" w:rsidP="00381E0D">
      <w:pPr>
        <w:pStyle w:val="ListParagraph"/>
        <w:numPr>
          <w:ilvl w:val="0"/>
          <w:numId w:val="8"/>
        </w:numPr>
      </w:pPr>
      <w:r>
        <w:t>The justification for this is:</w:t>
      </w:r>
    </w:p>
    <w:p w14:paraId="0CA90597" w14:textId="4752572A" w:rsidR="00381E0D" w:rsidRDefault="00381E0D" w:rsidP="00381E0D">
      <w:pPr>
        <w:pStyle w:val="ListParagraph"/>
        <w:numPr>
          <w:ilvl w:val="1"/>
          <w:numId w:val="8"/>
        </w:numPr>
      </w:pPr>
      <w:r>
        <w:t>Eir gives the most reliability over the Island of Ireland but at a cost.</w:t>
      </w:r>
    </w:p>
    <w:p w14:paraId="79E04236" w14:textId="76FAEB75" w:rsidR="00381E0D" w:rsidRDefault="00381E0D" w:rsidP="00381E0D">
      <w:pPr>
        <w:pStyle w:val="ListParagraph"/>
        <w:numPr>
          <w:ilvl w:val="1"/>
          <w:numId w:val="8"/>
        </w:numPr>
      </w:pPr>
      <w:r>
        <w:t>Enet MAN + ESB Backhaul provides an independence from Eir.</w:t>
      </w:r>
    </w:p>
    <w:p w14:paraId="7E806A99" w14:textId="29F7CA2D" w:rsidR="00381E0D" w:rsidRDefault="00381E0D" w:rsidP="00381E0D">
      <w:pPr>
        <w:pStyle w:val="ListParagraph"/>
        <w:numPr>
          <w:ilvl w:val="1"/>
          <w:numId w:val="8"/>
        </w:numPr>
      </w:pPr>
      <w:r>
        <w:t>5G backup provides connectivity should both the primary and secondary lines fail.</w:t>
      </w:r>
    </w:p>
    <w:p w14:paraId="4F7418A1" w14:textId="77777777" w:rsidR="00266CAB" w:rsidRDefault="00266CAB" w:rsidP="00D22986"/>
    <w:p w14:paraId="6E1F5268" w14:textId="2D9835D1" w:rsidR="00381E0D" w:rsidRDefault="00381E0D" w:rsidP="00381E0D">
      <w:pPr>
        <w:pStyle w:val="Heading3"/>
      </w:pPr>
      <w:r>
        <w:lastRenderedPageBreak/>
        <w:t>DataCentre1 (Knock)</w:t>
      </w:r>
    </w:p>
    <w:p w14:paraId="338B67B5" w14:textId="5898D368" w:rsidR="00266CAB" w:rsidRDefault="00266CAB" w:rsidP="00266CAB">
      <w:r>
        <w:t xml:space="preserve">This site is situated near </w:t>
      </w:r>
      <w:proofErr w:type="spellStart"/>
      <w:r>
        <w:t>Drumcrest</w:t>
      </w:r>
      <w:proofErr w:type="spellEnd"/>
      <w:r>
        <w:t xml:space="preserve"> in Knock, Co Mayo.</w:t>
      </w:r>
      <w:r w:rsidRPr="00266CAB">
        <w:t xml:space="preserve"> </w:t>
      </w:r>
      <w:r>
        <w:t>The site is to be constructed in the location found in the image below. The following reasons for this:</w:t>
      </w:r>
    </w:p>
    <w:p w14:paraId="6135D9AA" w14:textId="2B28E5FD" w:rsidR="00EF604E" w:rsidRDefault="00322F90" w:rsidP="00EF604E">
      <w:pPr>
        <w:pStyle w:val="ListParagraph"/>
        <w:numPr>
          <w:ilvl w:val="0"/>
          <w:numId w:val="7"/>
        </w:numPr>
      </w:pPr>
      <w:r>
        <w:t xml:space="preserve">Large scale </w:t>
      </w:r>
      <w:r w:rsidR="00CD1878">
        <w:t>tourism =</w:t>
      </w:r>
      <w:r>
        <w:t xml:space="preserve"> Knock sees many visitors both going to the airport and to visit the knock shrine.</w:t>
      </w:r>
      <w:r w:rsidR="00C5498F">
        <w:t xml:space="preserve"> This means that the Irish government will likely heavily invest in this area in th</w:t>
      </w:r>
      <w:r w:rsidR="00EF604E">
        <w:t>e near future.</w:t>
      </w:r>
    </w:p>
    <w:p w14:paraId="512ECBE2" w14:textId="5B2B509C" w:rsidR="00322F90" w:rsidRDefault="00322F90" w:rsidP="00322F90">
      <w:pPr>
        <w:pStyle w:val="ListParagraph"/>
        <w:numPr>
          <w:ilvl w:val="0"/>
          <w:numId w:val="7"/>
        </w:numPr>
      </w:pPr>
      <w:r>
        <w:t>Residential area = Staff members have quick access to the workplace.</w:t>
      </w:r>
    </w:p>
    <w:p w14:paraId="5DB8893A" w14:textId="71DC3C66" w:rsidR="00322F90" w:rsidRDefault="00322F90" w:rsidP="00322F90">
      <w:pPr>
        <w:pStyle w:val="ListParagraph"/>
        <w:numPr>
          <w:ilvl w:val="0"/>
          <w:numId w:val="7"/>
        </w:numPr>
      </w:pPr>
      <w:r>
        <w:t xml:space="preserve">Situated next to National Road = The N17 allows for HGVs and </w:t>
      </w:r>
      <w:r w:rsidR="00CD1878">
        <w:t>large-scale</w:t>
      </w:r>
      <w:r>
        <w:t xml:space="preserve"> traffic to visit electric petrol.</w:t>
      </w:r>
    </w:p>
    <w:p w14:paraId="5BD158F3" w14:textId="38F147A7" w:rsidR="00EF604E" w:rsidRPr="00266CAB" w:rsidRDefault="00EF604E" w:rsidP="00322F90">
      <w:pPr>
        <w:pStyle w:val="ListParagraph"/>
        <w:numPr>
          <w:ilvl w:val="0"/>
          <w:numId w:val="7"/>
        </w:numPr>
      </w:pPr>
      <w:r>
        <w:t>Fibre = Fibre is available in Knock as well as 4G.</w:t>
      </w:r>
    </w:p>
    <w:p w14:paraId="20B238B1" w14:textId="4C723430" w:rsidR="00266CAB" w:rsidRDefault="00266CAB" w:rsidP="00200C1C">
      <w:r w:rsidRPr="00266CAB">
        <w:rPr>
          <w:noProof/>
        </w:rPr>
        <w:drawing>
          <wp:inline distT="0" distB="0" distL="0" distR="0" wp14:anchorId="5448EB87" wp14:editId="363812B1">
            <wp:extent cx="3505200" cy="2259390"/>
            <wp:effectExtent l="0" t="0" r="0" b="7620"/>
            <wp:docPr id="209352818" name="Picture 1" descr="Aerial view of a c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52818" name="Picture 1" descr="Aerial view of a city&#10;&#10;AI-generated content may be incorrect."/>
                    <pic:cNvPicPr/>
                  </pic:nvPicPr>
                  <pic:blipFill>
                    <a:blip r:embed="rId6"/>
                    <a:stretch>
                      <a:fillRect/>
                    </a:stretch>
                  </pic:blipFill>
                  <pic:spPr>
                    <a:xfrm>
                      <a:off x="0" y="0"/>
                      <a:ext cx="3518330" cy="2267853"/>
                    </a:xfrm>
                    <a:prstGeom prst="rect">
                      <a:avLst/>
                    </a:prstGeom>
                  </pic:spPr>
                </pic:pic>
              </a:graphicData>
            </a:graphic>
          </wp:inline>
        </w:drawing>
      </w:r>
    </w:p>
    <w:p w14:paraId="46D9189C" w14:textId="77777777" w:rsidR="00157495" w:rsidRDefault="00157495" w:rsidP="00157495"/>
    <w:p w14:paraId="1191E5A0" w14:textId="2F669299" w:rsidR="00157495" w:rsidRDefault="00157495" w:rsidP="00157495">
      <w:pPr>
        <w:pStyle w:val="ListParagraph"/>
        <w:numPr>
          <w:ilvl w:val="0"/>
          <w:numId w:val="8"/>
        </w:numPr>
      </w:pPr>
      <w:r>
        <w:t xml:space="preserve">The fibre solutions for Knock </w:t>
      </w:r>
      <w:r w:rsidR="00B13B65">
        <w:t>are</w:t>
      </w:r>
      <w:r>
        <w:t>:</w:t>
      </w:r>
    </w:p>
    <w:p w14:paraId="75953B23" w14:textId="6FB0C3E2" w:rsidR="00157495" w:rsidRDefault="00157495" w:rsidP="00157495">
      <w:pPr>
        <w:pStyle w:val="ListParagraph"/>
        <w:numPr>
          <w:ilvl w:val="1"/>
          <w:numId w:val="8"/>
        </w:numPr>
      </w:pPr>
      <w:r>
        <w:t xml:space="preserve">Primary: </w:t>
      </w:r>
      <w:r w:rsidR="00E94E22">
        <w:t>V</w:t>
      </w:r>
      <w:r w:rsidR="00E626B1">
        <w:t>odafone 2 Gigabit Full Fibre</w:t>
      </w:r>
      <w:r w:rsidR="004B27A0">
        <w:t xml:space="preserve"> 2GBps</w:t>
      </w:r>
      <w:r w:rsidR="00322F90">
        <w:t xml:space="preserve"> - €8,000)</w:t>
      </w:r>
    </w:p>
    <w:p w14:paraId="22B0F058" w14:textId="53C1C20A" w:rsidR="00322F90" w:rsidRDefault="00322F90" w:rsidP="00157495">
      <w:pPr>
        <w:pStyle w:val="ListParagraph"/>
        <w:numPr>
          <w:ilvl w:val="1"/>
          <w:numId w:val="8"/>
        </w:numPr>
      </w:pPr>
      <w:r>
        <w:t>Secondary: Eir 1G</w:t>
      </w:r>
      <w:r w:rsidR="004B27A0">
        <w:t xml:space="preserve">b </w:t>
      </w:r>
      <w:r>
        <w:t>full Fibre – (</w:t>
      </w:r>
      <w:r w:rsidR="004B27A0">
        <w:t xml:space="preserve">1Gb - </w:t>
      </w:r>
      <w:r>
        <w:t>€4,000)</w:t>
      </w:r>
    </w:p>
    <w:p w14:paraId="4A25ADFA" w14:textId="34CCED0D" w:rsidR="006F6DFB" w:rsidRDefault="00322F90" w:rsidP="006F6DFB">
      <w:pPr>
        <w:pStyle w:val="ListParagraph"/>
        <w:numPr>
          <w:ilvl w:val="1"/>
          <w:numId w:val="8"/>
        </w:numPr>
      </w:pPr>
      <w:r>
        <w:t>Backup: Three 4G Business Broadband (100Mbps</w:t>
      </w:r>
      <w:r w:rsidR="004B27A0">
        <w:t xml:space="preserve"> -</w:t>
      </w:r>
      <w:r>
        <w:t xml:space="preserve"> €</w:t>
      </w:r>
      <w:r w:rsidR="00A0038F">
        <w:t>3,000</w:t>
      </w:r>
      <w:r>
        <w:t>)</w:t>
      </w:r>
    </w:p>
    <w:p w14:paraId="07D9D2CE" w14:textId="77777777" w:rsidR="00B13B65" w:rsidRDefault="00B13B65" w:rsidP="00B13B65">
      <w:pPr>
        <w:pStyle w:val="ListParagraph"/>
        <w:ind w:left="1440"/>
      </w:pPr>
    </w:p>
    <w:p w14:paraId="22902CE2" w14:textId="77777777" w:rsidR="006F6DFB" w:rsidRDefault="006F6DFB" w:rsidP="006F6DFB">
      <w:pPr>
        <w:pStyle w:val="ListParagraph"/>
        <w:numPr>
          <w:ilvl w:val="0"/>
          <w:numId w:val="8"/>
        </w:numPr>
      </w:pPr>
      <w:r>
        <w:t>The justification for this is:</w:t>
      </w:r>
    </w:p>
    <w:p w14:paraId="082F8450" w14:textId="0F2BD25A" w:rsidR="001E3214" w:rsidRDefault="001E3214" w:rsidP="001E3214">
      <w:pPr>
        <w:pStyle w:val="ListParagraph"/>
        <w:numPr>
          <w:ilvl w:val="1"/>
          <w:numId w:val="8"/>
        </w:numPr>
      </w:pPr>
      <w:r>
        <w:t>Vodafone - Vodafone is the best provider in the area for cost and the provider is different to the Head office site. This allows for business continuity should one site go down.</w:t>
      </w:r>
    </w:p>
    <w:p w14:paraId="2B7D7392" w14:textId="204A182F" w:rsidR="001E3214" w:rsidRDefault="001E3214" w:rsidP="00D22986">
      <w:pPr>
        <w:pStyle w:val="ListParagraph"/>
        <w:numPr>
          <w:ilvl w:val="1"/>
          <w:numId w:val="8"/>
        </w:numPr>
      </w:pPr>
      <w:r>
        <w:t xml:space="preserve">Eir 1G full Fibre </w:t>
      </w:r>
      <w:r w:rsidR="0009023F">
        <w:t>–</w:t>
      </w:r>
      <w:r>
        <w:t xml:space="preserve"> </w:t>
      </w:r>
      <w:r w:rsidR="0009023F">
        <w:t xml:space="preserve">Knock is an area with very poor speeds. </w:t>
      </w:r>
      <w:proofErr w:type="spellStart"/>
      <w:r w:rsidR="0009023F">
        <w:t>Eirs</w:t>
      </w:r>
      <w:proofErr w:type="spellEnd"/>
      <w:r w:rsidR="0009023F">
        <w:t xml:space="preserve"> 1Gbps plan is the fastest speed available to the site </w:t>
      </w:r>
      <w:r w:rsidR="00E733B9">
        <w:t xml:space="preserve">(Vodafone is on the same line but is not found on other sites, so it serves as the best option for primary) </w:t>
      </w:r>
      <w:r w:rsidR="0009023F">
        <w:t>while also allowing for different providers</w:t>
      </w:r>
      <w:r w:rsidR="00D22986">
        <w:t xml:space="preserve"> as the primary.</w:t>
      </w:r>
    </w:p>
    <w:p w14:paraId="1E526BB9" w14:textId="71612E98" w:rsidR="001E3214" w:rsidRDefault="00D22986" w:rsidP="005E2C86">
      <w:pPr>
        <w:pStyle w:val="ListParagraph"/>
        <w:numPr>
          <w:ilvl w:val="1"/>
          <w:numId w:val="8"/>
        </w:numPr>
      </w:pPr>
      <w:r>
        <w:t>Three 4G Business Broadband – This wireless provider is the only backup option for the region.</w:t>
      </w:r>
      <w:r w:rsidR="00307B14">
        <w:t xml:space="preserve"> 5G is not found in the area as per the</w:t>
      </w:r>
      <w:r w:rsidR="00A11101">
        <w:t xml:space="preserve"> </w:t>
      </w:r>
      <w:proofErr w:type="spellStart"/>
      <w:r w:rsidR="00A11101">
        <w:t>comreg</w:t>
      </w:r>
      <w:proofErr w:type="spellEnd"/>
      <w:r w:rsidR="00307B14">
        <w:t xml:space="preserve"> coverage map</w:t>
      </w:r>
      <w:r w:rsidR="00A11101">
        <w:t>.</w:t>
      </w:r>
    </w:p>
    <w:p w14:paraId="195DAD1A" w14:textId="2475EF31" w:rsidR="00E56FCB" w:rsidRDefault="00E56FCB" w:rsidP="00E56FCB">
      <w:pPr>
        <w:pStyle w:val="Heading3"/>
      </w:pPr>
      <w:r>
        <w:lastRenderedPageBreak/>
        <w:t>DataCentre</w:t>
      </w:r>
      <w:r w:rsidR="003C7736">
        <w:t>2</w:t>
      </w:r>
      <w:r>
        <w:t xml:space="preserve"> (Buncrana)</w:t>
      </w:r>
    </w:p>
    <w:p w14:paraId="7E495D53" w14:textId="3A148344" w:rsidR="001822C4" w:rsidRDefault="001822C4" w:rsidP="001822C4">
      <w:r>
        <w:t xml:space="preserve">The Buncrana site is situated near </w:t>
      </w:r>
      <w:proofErr w:type="spellStart"/>
      <w:r>
        <w:t>hillhead</w:t>
      </w:r>
      <w:proofErr w:type="spellEnd"/>
      <w:r>
        <w:t xml:space="preserve"> road</w:t>
      </w:r>
      <w:r w:rsidR="00491F4D">
        <w:t xml:space="preserve"> in Buncrana in Donegal. The datacentre is to be constructed in the specified site below. The following reasons for this are:</w:t>
      </w:r>
    </w:p>
    <w:p w14:paraId="5741A086" w14:textId="7DB99CC2" w:rsidR="00491F4D" w:rsidRDefault="002D683A" w:rsidP="002D683A">
      <w:pPr>
        <w:pStyle w:val="ListParagraph"/>
        <w:numPr>
          <w:ilvl w:val="0"/>
          <w:numId w:val="7"/>
        </w:numPr>
      </w:pPr>
      <w:r>
        <w:t xml:space="preserve">Main road access </w:t>
      </w:r>
      <w:r w:rsidR="00746A91">
        <w:t>=</w:t>
      </w:r>
      <w:r>
        <w:t xml:space="preserve"> the site is adjacent to </w:t>
      </w:r>
      <w:r w:rsidR="00166DCA">
        <w:t>the main road coming both in and out of Buncrana. People and goods coming to and from the datacentre should have easy access.</w:t>
      </w:r>
    </w:p>
    <w:p w14:paraId="15C3E3A5" w14:textId="31E42C10" w:rsidR="00746A91" w:rsidRDefault="00746A91" w:rsidP="002D683A">
      <w:pPr>
        <w:pStyle w:val="ListParagraph"/>
        <w:numPr>
          <w:ilvl w:val="0"/>
          <w:numId w:val="7"/>
        </w:numPr>
      </w:pPr>
      <w:r>
        <w:t>Residential area = The site is a large open space near a town.</w:t>
      </w:r>
      <w:r w:rsidR="00BA0F26">
        <w:t xml:space="preserve"> Having a datacentre here would create many jobs for residents while still being far enough out of town to not cause an issue.</w:t>
      </w:r>
    </w:p>
    <w:p w14:paraId="2A88B502" w14:textId="2DD3994F" w:rsidR="003C7736" w:rsidRPr="001822C4" w:rsidRDefault="003C7736" w:rsidP="002D683A">
      <w:pPr>
        <w:pStyle w:val="ListParagraph"/>
        <w:numPr>
          <w:ilvl w:val="0"/>
          <w:numId w:val="7"/>
        </w:numPr>
      </w:pPr>
      <w:r>
        <w:t xml:space="preserve">Very good internet connection – 5G is </w:t>
      </w:r>
      <w:r w:rsidR="00FB287A">
        <w:t>readily available in the main town.</w:t>
      </w:r>
      <w:r w:rsidR="00E83BAE">
        <w:t xml:space="preserve"> It also has a</w:t>
      </w:r>
      <w:r w:rsidR="002A72DF">
        <w:t>n</w:t>
      </w:r>
      <w:r w:rsidR="00E83BAE">
        <w:t xml:space="preserve"> </w:t>
      </w:r>
      <w:r w:rsidR="00B13B65">
        <w:t>expansive fibre network</w:t>
      </w:r>
      <w:r w:rsidR="002A72DF">
        <w:t xml:space="preserve"> for the datacentre</w:t>
      </w:r>
    </w:p>
    <w:p w14:paraId="5953C3E4" w14:textId="7393A679" w:rsidR="00B13B65" w:rsidRDefault="00DA6BB9" w:rsidP="00B13B65">
      <w:r w:rsidRPr="00DA6BB9">
        <w:rPr>
          <w:noProof/>
        </w:rPr>
        <w:drawing>
          <wp:inline distT="0" distB="0" distL="0" distR="0" wp14:anchorId="1858CF38" wp14:editId="04A15317">
            <wp:extent cx="5086350" cy="1911467"/>
            <wp:effectExtent l="0" t="0" r="0" b="0"/>
            <wp:docPr id="1831386072" name="Picture 1" descr="An aerial view of a neighborhoo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386072" name="Picture 1" descr="An aerial view of a neighborhood&#10;&#10;AI-generated content may be incorrect."/>
                    <pic:cNvPicPr/>
                  </pic:nvPicPr>
                  <pic:blipFill>
                    <a:blip r:embed="rId7"/>
                    <a:stretch>
                      <a:fillRect/>
                    </a:stretch>
                  </pic:blipFill>
                  <pic:spPr>
                    <a:xfrm>
                      <a:off x="0" y="0"/>
                      <a:ext cx="5092231" cy="1913677"/>
                    </a:xfrm>
                    <a:prstGeom prst="rect">
                      <a:avLst/>
                    </a:prstGeom>
                  </pic:spPr>
                </pic:pic>
              </a:graphicData>
            </a:graphic>
          </wp:inline>
        </w:drawing>
      </w:r>
    </w:p>
    <w:p w14:paraId="7D8EF3DE" w14:textId="3964EF78" w:rsidR="00B13B65" w:rsidRDefault="00B13B65" w:rsidP="00B13B65">
      <w:pPr>
        <w:pStyle w:val="ListParagraph"/>
        <w:numPr>
          <w:ilvl w:val="0"/>
          <w:numId w:val="8"/>
        </w:numPr>
      </w:pPr>
      <w:r>
        <w:t>The fibre solutions for Buncrana are:</w:t>
      </w:r>
    </w:p>
    <w:p w14:paraId="702E7705" w14:textId="081F2112" w:rsidR="00B13B65" w:rsidRDefault="00B13B65" w:rsidP="00B13B65">
      <w:pPr>
        <w:pStyle w:val="ListParagraph"/>
        <w:numPr>
          <w:ilvl w:val="1"/>
          <w:numId w:val="8"/>
        </w:numPr>
      </w:pPr>
      <w:r>
        <w:t xml:space="preserve">Primary: </w:t>
      </w:r>
      <w:r w:rsidR="00121644">
        <w:t xml:space="preserve">Sky Business Broadband </w:t>
      </w:r>
      <w:r w:rsidR="00CD02B8">
        <w:t>(</w:t>
      </w:r>
      <w:r w:rsidR="00121644">
        <w:t xml:space="preserve">10GBps </w:t>
      </w:r>
      <w:r>
        <w:t>- €</w:t>
      </w:r>
      <w:r w:rsidR="00121644">
        <w:t>10</w:t>
      </w:r>
      <w:r>
        <w:t>,000)</w:t>
      </w:r>
    </w:p>
    <w:p w14:paraId="4198DFE5" w14:textId="47D7B44C" w:rsidR="00B13B65" w:rsidRDefault="00B13B65" w:rsidP="00B13B65">
      <w:pPr>
        <w:pStyle w:val="ListParagraph"/>
        <w:numPr>
          <w:ilvl w:val="1"/>
          <w:numId w:val="8"/>
        </w:numPr>
      </w:pPr>
      <w:r>
        <w:t>Secondary:</w:t>
      </w:r>
      <w:r w:rsidR="007B23FF">
        <w:t xml:space="preserve"> </w:t>
      </w:r>
      <w:r w:rsidR="00121644">
        <w:t xml:space="preserve">Virgin Media </w:t>
      </w:r>
      <w:r w:rsidR="007B23FF">
        <w:t xml:space="preserve">Fibre Broadband for Enterprise business 2GB - </w:t>
      </w:r>
      <w:r>
        <w:t>(€</w:t>
      </w:r>
      <w:r w:rsidR="007B23FF">
        <w:t>5</w:t>
      </w:r>
      <w:r>
        <w:t>,000)</w:t>
      </w:r>
    </w:p>
    <w:p w14:paraId="4AE16ADE" w14:textId="709E5607" w:rsidR="00350887" w:rsidRDefault="0031305E" w:rsidP="00B13B65">
      <w:pPr>
        <w:pStyle w:val="ListParagraph"/>
        <w:numPr>
          <w:ilvl w:val="1"/>
          <w:numId w:val="8"/>
        </w:numPr>
      </w:pPr>
      <w:r>
        <w:t>Imagine Business broadband (300mbps</w:t>
      </w:r>
      <w:r w:rsidR="00CD02B8">
        <w:t xml:space="preserve"> - €2,000)</w:t>
      </w:r>
    </w:p>
    <w:p w14:paraId="39F3B788" w14:textId="77777777" w:rsidR="00A0038F" w:rsidRDefault="00A0038F" w:rsidP="00A0038F">
      <w:pPr>
        <w:pStyle w:val="ListParagraph"/>
        <w:ind w:left="1440"/>
      </w:pPr>
    </w:p>
    <w:p w14:paraId="151ECAB8" w14:textId="496D4976" w:rsidR="00B13B65" w:rsidRDefault="00A0038F" w:rsidP="00A0038F">
      <w:pPr>
        <w:pStyle w:val="ListParagraph"/>
        <w:numPr>
          <w:ilvl w:val="0"/>
          <w:numId w:val="8"/>
        </w:numPr>
      </w:pPr>
      <w:r>
        <w:t>The justification for this is:</w:t>
      </w:r>
    </w:p>
    <w:p w14:paraId="4C67674E" w14:textId="6869AB12" w:rsidR="00A0038F" w:rsidRDefault="00F47D19" w:rsidP="00A0038F">
      <w:pPr>
        <w:pStyle w:val="ListParagraph"/>
        <w:numPr>
          <w:ilvl w:val="1"/>
          <w:numId w:val="8"/>
        </w:numPr>
      </w:pPr>
      <w:r>
        <w:t>Sky – Sky Business Broadband is part of SIRO, which has been in Buncrana since 2023. It is different to the other sites and can support 10GBps for large businesses such as a datacentre.</w:t>
      </w:r>
    </w:p>
    <w:p w14:paraId="38A607C3" w14:textId="77777777" w:rsidR="00165D6D" w:rsidRDefault="00F47D19" w:rsidP="00A0038F">
      <w:pPr>
        <w:pStyle w:val="ListParagraph"/>
        <w:numPr>
          <w:ilvl w:val="1"/>
          <w:numId w:val="8"/>
        </w:numPr>
      </w:pPr>
      <w:r>
        <w:t>Virgin Media - Virgin Media fibre broadband is available in the region (</w:t>
      </w:r>
      <w:r w:rsidR="00086C1F">
        <w:t xml:space="preserve">found using an Eircode from Buncrana on Virgins website and virgin specified it themselves) at 2GBps. This is better than 1GB and is </w:t>
      </w:r>
      <w:r w:rsidR="00165D6D">
        <w:t>different to the other sites.</w:t>
      </w:r>
    </w:p>
    <w:p w14:paraId="790FE86B" w14:textId="20A854F9" w:rsidR="00F47D19" w:rsidRPr="00DA6BB9" w:rsidRDefault="00165D6D" w:rsidP="00A0038F">
      <w:pPr>
        <w:pStyle w:val="ListParagraph"/>
        <w:numPr>
          <w:ilvl w:val="1"/>
          <w:numId w:val="8"/>
        </w:numPr>
      </w:pPr>
      <w:r>
        <w:t xml:space="preserve">Imagine – Imaging Business broadband is a wireless option should the fibre go offline. It is not in use in any other site and </w:t>
      </w:r>
      <w:r w:rsidR="009270FF">
        <w:t>will serve as a good temporary backup.</w:t>
      </w:r>
      <w:r w:rsidR="00F47D19">
        <w:t xml:space="preserve"> </w:t>
      </w:r>
    </w:p>
    <w:p w14:paraId="598C5073" w14:textId="2EC6646D" w:rsidR="00E56FCB" w:rsidRDefault="00E56FCB" w:rsidP="00E56FCB">
      <w:pPr>
        <w:pStyle w:val="Heading3"/>
      </w:pPr>
      <w:r>
        <w:lastRenderedPageBreak/>
        <w:t>Electric Petrol Site (Balbriggan)</w:t>
      </w:r>
    </w:p>
    <w:p w14:paraId="5362A586" w14:textId="33591469" w:rsidR="00D12D92" w:rsidRPr="00D12D92" w:rsidRDefault="00D12D92" w:rsidP="00D12D92">
      <w:r>
        <w:t>There is an Electric Petrol site found</w:t>
      </w:r>
      <w:r w:rsidR="009138D1">
        <w:t xml:space="preserve"> in Balbriggan</w:t>
      </w:r>
      <w:r w:rsidR="00BC20C9">
        <w:t xml:space="preserve"> near </w:t>
      </w:r>
      <w:proofErr w:type="spellStart"/>
      <w:r w:rsidR="00EE17E3">
        <w:t>S</w:t>
      </w:r>
      <w:r w:rsidR="00BC20C9">
        <w:t>eapoint</w:t>
      </w:r>
      <w:proofErr w:type="spellEnd"/>
      <w:r w:rsidR="00BC20C9">
        <w:t xml:space="preserve"> road. The service station is to be constructed at this </w:t>
      </w:r>
      <w:r w:rsidR="00A070BB">
        <w:t>location below for the following reasons:</w:t>
      </w:r>
    </w:p>
    <w:p w14:paraId="2B67ECA6" w14:textId="08F49707" w:rsidR="00381E0D" w:rsidRDefault="00BC20C9" w:rsidP="00200C1C">
      <w:r w:rsidRPr="00BC20C9">
        <w:rPr>
          <w:noProof/>
        </w:rPr>
        <w:drawing>
          <wp:inline distT="0" distB="0" distL="0" distR="0" wp14:anchorId="2A529C4B" wp14:editId="0DE0C0CB">
            <wp:extent cx="4559090" cy="2970530"/>
            <wp:effectExtent l="0" t="0" r="0" b="1270"/>
            <wp:docPr id="466028926" name="Picture 1" descr="Aerial view of a c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028926" name="Picture 1" descr="Aerial view of a city&#10;&#10;AI-generated content may be incorrect."/>
                    <pic:cNvPicPr/>
                  </pic:nvPicPr>
                  <pic:blipFill>
                    <a:blip r:embed="rId8"/>
                    <a:stretch>
                      <a:fillRect/>
                    </a:stretch>
                  </pic:blipFill>
                  <pic:spPr>
                    <a:xfrm>
                      <a:off x="0" y="0"/>
                      <a:ext cx="4569571" cy="2977359"/>
                    </a:xfrm>
                    <a:prstGeom prst="rect">
                      <a:avLst/>
                    </a:prstGeom>
                  </pic:spPr>
                </pic:pic>
              </a:graphicData>
            </a:graphic>
          </wp:inline>
        </w:drawing>
      </w:r>
    </w:p>
    <w:p w14:paraId="246EAA6A" w14:textId="3A6D68C7" w:rsidR="00A070BB" w:rsidRDefault="00A070BB" w:rsidP="00A070BB">
      <w:pPr>
        <w:pStyle w:val="ListParagraph"/>
        <w:numPr>
          <w:ilvl w:val="0"/>
          <w:numId w:val="7"/>
        </w:numPr>
      </w:pPr>
      <w:r>
        <w:t xml:space="preserve">Situated near the train station = Employees and customers can </w:t>
      </w:r>
      <w:r w:rsidR="008E2D6F">
        <w:t>come off the train to either work or purchase food + services.</w:t>
      </w:r>
    </w:p>
    <w:p w14:paraId="0CBD8E8B" w14:textId="3D7A072A" w:rsidR="008E2D6F" w:rsidRDefault="00CB1914" w:rsidP="00A070BB">
      <w:pPr>
        <w:pStyle w:val="ListParagraph"/>
        <w:numPr>
          <w:ilvl w:val="0"/>
          <w:numId w:val="7"/>
        </w:numPr>
      </w:pPr>
      <w:r>
        <w:t xml:space="preserve">Near multiple residential estates = Potential customers would be very close to the site. This would enable easy access and possibly </w:t>
      </w:r>
      <w:r w:rsidR="00085AC0">
        <w:t>receive customers who wouldn’t have normally provided their custom.</w:t>
      </w:r>
    </w:p>
    <w:p w14:paraId="7DDE3925" w14:textId="45B6FEED" w:rsidR="004B27A0" w:rsidRDefault="00544564" w:rsidP="004B27A0">
      <w:pPr>
        <w:pStyle w:val="ListParagraph"/>
        <w:numPr>
          <w:ilvl w:val="0"/>
          <w:numId w:val="7"/>
        </w:numPr>
      </w:pPr>
      <w:r>
        <w:t>SIRO town = Balbriggan is a SIRO town. This means that businesses in the region can get network speeds of up to 10GBps.</w:t>
      </w:r>
    </w:p>
    <w:p w14:paraId="010EE803" w14:textId="77777777" w:rsidR="005E2C86" w:rsidRDefault="005E2C86" w:rsidP="005E2C86">
      <w:pPr>
        <w:pStyle w:val="ListParagraph"/>
        <w:ind w:left="1080"/>
      </w:pPr>
    </w:p>
    <w:p w14:paraId="6CEB0E54" w14:textId="128667EC" w:rsidR="004B27A0" w:rsidRDefault="004B27A0" w:rsidP="004B27A0">
      <w:pPr>
        <w:pStyle w:val="ListParagraph"/>
        <w:numPr>
          <w:ilvl w:val="0"/>
          <w:numId w:val="8"/>
        </w:numPr>
      </w:pPr>
      <w:r>
        <w:t>The fibre solutions for Balbriggan are:</w:t>
      </w:r>
    </w:p>
    <w:p w14:paraId="3E7A6014" w14:textId="5145FC41" w:rsidR="004B27A0" w:rsidRDefault="004B27A0" w:rsidP="004B27A0">
      <w:pPr>
        <w:pStyle w:val="ListParagraph"/>
        <w:numPr>
          <w:ilvl w:val="1"/>
          <w:numId w:val="8"/>
        </w:numPr>
      </w:pPr>
      <w:r>
        <w:t>Primary: Pure Telecom Business (10GBps  - €11,000)</w:t>
      </w:r>
    </w:p>
    <w:p w14:paraId="4A77196D" w14:textId="134ABA60" w:rsidR="004B27A0" w:rsidRDefault="004B27A0" w:rsidP="004B27A0">
      <w:pPr>
        <w:pStyle w:val="ListParagraph"/>
        <w:numPr>
          <w:ilvl w:val="1"/>
          <w:numId w:val="8"/>
        </w:numPr>
      </w:pPr>
      <w:r>
        <w:t xml:space="preserve">Secondary: </w:t>
      </w:r>
      <w:proofErr w:type="spellStart"/>
      <w:r>
        <w:t>Digiweb</w:t>
      </w:r>
      <w:proofErr w:type="spellEnd"/>
      <w:r>
        <w:t xml:space="preserve"> Business Broadband (1GBps - €4,000)</w:t>
      </w:r>
    </w:p>
    <w:p w14:paraId="03414FE0" w14:textId="2AB2608B" w:rsidR="004B62D5" w:rsidRDefault="004B27A0" w:rsidP="005E2C86">
      <w:pPr>
        <w:pStyle w:val="ListParagraph"/>
        <w:numPr>
          <w:ilvl w:val="1"/>
          <w:numId w:val="8"/>
        </w:numPr>
      </w:pPr>
      <w:r>
        <w:t>Backup: Magnet Plus 4G backup (100Mbps – €2,000)</w:t>
      </w:r>
    </w:p>
    <w:p w14:paraId="116EA3B3" w14:textId="77777777" w:rsidR="004B62D5" w:rsidRDefault="004B62D5" w:rsidP="004B27A0">
      <w:pPr>
        <w:pStyle w:val="ListParagraph"/>
        <w:ind w:left="1080"/>
      </w:pPr>
    </w:p>
    <w:p w14:paraId="598F660E" w14:textId="46D59C46" w:rsidR="004B27A0" w:rsidRDefault="004B27A0" w:rsidP="004B27A0">
      <w:pPr>
        <w:pStyle w:val="ListParagraph"/>
        <w:numPr>
          <w:ilvl w:val="0"/>
          <w:numId w:val="8"/>
        </w:numPr>
      </w:pPr>
      <w:r>
        <w:t>The justification for this is:</w:t>
      </w:r>
    </w:p>
    <w:p w14:paraId="77DC4D53" w14:textId="44B38CED" w:rsidR="004B27A0" w:rsidRDefault="004B27A0" w:rsidP="004B27A0">
      <w:pPr>
        <w:pStyle w:val="ListParagraph"/>
        <w:numPr>
          <w:ilvl w:val="1"/>
          <w:numId w:val="8"/>
        </w:numPr>
      </w:pPr>
      <w:r>
        <w:t>Pure Telecom is a reliable option while being a different provider to the other sites. It can provide speeds of up to 10GBps to the site.</w:t>
      </w:r>
    </w:p>
    <w:p w14:paraId="7E56355C" w14:textId="42BE0EE9" w:rsidR="004B27A0" w:rsidRDefault="004B27A0" w:rsidP="004B27A0">
      <w:pPr>
        <w:pStyle w:val="ListParagraph"/>
        <w:numPr>
          <w:ilvl w:val="1"/>
          <w:numId w:val="8"/>
        </w:numPr>
      </w:pPr>
      <w:proofErr w:type="spellStart"/>
      <w:r>
        <w:t>Digiweb</w:t>
      </w:r>
      <w:proofErr w:type="spellEnd"/>
      <w:r>
        <w:t xml:space="preserve"> Business Broadband is also different to the other sites but its package of 1GBps is also cost-effective for the region. This also comes with technical support should it go offline.</w:t>
      </w:r>
    </w:p>
    <w:p w14:paraId="2FE9FCDB" w14:textId="44A175F2" w:rsidR="00C8310C" w:rsidRDefault="004B27A0" w:rsidP="00C8310C">
      <w:pPr>
        <w:pStyle w:val="ListParagraph"/>
        <w:numPr>
          <w:ilvl w:val="1"/>
          <w:numId w:val="8"/>
        </w:numPr>
      </w:pPr>
      <w:r>
        <w:t>Magnet Plus 4G backup is also unique to the other sites and can provide 4G wireless internet to the site should the fibre go offline. It is also very competitive at €2,000)</w:t>
      </w:r>
    </w:p>
    <w:p w14:paraId="0A65FDA7" w14:textId="1F7AC1DE" w:rsidR="004B62D5" w:rsidRDefault="004B62D5" w:rsidP="004B62D5">
      <w:pPr>
        <w:pStyle w:val="Heading1"/>
      </w:pPr>
      <w:r>
        <w:lastRenderedPageBreak/>
        <w:t>Costed Implementation Plan</w:t>
      </w:r>
    </w:p>
    <w:p w14:paraId="29C47D92" w14:textId="21030BBE" w:rsidR="00620395" w:rsidRPr="00620395" w:rsidRDefault="00620395" w:rsidP="00620395">
      <w:r>
        <w:t xml:space="preserve">Below is the costed implementation plan. The figures are obtained from broadband providers in the relative regions and their </w:t>
      </w:r>
      <w:r w:rsidR="005E2C86">
        <w:t>costs</w:t>
      </w:r>
      <w:r>
        <w:t xml:space="preserve"> </w:t>
      </w:r>
      <w:r w:rsidR="0022767E">
        <w:t>ha</w:t>
      </w:r>
      <w:r w:rsidR="005E2C86">
        <w:t>ve</w:t>
      </w:r>
      <w:r w:rsidR="0022767E">
        <w:t xml:space="preserve"> been calculated. The total cost of the infrastructure has also been calculated.</w:t>
      </w:r>
    </w:p>
    <w:tbl>
      <w:tblPr>
        <w:tblStyle w:val="TableGrid"/>
        <w:tblW w:w="0" w:type="auto"/>
        <w:tblLook w:val="04A0" w:firstRow="1" w:lastRow="0" w:firstColumn="1" w:lastColumn="0" w:noHBand="0" w:noVBand="1"/>
      </w:tblPr>
      <w:tblGrid>
        <w:gridCol w:w="1803"/>
        <w:gridCol w:w="1803"/>
        <w:gridCol w:w="1803"/>
        <w:gridCol w:w="1803"/>
        <w:gridCol w:w="1804"/>
      </w:tblGrid>
      <w:tr w:rsidR="008F108A" w14:paraId="7B1EDCF8" w14:textId="77777777" w:rsidTr="001C2C20">
        <w:tc>
          <w:tcPr>
            <w:tcW w:w="1803" w:type="dxa"/>
            <w:vAlign w:val="center"/>
          </w:tcPr>
          <w:p w14:paraId="0EF7C228" w14:textId="142611DC" w:rsidR="008F108A" w:rsidRPr="008F108A" w:rsidRDefault="008F108A" w:rsidP="008F108A">
            <w:pPr>
              <w:rPr>
                <w:b/>
                <w:bCs/>
              </w:rPr>
            </w:pPr>
            <w:r w:rsidRPr="008F108A">
              <w:rPr>
                <w:rStyle w:val="Strong"/>
                <w:rFonts w:cs="Segoe UI"/>
                <w:b w:val="0"/>
                <w:bCs w:val="0"/>
              </w:rPr>
              <w:t>Site</w:t>
            </w:r>
          </w:p>
        </w:tc>
        <w:tc>
          <w:tcPr>
            <w:tcW w:w="1803" w:type="dxa"/>
            <w:vAlign w:val="center"/>
          </w:tcPr>
          <w:p w14:paraId="51E01F58" w14:textId="1387E30A" w:rsidR="008F108A" w:rsidRPr="008F108A" w:rsidRDefault="008F108A" w:rsidP="008F108A">
            <w:pPr>
              <w:rPr>
                <w:b/>
                <w:bCs/>
              </w:rPr>
            </w:pPr>
            <w:r w:rsidRPr="008F108A">
              <w:rPr>
                <w:rStyle w:val="Strong"/>
                <w:rFonts w:cs="Segoe UI"/>
                <w:b w:val="0"/>
                <w:bCs w:val="0"/>
              </w:rPr>
              <w:t>Primary Link</w:t>
            </w:r>
          </w:p>
        </w:tc>
        <w:tc>
          <w:tcPr>
            <w:tcW w:w="1803" w:type="dxa"/>
            <w:vAlign w:val="center"/>
          </w:tcPr>
          <w:p w14:paraId="1E1F5042" w14:textId="5F1DC05C" w:rsidR="008F108A" w:rsidRPr="008F108A" w:rsidRDefault="008F108A" w:rsidP="008F108A">
            <w:pPr>
              <w:rPr>
                <w:b/>
                <w:bCs/>
              </w:rPr>
            </w:pPr>
            <w:r w:rsidRPr="008F108A">
              <w:rPr>
                <w:rStyle w:val="Strong"/>
                <w:rFonts w:cs="Segoe UI"/>
                <w:b w:val="0"/>
                <w:bCs w:val="0"/>
              </w:rPr>
              <w:t>Secondary Link</w:t>
            </w:r>
          </w:p>
        </w:tc>
        <w:tc>
          <w:tcPr>
            <w:tcW w:w="1803" w:type="dxa"/>
            <w:vAlign w:val="center"/>
          </w:tcPr>
          <w:p w14:paraId="3256ACEC" w14:textId="13697F70" w:rsidR="008F108A" w:rsidRPr="008F108A" w:rsidRDefault="008F108A" w:rsidP="008F108A">
            <w:pPr>
              <w:rPr>
                <w:b/>
                <w:bCs/>
              </w:rPr>
            </w:pPr>
            <w:r w:rsidRPr="008F108A">
              <w:rPr>
                <w:rStyle w:val="Strong"/>
                <w:rFonts w:cs="Segoe UI"/>
                <w:b w:val="0"/>
                <w:bCs w:val="0"/>
              </w:rPr>
              <w:t>Backup Link</w:t>
            </w:r>
          </w:p>
        </w:tc>
        <w:tc>
          <w:tcPr>
            <w:tcW w:w="1804" w:type="dxa"/>
            <w:vAlign w:val="center"/>
          </w:tcPr>
          <w:p w14:paraId="4234B55F" w14:textId="514AA262" w:rsidR="008F108A" w:rsidRPr="008F108A" w:rsidRDefault="008F108A" w:rsidP="008F108A">
            <w:pPr>
              <w:rPr>
                <w:b/>
                <w:bCs/>
              </w:rPr>
            </w:pPr>
            <w:r w:rsidRPr="008F108A">
              <w:rPr>
                <w:rStyle w:val="Strong"/>
                <w:rFonts w:cs="Segoe UI"/>
                <w:b w:val="0"/>
                <w:bCs w:val="0"/>
              </w:rPr>
              <w:t>Total Annual Cost</w:t>
            </w:r>
          </w:p>
        </w:tc>
      </w:tr>
      <w:tr w:rsidR="008F108A" w14:paraId="73B86F58" w14:textId="77777777" w:rsidTr="00A721A8">
        <w:tc>
          <w:tcPr>
            <w:tcW w:w="1803" w:type="dxa"/>
          </w:tcPr>
          <w:p w14:paraId="6A0FFFAA" w14:textId="34B58440" w:rsidR="008F108A" w:rsidRDefault="008F108A" w:rsidP="008F108A">
            <w:r w:rsidRPr="00D65EB2">
              <w:t>Skerries (H</w:t>
            </w:r>
            <w:r w:rsidR="00C8310C">
              <w:t>ead Office</w:t>
            </w:r>
            <w:r w:rsidRPr="00D65EB2">
              <w:t>)</w:t>
            </w:r>
          </w:p>
        </w:tc>
        <w:tc>
          <w:tcPr>
            <w:tcW w:w="1803" w:type="dxa"/>
          </w:tcPr>
          <w:p w14:paraId="02D01A6B" w14:textId="01A1E3CB" w:rsidR="008F108A" w:rsidRDefault="008F108A" w:rsidP="008F108A">
            <w:r w:rsidRPr="00D65EB2">
              <w:t>Eir 10Gbps (€10,000)</w:t>
            </w:r>
          </w:p>
        </w:tc>
        <w:tc>
          <w:tcPr>
            <w:tcW w:w="1803" w:type="dxa"/>
          </w:tcPr>
          <w:p w14:paraId="04921F71" w14:textId="3AAC8AFC" w:rsidR="008F108A" w:rsidRDefault="008F108A" w:rsidP="008F108A">
            <w:r w:rsidRPr="00D65EB2">
              <w:t>ENet MAN + ESB (€9,000)</w:t>
            </w:r>
          </w:p>
        </w:tc>
        <w:tc>
          <w:tcPr>
            <w:tcW w:w="1803" w:type="dxa"/>
          </w:tcPr>
          <w:p w14:paraId="74CCD7BD" w14:textId="085CADC8" w:rsidR="008F108A" w:rsidRDefault="008F108A" w:rsidP="008F108A">
            <w:r w:rsidRPr="00D65EB2">
              <w:t>Vodafone 5G (€2,400)</w:t>
            </w:r>
          </w:p>
        </w:tc>
        <w:tc>
          <w:tcPr>
            <w:tcW w:w="1804" w:type="dxa"/>
          </w:tcPr>
          <w:p w14:paraId="717D6C80" w14:textId="6683947E" w:rsidR="008F108A" w:rsidRDefault="008F108A" w:rsidP="008F108A">
            <w:r w:rsidRPr="00D65EB2">
              <w:t>€21,400</w:t>
            </w:r>
          </w:p>
        </w:tc>
      </w:tr>
      <w:tr w:rsidR="002309CF" w14:paraId="4D1957AD" w14:textId="77777777" w:rsidTr="00A721A8">
        <w:tc>
          <w:tcPr>
            <w:tcW w:w="1803" w:type="dxa"/>
          </w:tcPr>
          <w:p w14:paraId="05948520" w14:textId="7370624F" w:rsidR="002309CF" w:rsidRDefault="002309CF" w:rsidP="002309CF">
            <w:r w:rsidRPr="00EB1FE2">
              <w:t>Knock (D</w:t>
            </w:r>
            <w:r w:rsidR="00C8310C">
              <w:t>ataCentre1</w:t>
            </w:r>
            <w:r w:rsidRPr="00EB1FE2">
              <w:t>)</w:t>
            </w:r>
          </w:p>
        </w:tc>
        <w:tc>
          <w:tcPr>
            <w:tcW w:w="1803" w:type="dxa"/>
          </w:tcPr>
          <w:p w14:paraId="2DC3BD5F" w14:textId="4E77D7D2" w:rsidR="002309CF" w:rsidRDefault="002309CF" w:rsidP="002309CF">
            <w:r w:rsidRPr="00EB1FE2">
              <w:t>Vodafone 2Gbps (€8,000)</w:t>
            </w:r>
          </w:p>
        </w:tc>
        <w:tc>
          <w:tcPr>
            <w:tcW w:w="1803" w:type="dxa"/>
          </w:tcPr>
          <w:p w14:paraId="4944A773" w14:textId="669F6A34" w:rsidR="002309CF" w:rsidRDefault="002309CF" w:rsidP="002309CF">
            <w:r w:rsidRPr="00EB1FE2">
              <w:t>Eir 1Gbps (€4,000)</w:t>
            </w:r>
          </w:p>
        </w:tc>
        <w:tc>
          <w:tcPr>
            <w:tcW w:w="1803" w:type="dxa"/>
          </w:tcPr>
          <w:p w14:paraId="69D8BA9F" w14:textId="0CBA41B5" w:rsidR="002309CF" w:rsidRDefault="002309CF" w:rsidP="002309CF">
            <w:r w:rsidRPr="00EB1FE2">
              <w:t>Three 4G (€3,000)</w:t>
            </w:r>
          </w:p>
        </w:tc>
        <w:tc>
          <w:tcPr>
            <w:tcW w:w="1804" w:type="dxa"/>
          </w:tcPr>
          <w:p w14:paraId="3A7C496B" w14:textId="6077770C" w:rsidR="002309CF" w:rsidRDefault="002309CF" w:rsidP="002309CF">
            <w:r w:rsidRPr="00EB1FE2">
              <w:t>€15,000</w:t>
            </w:r>
          </w:p>
        </w:tc>
      </w:tr>
      <w:tr w:rsidR="002309CF" w14:paraId="5DCA47D6" w14:textId="77777777" w:rsidTr="00A721A8">
        <w:tc>
          <w:tcPr>
            <w:tcW w:w="1803" w:type="dxa"/>
          </w:tcPr>
          <w:p w14:paraId="60455E77" w14:textId="12710A4A" w:rsidR="002309CF" w:rsidRDefault="002309CF" w:rsidP="002309CF">
            <w:r w:rsidRPr="00D00500">
              <w:t>Buncrana (D</w:t>
            </w:r>
            <w:r w:rsidR="00C8310C">
              <w:t>ataCentre2</w:t>
            </w:r>
            <w:r w:rsidRPr="00D00500">
              <w:t>)</w:t>
            </w:r>
          </w:p>
        </w:tc>
        <w:tc>
          <w:tcPr>
            <w:tcW w:w="1803" w:type="dxa"/>
          </w:tcPr>
          <w:p w14:paraId="6045D42B" w14:textId="04C65B98" w:rsidR="002309CF" w:rsidRDefault="002309CF" w:rsidP="002309CF">
            <w:r w:rsidRPr="00D00500">
              <w:t>Sky 10Gbps (€10,000)</w:t>
            </w:r>
          </w:p>
        </w:tc>
        <w:tc>
          <w:tcPr>
            <w:tcW w:w="1803" w:type="dxa"/>
          </w:tcPr>
          <w:p w14:paraId="71E966C3" w14:textId="48B48E31" w:rsidR="002309CF" w:rsidRDefault="002309CF" w:rsidP="002309CF">
            <w:r w:rsidRPr="00D00500">
              <w:t>Virgin Media 2Gbps (€5,000)</w:t>
            </w:r>
          </w:p>
        </w:tc>
        <w:tc>
          <w:tcPr>
            <w:tcW w:w="1803" w:type="dxa"/>
          </w:tcPr>
          <w:p w14:paraId="22182B52" w14:textId="51BFBB93" w:rsidR="002309CF" w:rsidRDefault="002309CF" w:rsidP="002309CF">
            <w:r w:rsidRPr="00D00500">
              <w:t>Imagine Wireless (€2,000)</w:t>
            </w:r>
          </w:p>
        </w:tc>
        <w:tc>
          <w:tcPr>
            <w:tcW w:w="1804" w:type="dxa"/>
          </w:tcPr>
          <w:p w14:paraId="1442B299" w14:textId="438BE512" w:rsidR="002309CF" w:rsidRDefault="002309CF" w:rsidP="002309CF">
            <w:r w:rsidRPr="00D00500">
              <w:t>€17,000</w:t>
            </w:r>
          </w:p>
        </w:tc>
      </w:tr>
      <w:tr w:rsidR="002309CF" w14:paraId="77DF4611" w14:textId="77777777" w:rsidTr="00A721A8">
        <w:tc>
          <w:tcPr>
            <w:tcW w:w="1803" w:type="dxa"/>
          </w:tcPr>
          <w:p w14:paraId="3432B5AF" w14:textId="48C01FA6" w:rsidR="002309CF" w:rsidRDefault="002309CF" w:rsidP="002309CF">
            <w:r w:rsidRPr="00864C9F">
              <w:t>Balbriggan</w:t>
            </w:r>
          </w:p>
        </w:tc>
        <w:tc>
          <w:tcPr>
            <w:tcW w:w="1803" w:type="dxa"/>
          </w:tcPr>
          <w:p w14:paraId="1870C55B" w14:textId="0D8B09BC" w:rsidR="002309CF" w:rsidRDefault="002309CF" w:rsidP="002309CF">
            <w:r w:rsidRPr="00864C9F">
              <w:t>Pure Telecom 10Gbps (€11,000)</w:t>
            </w:r>
          </w:p>
        </w:tc>
        <w:tc>
          <w:tcPr>
            <w:tcW w:w="1803" w:type="dxa"/>
          </w:tcPr>
          <w:p w14:paraId="394FF22D" w14:textId="2A013063" w:rsidR="002309CF" w:rsidRDefault="002309CF" w:rsidP="002309CF">
            <w:proofErr w:type="spellStart"/>
            <w:r w:rsidRPr="00864C9F">
              <w:t>Digiweb</w:t>
            </w:r>
            <w:proofErr w:type="spellEnd"/>
            <w:r w:rsidRPr="00864C9F">
              <w:t xml:space="preserve"> 1Gbps (€4,000)</w:t>
            </w:r>
          </w:p>
        </w:tc>
        <w:tc>
          <w:tcPr>
            <w:tcW w:w="1803" w:type="dxa"/>
          </w:tcPr>
          <w:p w14:paraId="4B0A7214" w14:textId="0AAA1D8F" w:rsidR="002309CF" w:rsidRDefault="002309CF" w:rsidP="002309CF">
            <w:r w:rsidRPr="00864C9F">
              <w:t>Magnet 4G (€2,000)</w:t>
            </w:r>
          </w:p>
        </w:tc>
        <w:tc>
          <w:tcPr>
            <w:tcW w:w="1804" w:type="dxa"/>
          </w:tcPr>
          <w:p w14:paraId="6AC738EA" w14:textId="3B3CB763" w:rsidR="002309CF" w:rsidRDefault="002309CF" w:rsidP="002309CF">
            <w:r w:rsidRPr="00864C9F">
              <w:t>€17,000</w:t>
            </w:r>
          </w:p>
        </w:tc>
      </w:tr>
      <w:tr w:rsidR="002309CF" w14:paraId="0E24570C" w14:textId="77777777" w:rsidTr="00A721A8">
        <w:tc>
          <w:tcPr>
            <w:tcW w:w="1803" w:type="dxa"/>
          </w:tcPr>
          <w:p w14:paraId="4B8FEB18" w14:textId="544BA2BE" w:rsidR="002309CF" w:rsidRDefault="002309CF" w:rsidP="002309CF">
            <w:r w:rsidRPr="00DF41B1">
              <w:t>Total</w:t>
            </w:r>
          </w:p>
        </w:tc>
        <w:tc>
          <w:tcPr>
            <w:tcW w:w="1803" w:type="dxa"/>
          </w:tcPr>
          <w:p w14:paraId="6B3AC75D" w14:textId="77777777" w:rsidR="002309CF" w:rsidRDefault="002309CF" w:rsidP="002309CF"/>
        </w:tc>
        <w:tc>
          <w:tcPr>
            <w:tcW w:w="1803" w:type="dxa"/>
          </w:tcPr>
          <w:p w14:paraId="48FF3E36" w14:textId="77777777" w:rsidR="002309CF" w:rsidRDefault="002309CF" w:rsidP="002309CF"/>
        </w:tc>
        <w:tc>
          <w:tcPr>
            <w:tcW w:w="1803" w:type="dxa"/>
          </w:tcPr>
          <w:p w14:paraId="0302682D" w14:textId="77777777" w:rsidR="002309CF" w:rsidRDefault="002309CF" w:rsidP="002309CF"/>
        </w:tc>
        <w:tc>
          <w:tcPr>
            <w:tcW w:w="1804" w:type="dxa"/>
          </w:tcPr>
          <w:p w14:paraId="0E632F90" w14:textId="74AF38D9" w:rsidR="002309CF" w:rsidRDefault="002309CF" w:rsidP="002309CF">
            <w:r w:rsidRPr="00DF41B1">
              <w:t>€70,400</w:t>
            </w:r>
          </w:p>
        </w:tc>
      </w:tr>
    </w:tbl>
    <w:p w14:paraId="25C94EE9" w14:textId="77777777" w:rsidR="004B62D5" w:rsidRDefault="004B62D5" w:rsidP="004B62D5"/>
    <w:p w14:paraId="08DFB262" w14:textId="7DEDABBB" w:rsidR="0022767E" w:rsidRPr="00265BEF" w:rsidRDefault="0022767E" w:rsidP="004B62D5">
      <w:r>
        <w:t xml:space="preserve">In terms of actual implementation, </w:t>
      </w:r>
      <w:r w:rsidR="00265BEF">
        <w:t>it can be completed in three phases.</w:t>
      </w:r>
    </w:p>
    <w:p w14:paraId="7B41F6D7" w14:textId="40D670E5" w:rsidR="00265BEF" w:rsidRPr="00265BEF" w:rsidRDefault="00265BEF" w:rsidP="00265BEF">
      <w:r w:rsidRPr="00265BEF">
        <w:t xml:space="preserve">Phase 1: </w:t>
      </w:r>
      <w:r>
        <w:t xml:space="preserve">Obtaining </w:t>
      </w:r>
      <w:r w:rsidR="00A52D24">
        <w:t>the infrastructure.</w:t>
      </w:r>
    </w:p>
    <w:p w14:paraId="2CA78693" w14:textId="3ADA3072" w:rsidR="00265BEF" w:rsidRPr="00265BEF" w:rsidRDefault="00A52D24" w:rsidP="00265BEF">
      <w:pPr>
        <w:numPr>
          <w:ilvl w:val="0"/>
          <w:numId w:val="13"/>
        </w:numPr>
      </w:pPr>
      <w:r>
        <w:t xml:space="preserve">Order the </w:t>
      </w:r>
      <w:r w:rsidR="00444EF2">
        <w:t xml:space="preserve">fibre </w:t>
      </w:r>
      <w:r>
        <w:t xml:space="preserve">links from </w:t>
      </w:r>
      <w:r w:rsidR="00CD1878">
        <w:t>all</w:t>
      </w:r>
      <w:r>
        <w:t xml:space="preserve"> the relative providers </w:t>
      </w:r>
      <w:r w:rsidR="00CD1878">
        <w:t xml:space="preserve">in Ireland </w:t>
      </w:r>
      <w:r>
        <w:t>(Pure Telecom, Sky, Eir etc)</w:t>
      </w:r>
    </w:p>
    <w:p w14:paraId="31E2819B" w14:textId="36CE10C0" w:rsidR="00265BEF" w:rsidRDefault="00444EF2" w:rsidP="00265BEF">
      <w:pPr>
        <w:numPr>
          <w:ilvl w:val="0"/>
          <w:numId w:val="13"/>
        </w:numPr>
      </w:pPr>
      <w:r>
        <w:t>Order the backup solution</w:t>
      </w:r>
      <w:r w:rsidR="00265BEF" w:rsidRPr="00265BEF">
        <w:t> (</w:t>
      </w:r>
      <w:r w:rsidR="00C871AB">
        <w:t>Vodafone, Three, Imagine, Magnet Plus)</w:t>
      </w:r>
    </w:p>
    <w:p w14:paraId="12080C6F" w14:textId="77777777" w:rsidR="00C871AB" w:rsidRPr="00265BEF" w:rsidRDefault="00C871AB" w:rsidP="00DB49B1">
      <w:pPr>
        <w:ind w:left="720"/>
      </w:pPr>
    </w:p>
    <w:p w14:paraId="2254154F" w14:textId="11B6C48A" w:rsidR="00265BEF" w:rsidRPr="00265BEF" w:rsidRDefault="00265BEF" w:rsidP="00265BEF">
      <w:r w:rsidRPr="00265BEF">
        <w:t xml:space="preserve">Phase 2: </w:t>
      </w:r>
      <w:r w:rsidR="00DB49B1">
        <w:t>Configuring the network</w:t>
      </w:r>
    </w:p>
    <w:p w14:paraId="0EC24840" w14:textId="34D815E0" w:rsidR="00265BEF" w:rsidRPr="00265BEF" w:rsidRDefault="00265BEF" w:rsidP="00265BEF">
      <w:pPr>
        <w:numPr>
          <w:ilvl w:val="0"/>
          <w:numId w:val="14"/>
        </w:numPr>
      </w:pPr>
      <w:r w:rsidRPr="00265BEF">
        <w:t>IPSEC VPN Setup: Site-to-site tunnels</w:t>
      </w:r>
      <w:r w:rsidR="00C478D4">
        <w:t xml:space="preserve"> set up and configured correctly</w:t>
      </w:r>
      <w:r w:rsidRPr="00265BEF">
        <w:t xml:space="preserve"> between all locations.</w:t>
      </w:r>
    </w:p>
    <w:p w14:paraId="4E5A7CD7" w14:textId="4D8535F2" w:rsidR="00265BEF" w:rsidRPr="00265BEF" w:rsidRDefault="00265BEF" w:rsidP="00265BEF">
      <w:pPr>
        <w:numPr>
          <w:ilvl w:val="0"/>
          <w:numId w:val="14"/>
        </w:numPr>
      </w:pPr>
      <w:r w:rsidRPr="00265BEF">
        <w:t>OSPF Routing: Configur</w:t>
      </w:r>
      <w:r w:rsidR="00AD628F">
        <w:t>ing</w:t>
      </w:r>
      <w:r w:rsidRPr="00265BEF">
        <w:t xml:space="preserve"> dynamic routing for automatic failover.</w:t>
      </w:r>
    </w:p>
    <w:p w14:paraId="007429CA" w14:textId="4D5B697E" w:rsidR="00265BEF" w:rsidRPr="00265BEF" w:rsidRDefault="00265BEF" w:rsidP="00265BEF">
      <w:pPr>
        <w:numPr>
          <w:ilvl w:val="0"/>
          <w:numId w:val="14"/>
        </w:numPr>
      </w:pPr>
      <w:r w:rsidRPr="00265BEF">
        <w:t>QoS Policies: Prioriti</w:t>
      </w:r>
      <w:r w:rsidR="00AD628F">
        <w:t>sing</w:t>
      </w:r>
      <w:r w:rsidRPr="00265BEF">
        <w:t xml:space="preserve"> VoIP,</w:t>
      </w:r>
      <w:r w:rsidR="001170E1">
        <w:t xml:space="preserve"> OSPF and </w:t>
      </w:r>
      <w:r w:rsidRPr="00265BEF">
        <w:t>backup traffic.</w:t>
      </w:r>
    </w:p>
    <w:p w14:paraId="0373CA28" w14:textId="66F2FA1C" w:rsidR="00265BEF" w:rsidRPr="00265BEF" w:rsidRDefault="00265BEF" w:rsidP="00265BEF">
      <w:r w:rsidRPr="00265BEF">
        <w:t xml:space="preserve">Phase 3: Testing &amp; Cutover </w:t>
      </w:r>
    </w:p>
    <w:p w14:paraId="0C1F149C" w14:textId="63D9A033" w:rsidR="00265BEF" w:rsidRPr="00265BEF" w:rsidRDefault="00265BEF" w:rsidP="00265BEF">
      <w:pPr>
        <w:numPr>
          <w:ilvl w:val="0"/>
          <w:numId w:val="15"/>
        </w:numPr>
      </w:pPr>
      <w:r w:rsidRPr="00265BEF">
        <w:t>Failover testing: Simulat</w:t>
      </w:r>
      <w:r w:rsidR="00992A2D">
        <w:t>ing any possible</w:t>
      </w:r>
      <w:r w:rsidRPr="00265BEF">
        <w:t xml:space="preserve"> </w:t>
      </w:r>
      <w:r w:rsidR="005E2C86">
        <w:t>fibre downtime</w:t>
      </w:r>
      <w:r w:rsidRPr="00265BEF">
        <w:t xml:space="preserve"> to verify</w:t>
      </w:r>
      <w:r w:rsidR="005E2C86">
        <w:t xml:space="preserve"> that the </w:t>
      </w:r>
      <w:r w:rsidRPr="00265BEF">
        <w:t>backup links</w:t>
      </w:r>
      <w:r w:rsidR="005E2C86">
        <w:t xml:space="preserve"> are operational</w:t>
      </w:r>
      <w:r w:rsidR="00992A2D">
        <w:t xml:space="preserve"> and function correctly</w:t>
      </w:r>
      <w:r w:rsidRPr="00265BEF">
        <w:t>.</w:t>
      </w:r>
    </w:p>
    <w:p w14:paraId="1F666CDD" w14:textId="3E11282C" w:rsidR="00265BEF" w:rsidRPr="00265BEF" w:rsidRDefault="00265BEF" w:rsidP="00265BEF">
      <w:pPr>
        <w:numPr>
          <w:ilvl w:val="0"/>
          <w:numId w:val="15"/>
        </w:numPr>
      </w:pPr>
      <w:r w:rsidRPr="00265BEF">
        <w:t>Latency checks: Ensur</w:t>
      </w:r>
      <w:r w:rsidR="00992A2D">
        <w:t>ing that</w:t>
      </w:r>
      <w:r w:rsidRPr="00265BEF">
        <w:t xml:space="preserve"> </w:t>
      </w:r>
      <w:r w:rsidR="005E2C86">
        <w:t>w</w:t>
      </w:r>
      <w:r w:rsidRPr="00265BEF">
        <w:t xml:space="preserve">ireless backups meet </w:t>
      </w:r>
      <w:r w:rsidR="005E2C86">
        <w:t>required service level agreements.</w:t>
      </w:r>
    </w:p>
    <w:p w14:paraId="79A69941" w14:textId="7089205F" w:rsidR="00265BEF" w:rsidRDefault="00265BEF" w:rsidP="004B62D5">
      <w:pPr>
        <w:numPr>
          <w:ilvl w:val="0"/>
          <w:numId w:val="15"/>
        </w:numPr>
      </w:pPr>
      <w:r w:rsidRPr="00265BEF">
        <w:lastRenderedPageBreak/>
        <w:t>Finali</w:t>
      </w:r>
      <w:r w:rsidR="00992A2D">
        <w:t>s</w:t>
      </w:r>
      <w:r w:rsidRPr="00265BEF">
        <w:t>e documentation: </w:t>
      </w:r>
      <w:r w:rsidR="00992A2D">
        <w:t>Creating and maintaining n</w:t>
      </w:r>
      <w:r w:rsidRPr="00265BEF">
        <w:t xml:space="preserve">etwork diagrams, </w:t>
      </w:r>
      <w:r w:rsidR="00992A2D">
        <w:t>persons of contact within ISPs</w:t>
      </w:r>
      <w:r w:rsidRPr="00265BEF">
        <w:t>, escalation paths</w:t>
      </w:r>
      <w:r w:rsidR="00992A2D">
        <w:t xml:space="preserve"> </w:t>
      </w:r>
      <w:proofErr w:type="spellStart"/>
      <w:r w:rsidR="00992A2D">
        <w:t>i.e</w:t>
      </w:r>
      <w:proofErr w:type="spellEnd"/>
      <w:r w:rsidR="00992A2D">
        <w:t xml:space="preserve"> what person reports to who</w:t>
      </w:r>
      <w:r w:rsidRPr="00265BEF">
        <w:t>.</w:t>
      </w:r>
      <w:r w:rsidR="005E2C86">
        <w:t xml:space="preserve"> </w:t>
      </w:r>
      <w:r w:rsidR="00B239A8">
        <w:t>Overall,</w:t>
      </w:r>
      <w:r w:rsidR="00992A2D">
        <w:t xml:space="preserve"> this is u</w:t>
      </w:r>
      <w:r w:rsidR="005E2C86">
        <w:t>seful for referring to when diagnosing issues within the network.</w:t>
      </w:r>
    </w:p>
    <w:p w14:paraId="4E455F7D" w14:textId="4461C3F3" w:rsidR="00BA7160" w:rsidRDefault="00620395" w:rsidP="00620395">
      <w:pPr>
        <w:pStyle w:val="Heading1"/>
      </w:pPr>
      <w:r>
        <w:t>Conclusion</w:t>
      </w:r>
    </w:p>
    <w:p w14:paraId="26BF7FF6" w14:textId="7A3443EA" w:rsidR="00620395" w:rsidRDefault="00CD1878" w:rsidP="00620395">
      <w:r>
        <w:t>The Proposed WAN architecture is designed for Redundancy, High Availability and Business Continuity across all the Electric Petrol sites. Each site is located with the following:</w:t>
      </w:r>
    </w:p>
    <w:p w14:paraId="13138C05" w14:textId="37487138" w:rsidR="00CD1878" w:rsidRDefault="00CD1878" w:rsidP="00CD1878">
      <w:pPr>
        <w:pStyle w:val="ListParagraph"/>
        <w:numPr>
          <w:ilvl w:val="0"/>
          <w:numId w:val="16"/>
        </w:numPr>
      </w:pPr>
      <w:r>
        <w:t>Primary high-speed fibre for maximum performance in each location</w:t>
      </w:r>
    </w:p>
    <w:p w14:paraId="4944D327" w14:textId="4B2650CC" w:rsidR="00CD1878" w:rsidRDefault="00CD1878" w:rsidP="00CD1878">
      <w:pPr>
        <w:pStyle w:val="ListParagraph"/>
        <w:numPr>
          <w:ilvl w:val="0"/>
          <w:numId w:val="16"/>
        </w:numPr>
      </w:pPr>
      <w:r>
        <w:t>Secondary diverse fibre routes for maximum redundancy.</w:t>
      </w:r>
    </w:p>
    <w:p w14:paraId="63C4C48E" w14:textId="08C9E898" w:rsidR="00CD1878" w:rsidRDefault="00CD1878" w:rsidP="00CD1878">
      <w:pPr>
        <w:pStyle w:val="ListParagraph"/>
        <w:numPr>
          <w:ilvl w:val="0"/>
          <w:numId w:val="16"/>
        </w:numPr>
      </w:pPr>
      <w:r>
        <w:t>Wireless 4G/5G backup links in case of fibre outages.</w:t>
      </w:r>
    </w:p>
    <w:p w14:paraId="498B9D1F" w14:textId="4875CE6C" w:rsidR="00CD1878" w:rsidRDefault="00CD1878" w:rsidP="00CD1878">
      <w:pPr>
        <w:pStyle w:val="ListParagraph"/>
        <w:numPr>
          <w:ilvl w:val="0"/>
          <w:numId w:val="16"/>
        </w:numPr>
      </w:pPr>
      <w:r>
        <w:t>Cross-connected datacentres for disaster recovery and failover.</w:t>
      </w:r>
    </w:p>
    <w:p w14:paraId="306D2BB5" w14:textId="2E4209C4" w:rsidR="00CD1878" w:rsidRPr="00620395" w:rsidRDefault="00CD1878" w:rsidP="00CD1878">
      <w:r>
        <w:t>This type of approach to a WAN architecture allows for up to 99.999% uptime (five-nines) while also minimizing downtime risks and optimizing the reliability of the network.</w:t>
      </w:r>
      <w:r w:rsidR="005E2C86">
        <w:t xml:space="preserve"> The cost breakdown as shown above and the phased deployment strategy of the costed implementation of the plan also supports an easy transition. This ensures the futureproofing and resilience of the network.</w:t>
      </w:r>
    </w:p>
    <w:p w14:paraId="3FFEFCE8" w14:textId="77777777" w:rsidR="00AC41A5" w:rsidRPr="004B62D5" w:rsidRDefault="00AC41A5" w:rsidP="004B62D5"/>
    <w:sectPr w:rsidR="00AC41A5" w:rsidRPr="004B62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64ECF"/>
    <w:multiLevelType w:val="hybridMultilevel"/>
    <w:tmpl w:val="0040CDDE"/>
    <w:lvl w:ilvl="0" w:tplc="54D29120">
      <w:start w:val="1"/>
      <w:numFmt w:val="bullet"/>
      <w:lvlText w:val="-"/>
      <w:lvlJc w:val="left"/>
      <w:pPr>
        <w:ind w:left="1080" w:hanging="360"/>
      </w:pPr>
      <w:rPr>
        <w:rFonts w:ascii="Aptos" w:eastAsiaTheme="minorHAnsi" w:hAnsi="Aptos" w:cstheme="minorBidi" w:hint="default"/>
      </w:rPr>
    </w:lvl>
    <w:lvl w:ilvl="1" w:tplc="18090003" w:tentative="1">
      <w:start w:val="1"/>
      <w:numFmt w:val="bullet"/>
      <w:lvlText w:val="o"/>
      <w:lvlJc w:val="left"/>
      <w:pPr>
        <w:ind w:left="1800" w:hanging="360"/>
      </w:pPr>
      <w:rPr>
        <w:rFonts w:ascii="Courier New" w:hAnsi="Courier New" w:cs="Courier New" w:hint="default"/>
      </w:rPr>
    </w:lvl>
    <w:lvl w:ilvl="2" w:tplc="18090005" w:tentative="1">
      <w:start w:val="1"/>
      <w:numFmt w:val="bullet"/>
      <w:lvlText w:val=""/>
      <w:lvlJc w:val="left"/>
      <w:pPr>
        <w:ind w:left="2520" w:hanging="360"/>
      </w:pPr>
      <w:rPr>
        <w:rFonts w:ascii="Wingdings" w:hAnsi="Wingdings" w:hint="default"/>
      </w:rPr>
    </w:lvl>
    <w:lvl w:ilvl="3" w:tplc="18090001" w:tentative="1">
      <w:start w:val="1"/>
      <w:numFmt w:val="bullet"/>
      <w:lvlText w:val=""/>
      <w:lvlJc w:val="left"/>
      <w:pPr>
        <w:ind w:left="3240" w:hanging="360"/>
      </w:pPr>
      <w:rPr>
        <w:rFonts w:ascii="Symbol" w:hAnsi="Symbol" w:hint="default"/>
      </w:rPr>
    </w:lvl>
    <w:lvl w:ilvl="4" w:tplc="18090003" w:tentative="1">
      <w:start w:val="1"/>
      <w:numFmt w:val="bullet"/>
      <w:lvlText w:val="o"/>
      <w:lvlJc w:val="left"/>
      <w:pPr>
        <w:ind w:left="3960" w:hanging="360"/>
      </w:pPr>
      <w:rPr>
        <w:rFonts w:ascii="Courier New" w:hAnsi="Courier New" w:cs="Courier New" w:hint="default"/>
      </w:rPr>
    </w:lvl>
    <w:lvl w:ilvl="5" w:tplc="18090005" w:tentative="1">
      <w:start w:val="1"/>
      <w:numFmt w:val="bullet"/>
      <w:lvlText w:val=""/>
      <w:lvlJc w:val="left"/>
      <w:pPr>
        <w:ind w:left="4680" w:hanging="360"/>
      </w:pPr>
      <w:rPr>
        <w:rFonts w:ascii="Wingdings" w:hAnsi="Wingdings" w:hint="default"/>
      </w:rPr>
    </w:lvl>
    <w:lvl w:ilvl="6" w:tplc="18090001" w:tentative="1">
      <w:start w:val="1"/>
      <w:numFmt w:val="bullet"/>
      <w:lvlText w:val=""/>
      <w:lvlJc w:val="left"/>
      <w:pPr>
        <w:ind w:left="5400" w:hanging="360"/>
      </w:pPr>
      <w:rPr>
        <w:rFonts w:ascii="Symbol" w:hAnsi="Symbol" w:hint="default"/>
      </w:rPr>
    </w:lvl>
    <w:lvl w:ilvl="7" w:tplc="18090003" w:tentative="1">
      <w:start w:val="1"/>
      <w:numFmt w:val="bullet"/>
      <w:lvlText w:val="o"/>
      <w:lvlJc w:val="left"/>
      <w:pPr>
        <w:ind w:left="6120" w:hanging="360"/>
      </w:pPr>
      <w:rPr>
        <w:rFonts w:ascii="Courier New" w:hAnsi="Courier New" w:cs="Courier New" w:hint="default"/>
      </w:rPr>
    </w:lvl>
    <w:lvl w:ilvl="8" w:tplc="18090005" w:tentative="1">
      <w:start w:val="1"/>
      <w:numFmt w:val="bullet"/>
      <w:lvlText w:val=""/>
      <w:lvlJc w:val="left"/>
      <w:pPr>
        <w:ind w:left="6840" w:hanging="360"/>
      </w:pPr>
      <w:rPr>
        <w:rFonts w:ascii="Wingdings" w:hAnsi="Wingdings" w:hint="default"/>
      </w:rPr>
    </w:lvl>
  </w:abstractNum>
  <w:abstractNum w:abstractNumId="1" w15:restartNumberingAfterBreak="0">
    <w:nsid w:val="04C22D8C"/>
    <w:multiLevelType w:val="hybridMultilevel"/>
    <w:tmpl w:val="05A4C720"/>
    <w:lvl w:ilvl="0" w:tplc="18090001">
      <w:start w:val="1"/>
      <w:numFmt w:val="bullet"/>
      <w:lvlText w:val=""/>
      <w:lvlJc w:val="left"/>
      <w:pPr>
        <w:ind w:left="360" w:hanging="360"/>
      </w:pPr>
      <w:rPr>
        <w:rFonts w:ascii="Symbol" w:hAnsi="Symbol" w:hint="default"/>
      </w:rPr>
    </w:lvl>
    <w:lvl w:ilvl="1" w:tplc="18090003" w:tentative="1">
      <w:start w:val="1"/>
      <w:numFmt w:val="bullet"/>
      <w:lvlText w:val="o"/>
      <w:lvlJc w:val="left"/>
      <w:pPr>
        <w:ind w:left="1080" w:hanging="360"/>
      </w:pPr>
      <w:rPr>
        <w:rFonts w:ascii="Courier New" w:hAnsi="Courier New" w:cs="Courier New" w:hint="default"/>
      </w:rPr>
    </w:lvl>
    <w:lvl w:ilvl="2" w:tplc="18090005" w:tentative="1">
      <w:start w:val="1"/>
      <w:numFmt w:val="bullet"/>
      <w:lvlText w:val=""/>
      <w:lvlJc w:val="left"/>
      <w:pPr>
        <w:ind w:left="1800" w:hanging="360"/>
      </w:pPr>
      <w:rPr>
        <w:rFonts w:ascii="Wingdings" w:hAnsi="Wingdings" w:hint="default"/>
      </w:rPr>
    </w:lvl>
    <w:lvl w:ilvl="3" w:tplc="18090001" w:tentative="1">
      <w:start w:val="1"/>
      <w:numFmt w:val="bullet"/>
      <w:lvlText w:val=""/>
      <w:lvlJc w:val="left"/>
      <w:pPr>
        <w:ind w:left="2520" w:hanging="360"/>
      </w:pPr>
      <w:rPr>
        <w:rFonts w:ascii="Symbol" w:hAnsi="Symbol" w:hint="default"/>
      </w:rPr>
    </w:lvl>
    <w:lvl w:ilvl="4" w:tplc="18090003" w:tentative="1">
      <w:start w:val="1"/>
      <w:numFmt w:val="bullet"/>
      <w:lvlText w:val="o"/>
      <w:lvlJc w:val="left"/>
      <w:pPr>
        <w:ind w:left="3240" w:hanging="360"/>
      </w:pPr>
      <w:rPr>
        <w:rFonts w:ascii="Courier New" w:hAnsi="Courier New" w:cs="Courier New" w:hint="default"/>
      </w:rPr>
    </w:lvl>
    <w:lvl w:ilvl="5" w:tplc="18090005" w:tentative="1">
      <w:start w:val="1"/>
      <w:numFmt w:val="bullet"/>
      <w:lvlText w:val=""/>
      <w:lvlJc w:val="left"/>
      <w:pPr>
        <w:ind w:left="3960" w:hanging="360"/>
      </w:pPr>
      <w:rPr>
        <w:rFonts w:ascii="Wingdings" w:hAnsi="Wingdings" w:hint="default"/>
      </w:rPr>
    </w:lvl>
    <w:lvl w:ilvl="6" w:tplc="18090001" w:tentative="1">
      <w:start w:val="1"/>
      <w:numFmt w:val="bullet"/>
      <w:lvlText w:val=""/>
      <w:lvlJc w:val="left"/>
      <w:pPr>
        <w:ind w:left="4680" w:hanging="360"/>
      </w:pPr>
      <w:rPr>
        <w:rFonts w:ascii="Symbol" w:hAnsi="Symbol" w:hint="default"/>
      </w:rPr>
    </w:lvl>
    <w:lvl w:ilvl="7" w:tplc="18090003" w:tentative="1">
      <w:start w:val="1"/>
      <w:numFmt w:val="bullet"/>
      <w:lvlText w:val="o"/>
      <w:lvlJc w:val="left"/>
      <w:pPr>
        <w:ind w:left="5400" w:hanging="360"/>
      </w:pPr>
      <w:rPr>
        <w:rFonts w:ascii="Courier New" w:hAnsi="Courier New" w:cs="Courier New" w:hint="default"/>
      </w:rPr>
    </w:lvl>
    <w:lvl w:ilvl="8" w:tplc="18090005" w:tentative="1">
      <w:start w:val="1"/>
      <w:numFmt w:val="bullet"/>
      <w:lvlText w:val=""/>
      <w:lvlJc w:val="left"/>
      <w:pPr>
        <w:ind w:left="6120" w:hanging="360"/>
      </w:pPr>
      <w:rPr>
        <w:rFonts w:ascii="Wingdings" w:hAnsi="Wingdings" w:hint="default"/>
      </w:rPr>
    </w:lvl>
  </w:abstractNum>
  <w:abstractNum w:abstractNumId="2" w15:restartNumberingAfterBreak="0">
    <w:nsid w:val="1CF345CF"/>
    <w:multiLevelType w:val="hybridMultilevel"/>
    <w:tmpl w:val="BBF6557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 w15:restartNumberingAfterBreak="0">
    <w:nsid w:val="1D4D527F"/>
    <w:multiLevelType w:val="hybridMultilevel"/>
    <w:tmpl w:val="2806B9B2"/>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 w15:restartNumberingAfterBreak="0">
    <w:nsid w:val="1DE3477A"/>
    <w:multiLevelType w:val="hybridMultilevel"/>
    <w:tmpl w:val="A51E17F8"/>
    <w:lvl w:ilvl="0" w:tplc="9542916E">
      <w:start w:val="1"/>
      <w:numFmt w:val="lowerRoman"/>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5" w15:restartNumberingAfterBreak="0">
    <w:nsid w:val="22DA493B"/>
    <w:multiLevelType w:val="hybridMultilevel"/>
    <w:tmpl w:val="4FA4C7E2"/>
    <w:lvl w:ilvl="0" w:tplc="191CB4FA">
      <w:start w:val="1"/>
      <w:numFmt w:val="lowerRoman"/>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6" w15:restartNumberingAfterBreak="0">
    <w:nsid w:val="29C702E7"/>
    <w:multiLevelType w:val="hybridMultilevel"/>
    <w:tmpl w:val="0A68961E"/>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7" w15:restartNumberingAfterBreak="0">
    <w:nsid w:val="331F71CB"/>
    <w:multiLevelType w:val="multilevel"/>
    <w:tmpl w:val="A2EA8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BF497F"/>
    <w:multiLevelType w:val="hybridMultilevel"/>
    <w:tmpl w:val="E1A87A0E"/>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9" w15:restartNumberingAfterBreak="0">
    <w:nsid w:val="431F4E19"/>
    <w:multiLevelType w:val="multilevel"/>
    <w:tmpl w:val="9FD41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AB3512"/>
    <w:multiLevelType w:val="hybridMultilevel"/>
    <w:tmpl w:val="1AFC77F2"/>
    <w:lvl w:ilvl="0" w:tplc="A7782976">
      <w:start w:val="1"/>
      <w:numFmt w:val="upperRoman"/>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1" w15:restartNumberingAfterBreak="0">
    <w:nsid w:val="513D44D2"/>
    <w:multiLevelType w:val="hybridMultilevel"/>
    <w:tmpl w:val="96048A68"/>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2" w15:restartNumberingAfterBreak="0">
    <w:nsid w:val="57D70FD8"/>
    <w:multiLevelType w:val="hybridMultilevel"/>
    <w:tmpl w:val="11CAD6B4"/>
    <w:lvl w:ilvl="0" w:tplc="54D29120">
      <w:start w:val="1"/>
      <w:numFmt w:val="bullet"/>
      <w:lvlText w:val="-"/>
      <w:lvlJc w:val="left"/>
      <w:pPr>
        <w:ind w:left="1080" w:hanging="360"/>
      </w:pPr>
      <w:rPr>
        <w:rFonts w:ascii="Aptos" w:eastAsiaTheme="minorHAnsi" w:hAnsi="Aptos" w:cstheme="minorBidi"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3" w15:restartNumberingAfterBreak="0">
    <w:nsid w:val="5D025EDB"/>
    <w:multiLevelType w:val="multilevel"/>
    <w:tmpl w:val="968266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940858"/>
    <w:multiLevelType w:val="hybridMultilevel"/>
    <w:tmpl w:val="52760272"/>
    <w:lvl w:ilvl="0" w:tplc="18090001">
      <w:start w:val="1"/>
      <w:numFmt w:val="bullet"/>
      <w:lvlText w:val=""/>
      <w:lvlJc w:val="left"/>
      <w:pPr>
        <w:ind w:left="108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5" w15:restartNumberingAfterBreak="0">
    <w:nsid w:val="6F392FB6"/>
    <w:multiLevelType w:val="multilevel"/>
    <w:tmpl w:val="40A2D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9870610">
    <w:abstractNumId w:val="11"/>
  </w:num>
  <w:num w:numId="2" w16cid:durableId="127824363">
    <w:abstractNumId w:val="6"/>
  </w:num>
  <w:num w:numId="3" w16cid:durableId="1433087065">
    <w:abstractNumId w:val="3"/>
  </w:num>
  <w:num w:numId="4" w16cid:durableId="2013363583">
    <w:abstractNumId w:val="10"/>
  </w:num>
  <w:num w:numId="5" w16cid:durableId="2069105622">
    <w:abstractNumId w:val="4"/>
  </w:num>
  <w:num w:numId="6" w16cid:durableId="1014498247">
    <w:abstractNumId w:val="5"/>
  </w:num>
  <w:num w:numId="7" w16cid:durableId="1178033395">
    <w:abstractNumId w:val="0"/>
  </w:num>
  <w:num w:numId="8" w16cid:durableId="1411346498">
    <w:abstractNumId w:val="14"/>
  </w:num>
  <w:num w:numId="9" w16cid:durableId="1428843366">
    <w:abstractNumId w:val="1"/>
  </w:num>
  <w:num w:numId="10" w16cid:durableId="492647309">
    <w:abstractNumId w:val="8"/>
  </w:num>
  <w:num w:numId="11" w16cid:durableId="941886046">
    <w:abstractNumId w:val="12"/>
  </w:num>
  <w:num w:numId="12" w16cid:durableId="1495680735">
    <w:abstractNumId w:val="15"/>
  </w:num>
  <w:num w:numId="13" w16cid:durableId="1254899306">
    <w:abstractNumId w:val="13"/>
  </w:num>
  <w:num w:numId="14" w16cid:durableId="444928669">
    <w:abstractNumId w:val="7"/>
  </w:num>
  <w:num w:numId="15" w16cid:durableId="491222633">
    <w:abstractNumId w:val="9"/>
  </w:num>
  <w:num w:numId="16" w16cid:durableId="18743391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45EC"/>
    <w:rsid w:val="00064193"/>
    <w:rsid w:val="00074231"/>
    <w:rsid w:val="0008288D"/>
    <w:rsid w:val="00085AC0"/>
    <w:rsid w:val="00086C1F"/>
    <w:rsid w:val="0009023F"/>
    <w:rsid w:val="001170E1"/>
    <w:rsid w:val="00121644"/>
    <w:rsid w:val="00157495"/>
    <w:rsid w:val="00165D6D"/>
    <w:rsid w:val="00166BD1"/>
    <w:rsid w:val="00166DCA"/>
    <w:rsid w:val="001822C4"/>
    <w:rsid w:val="001E3214"/>
    <w:rsid w:val="00200C1C"/>
    <w:rsid w:val="0022767E"/>
    <w:rsid w:val="002309CF"/>
    <w:rsid w:val="00236D98"/>
    <w:rsid w:val="00265BEF"/>
    <w:rsid w:val="00266CAB"/>
    <w:rsid w:val="00275358"/>
    <w:rsid w:val="002A72DF"/>
    <w:rsid w:val="002D683A"/>
    <w:rsid w:val="002E5DEA"/>
    <w:rsid w:val="00307B14"/>
    <w:rsid w:val="0031305E"/>
    <w:rsid w:val="00322F90"/>
    <w:rsid w:val="003266F7"/>
    <w:rsid w:val="00333C7C"/>
    <w:rsid w:val="00350887"/>
    <w:rsid w:val="0036093F"/>
    <w:rsid w:val="00381E0D"/>
    <w:rsid w:val="003973EF"/>
    <w:rsid w:val="003C7736"/>
    <w:rsid w:val="0041215D"/>
    <w:rsid w:val="004445EC"/>
    <w:rsid w:val="00444EF2"/>
    <w:rsid w:val="00491F4D"/>
    <w:rsid w:val="004A02D3"/>
    <w:rsid w:val="004B27A0"/>
    <w:rsid w:val="004B62D5"/>
    <w:rsid w:val="004E65C0"/>
    <w:rsid w:val="00544564"/>
    <w:rsid w:val="005E2C86"/>
    <w:rsid w:val="00602879"/>
    <w:rsid w:val="00620395"/>
    <w:rsid w:val="0065648E"/>
    <w:rsid w:val="0067695A"/>
    <w:rsid w:val="006B174B"/>
    <w:rsid w:val="006B316A"/>
    <w:rsid w:val="006F6DFB"/>
    <w:rsid w:val="00743058"/>
    <w:rsid w:val="00746A91"/>
    <w:rsid w:val="007805E0"/>
    <w:rsid w:val="007A3B39"/>
    <w:rsid w:val="007B23FF"/>
    <w:rsid w:val="007C2CCC"/>
    <w:rsid w:val="008303CA"/>
    <w:rsid w:val="008E2D6F"/>
    <w:rsid w:val="008F108A"/>
    <w:rsid w:val="009138D1"/>
    <w:rsid w:val="009270FF"/>
    <w:rsid w:val="00992A2D"/>
    <w:rsid w:val="00A0038F"/>
    <w:rsid w:val="00A070BB"/>
    <w:rsid w:val="00A11101"/>
    <w:rsid w:val="00A52D24"/>
    <w:rsid w:val="00A721A8"/>
    <w:rsid w:val="00AC41A5"/>
    <w:rsid w:val="00AD2F64"/>
    <w:rsid w:val="00AD628F"/>
    <w:rsid w:val="00B13B65"/>
    <w:rsid w:val="00B239A8"/>
    <w:rsid w:val="00BA0F26"/>
    <w:rsid w:val="00BA7160"/>
    <w:rsid w:val="00BC20C9"/>
    <w:rsid w:val="00BF3117"/>
    <w:rsid w:val="00C41130"/>
    <w:rsid w:val="00C478D4"/>
    <w:rsid w:val="00C5498F"/>
    <w:rsid w:val="00C8310C"/>
    <w:rsid w:val="00C871AB"/>
    <w:rsid w:val="00CB1914"/>
    <w:rsid w:val="00CD02B8"/>
    <w:rsid w:val="00CD1878"/>
    <w:rsid w:val="00CE71B5"/>
    <w:rsid w:val="00D12D92"/>
    <w:rsid w:val="00D22986"/>
    <w:rsid w:val="00D4132F"/>
    <w:rsid w:val="00D703B8"/>
    <w:rsid w:val="00D92E05"/>
    <w:rsid w:val="00DA6BB9"/>
    <w:rsid w:val="00DB49B1"/>
    <w:rsid w:val="00E56FCB"/>
    <w:rsid w:val="00E626B1"/>
    <w:rsid w:val="00E733B9"/>
    <w:rsid w:val="00E83BAE"/>
    <w:rsid w:val="00E94E22"/>
    <w:rsid w:val="00EE17E3"/>
    <w:rsid w:val="00EF604E"/>
    <w:rsid w:val="00F250C0"/>
    <w:rsid w:val="00F47D19"/>
    <w:rsid w:val="00F72ED8"/>
    <w:rsid w:val="00FB287A"/>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A1EA82"/>
  <w15:chartTrackingRefBased/>
  <w15:docId w15:val="{AE18633A-117C-48B3-B5B1-2FFD65A807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3B65"/>
  </w:style>
  <w:style w:type="paragraph" w:styleId="Heading1">
    <w:name w:val="heading 1"/>
    <w:basedOn w:val="Normal"/>
    <w:next w:val="Normal"/>
    <w:link w:val="Heading1Char"/>
    <w:uiPriority w:val="9"/>
    <w:qFormat/>
    <w:rsid w:val="004445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445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445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45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45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45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45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45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45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45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445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445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45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45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45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45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45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45EC"/>
    <w:rPr>
      <w:rFonts w:eastAsiaTheme="majorEastAsia" w:cstheme="majorBidi"/>
      <w:color w:val="272727" w:themeColor="text1" w:themeTint="D8"/>
    </w:rPr>
  </w:style>
  <w:style w:type="paragraph" w:styleId="Title">
    <w:name w:val="Title"/>
    <w:basedOn w:val="Normal"/>
    <w:next w:val="Normal"/>
    <w:link w:val="TitleChar"/>
    <w:uiPriority w:val="10"/>
    <w:qFormat/>
    <w:rsid w:val="004445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45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45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45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45EC"/>
    <w:pPr>
      <w:spacing w:before="160"/>
      <w:jc w:val="center"/>
    </w:pPr>
    <w:rPr>
      <w:i/>
      <w:iCs/>
      <w:color w:val="404040" w:themeColor="text1" w:themeTint="BF"/>
    </w:rPr>
  </w:style>
  <w:style w:type="character" w:customStyle="1" w:styleId="QuoteChar">
    <w:name w:val="Quote Char"/>
    <w:basedOn w:val="DefaultParagraphFont"/>
    <w:link w:val="Quote"/>
    <w:uiPriority w:val="29"/>
    <w:rsid w:val="004445EC"/>
    <w:rPr>
      <w:i/>
      <w:iCs/>
      <w:color w:val="404040" w:themeColor="text1" w:themeTint="BF"/>
    </w:rPr>
  </w:style>
  <w:style w:type="paragraph" w:styleId="ListParagraph">
    <w:name w:val="List Paragraph"/>
    <w:basedOn w:val="Normal"/>
    <w:uiPriority w:val="34"/>
    <w:qFormat/>
    <w:rsid w:val="004445EC"/>
    <w:pPr>
      <w:ind w:left="720"/>
      <w:contextualSpacing/>
    </w:pPr>
  </w:style>
  <w:style w:type="character" w:styleId="IntenseEmphasis">
    <w:name w:val="Intense Emphasis"/>
    <w:basedOn w:val="DefaultParagraphFont"/>
    <w:uiPriority w:val="21"/>
    <w:qFormat/>
    <w:rsid w:val="004445EC"/>
    <w:rPr>
      <w:i/>
      <w:iCs/>
      <w:color w:val="0F4761" w:themeColor="accent1" w:themeShade="BF"/>
    </w:rPr>
  </w:style>
  <w:style w:type="paragraph" w:styleId="IntenseQuote">
    <w:name w:val="Intense Quote"/>
    <w:basedOn w:val="Normal"/>
    <w:next w:val="Normal"/>
    <w:link w:val="IntenseQuoteChar"/>
    <w:uiPriority w:val="30"/>
    <w:qFormat/>
    <w:rsid w:val="004445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45EC"/>
    <w:rPr>
      <w:i/>
      <w:iCs/>
      <w:color w:val="0F4761" w:themeColor="accent1" w:themeShade="BF"/>
    </w:rPr>
  </w:style>
  <w:style w:type="character" w:styleId="IntenseReference">
    <w:name w:val="Intense Reference"/>
    <w:basedOn w:val="DefaultParagraphFont"/>
    <w:uiPriority w:val="32"/>
    <w:qFormat/>
    <w:rsid w:val="004445EC"/>
    <w:rPr>
      <w:b/>
      <w:bCs/>
      <w:smallCaps/>
      <w:color w:val="0F4761" w:themeColor="accent1" w:themeShade="BF"/>
      <w:spacing w:val="5"/>
    </w:rPr>
  </w:style>
  <w:style w:type="character" w:styleId="Strong">
    <w:name w:val="Strong"/>
    <w:basedOn w:val="DefaultParagraphFont"/>
    <w:uiPriority w:val="22"/>
    <w:qFormat/>
    <w:rsid w:val="00A721A8"/>
    <w:rPr>
      <w:b/>
      <w:bCs/>
    </w:rPr>
  </w:style>
  <w:style w:type="table" w:styleId="TableGrid">
    <w:name w:val="Table Grid"/>
    <w:basedOn w:val="TableNormal"/>
    <w:uiPriority w:val="39"/>
    <w:rsid w:val="00A721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090500">
      <w:bodyDiv w:val="1"/>
      <w:marLeft w:val="0"/>
      <w:marRight w:val="0"/>
      <w:marTop w:val="0"/>
      <w:marBottom w:val="0"/>
      <w:divBdr>
        <w:top w:val="none" w:sz="0" w:space="0" w:color="auto"/>
        <w:left w:val="none" w:sz="0" w:space="0" w:color="auto"/>
        <w:bottom w:val="none" w:sz="0" w:space="0" w:color="auto"/>
        <w:right w:val="none" w:sz="0" w:space="0" w:color="auto"/>
      </w:divBdr>
    </w:div>
    <w:div w:id="360283589">
      <w:bodyDiv w:val="1"/>
      <w:marLeft w:val="0"/>
      <w:marRight w:val="0"/>
      <w:marTop w:val="0"/>
      <w:marBottom w:val="0"/>
      <w:divBdr>
        <w:top w:val="none" w:sz="0" w:space="0" w:color="auto"/>
        <w:left w:val="none" w:sz="0" w:space="0" w:color="auto"/>
        <w:bottom w:val="none" w:sz="0" w:space="0" w:color="auto"/>
        <w:right w:val="none" w:sz="0" w:space="0" w:color="auto"/>
      </w:divBdr>
    </w:div>
    <w:div w:id="523323321">
      <w:bodyDiv w:val="1"/>
      <w:marLeft w:val="0"/>
      <w:marRight w:val="0"/>
      <w:marTop w:val="0"/>
      <w:marBottom w:val="0"/>
      <w:divBdr>
        <w:top w:val="none" w:sz="0" w:space="0" w:color="auto"/>
        <w:left w:val="none" w:sz="0" w:space="0" w:color="auto"/>
        <w:bottom w:val="none" w:sz="0" w:space="0" w:color="auto"/>
        <w:right w:val="none" w:sz="0" w:space="0" w:color="auto"/>
      </w:divBdr>
    </w:div>
    <w:div w:id="904416468">
      <w:bodyDiv w:val="1"/>
      <w:marLeft w:val="0"/>
      <w:marRight w:val="0"/>
      <w:marTop w:val="0"/>
      <w:marBottom w:val="0"/>
      <w:divBdr>
        <w:top w:val="none" w:sz="0" w:space="0" w:color="auto"/>
        <w:left w:val="none" w:sz="0" w:space="0" w:color="auto"/>
        <w:bottom w:val="none" w:sz="0" w:space="0" w:color="auto"/>
        <w:right w:val="none" w:sz="0" w:space="0" w:color="auto"/>
      </w:divBdr>
    </w:div>
    <w:div w:id="960040959">
      <w:bodyDiv w:val="1"/>
      <w:marLeft w:val="0"/>
      <w:marRight w:val="0"/>
      <w:marTop w:val="0"/>
      <w:marBottom w:val="0"/>
      <w:divBdr>
        <w:top w:val="none" w:sz="0" w:space="0" w:color="auto"/>
        <w:left w:val="none" w:sz="0" w:space="0" w:color="auto"/>
        <w:bottom w:val="none" w:sz="0" w:space="0" w:color="auto"/>
        <w:right w:val="none" w:sz="0" w:space="0" w:color="auto"/>
      </w:divBdr>
    </w:div>
    <w:div w:id="1147430982">
      <w:bodyDiv w:val="1"/>
      <w:marLeft w:val="0"/>
      <w:marRight w:val="0"/>
      <w:marTop w:val="0"/>
      <w:marBottom w:val="0"/>
      <w:divBdr>
        <w:top w:val="none" w:sz="0" w:space="0" w:color="auto"/>
        <w:left w:val="none" w:sz="0" w:space="0" w:color="auto"/>
        <w:bottom w:val="none" w:sz="0" w:space="0" w:color="auto"/>
        <w:right w:val="none" w:sz="0" w:space="0" w:color="auto"/>
      </w:divBdr>
    </w:div>
    <w:div w:id="1344161073">
      <w:bodyDiv w:val="1"/>
      <w:marLeft w:val="0"/>
      <w:marRight w:val="0"/>
      <w:marTop w:val="0"/>
      <w:marBottom w:val="0"/>
      <w:divBdr>
        <w:top w:val="none" w:sz="0" w:space="0" w:color="auto"/>
        <w:left w:val="none" w:sz="0" w:space="0" w:color="auto"/>
        <w:bottom w:val="none" w:sz="0" w:space="0" w:color="auto"/>
        <w:right w:val="none" w:sz="0" w:space="0" w:color="auto"/>
      </w:divBdr>
    </w:div>
    <w:div w:id="18090823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140</TotalTime>
  <Pages>7</Pages>
  <Words>1420</Words>
  <Characters>8095</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Philip Stewart</dc:creator>
  <cp:keywords/>
  <dc:description/>
  <cp:lastModifiedBy>Philip Stewart - STUDENT</cp:lastModifiedBy>
  <cp:revision>88</cp:revision>
  <dcterms:created xsi:type="dcterms:W3CDTF">2025-03-28T15:32:00Z</dcterms:created>
  <dcterms:modified xsi:type="dcterms:W3CDTF">2025-04-02T18:26:00Z</dcterms:modified>
</cp:coreProperties>
</file>