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BD5" w:rsidRDefault="00783033" w:rsidP="005B3F61">
      <w:pPr>
        <w:spacing w:after="0" w:line="360" w:lineRule="auto"/>
        <w:ind w:left="0" w:firstLine="709"/>
        <w:rPr>
          <w:color w:val="000000" w:themeColor="text1"/>
          <w:sz w:val="28"/>
          <w:szCs w:val="28"/>
        </w:rPr>
      </w:pPr>
      <w:r w:rsidRPr="00F37EBE">
        <w:rPr>
          <w:color w:val="000000" w:themeColor="text1"/>
          <w:sz w:val="28"/>
          <w:szCs w:val="28"/>
        </w:rPr>
        <w:t xml:space="preserve">ПРОФЕССИОНАЛЬНОЕ </w:t>
      </w:r>
      <w:r w:rsidR="00852AF1" w:rsidRPr="00F37EBE">
        <w:rPr>
          <w:color w:val="000000" w:themeColor="text1"/>
          <w:sz w:val="28"/>
          <w:szCs w:val="28"/>
        </w:rPr>
        <w:t>ГОСУДАРСТВЕННОЕ БЮДЖЕТНОЕ</w:t>
      </w:r>
    </w:p>
    <w:p w:rsidR="00783033" w:rsidRPr="00F37EBE" w:rsidRDefault="00783033" w:rsidP="005B3F61">
      <w:pPr>
        <w:spacing w:after="0" w:line="360" w:lineRule="auto"/>
        <w:ind w:left="0" w:firstLine="709"/>
        <w:rPr>
          <w:color w:val="000000" w:themeColor="text1"/>
          <w:sz w:val="28"/>
          <w:szCs w:val="28"/>
        </w:rPr>
      </w:pPr>
      <w:r w:rsidRPr="00F37EBE">
        <w:rPr>
          <w:color w:val="000000" w:themeColor="text1"/>
          <w:sz w:val="28"/>
          <w:szCs w:val="28"/>
        </w:rPr>
        <w:t>ОБРАЗОВАТЕЛЬНОЕ УЧРЕЖДЕНИЕ ВОРОНЕЖСКОЙ ОБЛАСТИ</w:t>
      </w:r>
    </w:p>
    <w:p w:rsidR="00783033" w:rsidRPr="00F37EBE" w:rsidRDefault="00783033" w:rsidP="005B3F61">
      <w:pPr>
        <w:spacing w:after="0" w:line="360" w:lineRule="auto"/>
        <w:ind w:left="0" w:firstLine="709"/>
        <w:rPr>
          <w:color w:val="000000" w:themeColor="text1"/>
          <w:sz w:val="28"/>
          <w:szCs w:val="28"/>
        </w:rPr>
      </w:pPr>
      <w:r w:rsidRPr="00F37EBE">
        <w:rPr>
          <w:color w:val="000000" w:themeColor="text1"/>
          <w:sz w:val="28"/>
          <w:szCs w:val="28"/>
        </w:rPr>
        <w:t>«ХРЕНОВСКОЙ ЛЕСНОЙ КОЛЛЕДЖ ИМЕНИ Г.Ф.МОРОЗОВА»</w:t>
      </w:r>
    </w:p>
    <w:p w:rsidR="00783033" w:rsidRPr="00F37EBE" w:rsidRDefault="00783033" w:rsidP="005B3F61">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0"/>
        <w:rPr>
          <w:bCs/>
          <w:color w:val="000000" w:themeColor="text1"/>
          <w:sz w:val="28"/>
          <w:szCs w:val="28"/>
        </w:rPr>
      </w:pPr>
    </w:p>
    <w:p w:rsidR="008E09DA" w:rsidRPr="00F37EBE" w:rsidRDefault="00D26BD5" w:rsidP="005B3F61">
      <w:pPr>
        <w:pStyle w:val="1"/>
        <w:tabs>
          <w:tab w:val="center" w:pos="5032"/>
        </w:tabs>
        <w:spacing w:after="0" w:line="360" w:lineRule="auto"/>
        <w:ind w:left="0" w:firstLine="709"/>
        <w:jc w:val="center"/>
        <w:rPr>
          <w:b w:val="0"/>
          <w:color w:val="000000" w:themeColor="text1"/>
          <w:sz w:val="28"/>
          <w:szCs w:val="28"/>
        </w:rPr>
      </w:pPr>
      <w:r w:rsidRPr="00F37EBE">
        <w:rPr>
          <w:b w:val="0"/>
          <w:color w:val="000000" w:themeColor="text1"/>
          <w:sz w:val="28"/>
          <w:szCs w:val="28"/>
        </w:rPr>
        <w:t>ОТЧЁТ</w:t>
      </w:r>
    </w:p>
    <w:p w:rsidR="008E09DA" w:rsidRPr="00F37EBE" w:rsidRDefault="00783033" w:rsidP="005B3F61">
      <w:pPr>
        <w:pStyle w:val="1"/>
        <w:spacing w:after="0" w:line="360" w:lineRule="auto"/>
        <w:ind w:left="0" w:firstLine="709"/>
        <w:jc w:val="center"/>
        <w:rPr>
          <w:b w:val="0"/>
          <w:color w:val="000000" w:themeColor="text1"/>
          <w:sz w:val="28"/>
          <w:szCs w:val="28"/>
        </w:rPr>
      </w:pPr>
      <w:r w:rsidRPr="00F37EBE">
        <w:rPr>
          <w:b w:val="0"/>
          <w:color w:val="000000" w:themeColor="text1"/>
          <w:sz w:val="28"/>
          <w:szCs w:val="28"/>
        </w:rPr>
        <w:t>ПО УЧЕБНОЙ ПРАКТИКЕ</w:t>
      </w:r>
    </w:p>
    <w:p w:rsidR="00783033" w:rsidRPr="00F37EBE" w:rsidRDefault="00783033" w:rsidP="005B3F61">
      <w:pPr>
        <w:spacing w:after="0" w:line="360" w:lineRule="auto"/>
        <w:ind w:left="0" w:firstLine="709"/>
        <w:jc w:val="center"/>
        <w:rPr>
          <w:color w:val="000000" w:themeColor="text1"/>
          <w:sz w:val="28"/>
          <w:szCs w:val="28"/>
        </w:rPr>
      </w:pPr>
    </w:p>
    <w:p w:rsidR="00783033" w:rsidRPr="00F37EBE" w:rsidRDefault="00783033" w:rsidP="005B3F61">
      <w:pPr>
        <w:spacing w:after="0" w:line="360" w:lineRule="auto"/>
        <w:ind w:left="0" w:firstLine="709"/>
        <w:jc w:val="center"/>
        <w:rPr>
          <w:color w:val="000000" w:themeColor="text1"/>
          <w:sz w:val="28"/>
          <w:szCs w:val="28"/>
        </w:rPr>
      </w:pPr>
      <w:r w:rsidRPr="00F37EBE">
        <w:rPr>
          <w:color w:val="000000" w:themeColor="text1"/>
          <w:sz w:val="28"/>
          <w:szCs w:val="28"/>
        </w:rPr>
        <w:t>ПО ПРОФЕССИОНАЛЬНОМУ МОДУЛЮ</w:t>
      </w:r>
    </w:p>
    <w:p w:rsidR="00783033" w:rsidRPr="00F37EBE" w:rsidRDefault="00783033" w:rsidP="005B3F61">
      <w:pPr>
        <w:spacing w:after="0" w:line="360" w:lineRule="auto"/>
        <w:ind w:left="0" w:firstLine="709"/>
        <w:jc w:val="center"/>
        <w:rPr>
          <w:color w:val="000000" w:themeColor="text1"/>
          <w:sz w:val="28"/>
          <w:szCs w:val="28"/>
        </w:rPr>
      </w:pPr>
      <w:r w:rsidRPr="00F37EBE">
        <w:rPr>
          <w:color w:val="000000" w:themeColor="text1"/>
          <w:sz w:val="28"/>
          <w:szCs w:val="28"/>
        </w:rPr>
        <w:t xml:space="preserve">ПМ 03 </w:t>
      </w:r>
      <w:r w:rsidRPr="00F37EBE">
        <w:rPr>
          <w:bCs/>
          <w:color w:val="000000" w:themeColor="text1"/>
          <w:sz w:val="28"/>
          <w:szCs w:val="28"/>
        </w:rPr>
        <w:t>«РЕВЬЮИРОВАНИЕ ПРОГРАММНЫХ МОДУЛЕЙ»</w:t>
      </w:r>
    </w:p>
    <w:p w:rsidR="00783033" w:rsidRPr="00F37EBE" w:rsidRDefault="00783033" w:rsidP="005B3F61">
      <w:pPr>
        <w:spacing w:after="0" w:line="360" w:lineRule="auto"/>
        <w:ind w:left="0" w:firstLine="709"/>
        <w:jc w:val="center"/>
        <w:rPr>
          <w:bCs/>
          <w:color w:val="000000" w:themeColor="text1"/>
          <w:sz w:val="28"/>
          <w:szCs w:val="28"/>
        </w:rPr>
      </w:pPr>
    </w:p>
    <w:p w:rsidR="00783033" w:rsidRPr="00F37EBE" w:rsidRDefault="008E09DA" w:rsidP="005B3F61">
      <w:pPr>
        <w:spacing w:after="0" w:line="360" w:lineRule="auto"/>
        <w:ind w:left="0" w:firstLine="709"/>
        <w:jc w:val="center"/>
        <w:rPr>
          <w:bCs/>
          <w:iCs/>
          <w:color w:val="000000" w:themeColor="text1"/>
          <w:sz w:val="28"/>
          <w:szCs w:val="28"/>
        </w:rPr>
      </w:pPr>
      <w:r w:rsidRPr="00F37EBE">
        <w:rPr>
          <w:bCs/>
          <w:color w:val="000000" w:themeColor="text1"/>
          <w:sz w:val="28"/>
          <w:szCs w:val="28"/>
        </w:rPr>
        <w:t xml:space="preserve">Специальности </w:t>
      </w:r>
      <w:r w:rsidR="00783033" w:rsidRPr="00F37EBE">
        <w:rPr>
          <w:bCs/>
          <w:color w:val="000000" w:themeColor="text1"/>
          <w:sz w:val="28"/>
          <w:szCs w:val="28"/>
        </w:rPr>
        <w:t>09.02.07 Информационные системы и программиров</w:t>
      </w:r>
      <w:r w:rsidR="00783033" w:rsidRPr="00F37EBE">
        <w:rPr>
          <w:bCs/>
          <w:color w:val="000000" w:themeColor="text1"/>
          <w:sz w:val="28"/>
          <w:szCs w:val="28"/>
        </w:rPr>
        <w:t>а</w:t>
      </w:r>
      <w:r w:rsidR="00783033" w:rsidRPr="00F37EBE">
        <w:rPr>
          <w:bCs/>
          <w:color w:val="000000" w:themeColor="text1"/>
          <w:sz w:val="28"/>
          <w:szCs w:val="28"/>
        </w:rPr>
        <w:t>ние</w:t>
      </w:r>
    </w:p>
    <w:p w:rsidR="00783033" w:rsidRPr="00F37EBE" w:rsidRDefault="00783033" w:rsidP="005B3F61">
      <w:pPr>
        <w:spacing w:after="0" w:line="360" w:lineRule="auto"/>
        <w:ind w:left="0" w:firstLine="709"/>
        <w:jc w:val="center"/>
        <w:rPr>
          <w:bCs/>
          <w:iCs/>
          <w:color w:val="000000" w:themeColor="text1"/>
          <w:sz w:val="28"/>
          <w:szCs w:val="28"/>
        </w:rPr>
      </w:pPr>
    </w:p>
    <w:p w:rsidR="00783033" w:rsidRPr="00F37EBE" w:rsidRDefault="00783033" w:rsidP="005B3F61">
      <w:pPr>
        <w:spacing w:after="0" w:line="360" w:lineRule="auto"/>
        <w:ind w:left="0" w:firstLine="709"/>
        <w:jc w:val="center"/>
        <w:rPr>
          <w:bCs/>
          <w:iCs/>
          <w:color w:val="000000" w:themeColor="text1"/>
          <w:sz w:val="28"/>
          <w:szCs w:val="28"/>
        </w:rPr>
      </w:pPr>
    </w:p>
    <w:p w:rsidR="00783033" w:rsidRPr="00F37EBE" w:rsidRDefault="00783033" w:rsidP="005B3F61">
      <w:pPr>
        <w:spacing w:after="0" w:line="360" w:lineRule="auto"/>
        <w:ind w:left="0" w:firstLine="709"/>
        <w:jc w:val="center"/>
        <w:rPr>
          <w:bCs/>
          <w:color w:val="000000" w:themeColor="text1"/>
          <w:sz w:val="28"/>
          <w:szCs w:val="28"/>
        </w:rPr>
      </w:pPr>
    </w:p>
    <w:p w:rsidR="00783033" w:rsidRPr="00F37EBE" w:rsidRDefault="007C0D15" w:rsidP="005B3F61">
      <w:pPr>
        <w:spacing w:after="0" w:line="360" w:lineRule="auto"/>
        <w:ind w:left="0" w:firstLine="709"/>
        <w:jc w:val="center"/>
        <w:rPr>
          <w:bCs/>
          <w:color w:val="000000" w:themeColor="text1"/>
          <w:sz w:val="28"/>
          <w:szCs w:val="28"/>
        </w:rPr>
      </w:pPr>
      <w:r>
        <w:rPr>
          <w:bCs/>
          <w:color w:val="000000" w:themeColor="text1"/>
          <w:sz w:val="28"/>
          <w:szCs w:val="28"/>
        </w:rPr>
        <w:t>Группа 631</w:t>
      </w:r>
    </w:p>
    <w:p w:rsidR="00783033" w:rsidRPr="00F37EBE" w:rsidRDefault="007C0D15" w:rsidP="005B3F61">
      <w:pPr>
        <w:spacing w:after="0" w:line="360" w:lineRule="auto"/>
        <w:ind w:left="0" w:firstLine="709"/>
        <w:jc w:val="center"/>
        <w:rPr>
          <w:bCs/>
          <w:color w:val="000000" w:themeColor="text1"/>
          <w:sz w:val="28"/>
          <w:szCs w:val="28"/>
        </w:rPr>
      </w:pPr>
      <w:r w:rsidRPr="007C0D15">
        <w:rPr>
          <w:bCs/>
          <w:color w:val="000000" w:themeColor="text1"/>
          <w:sz w:val="28"/>
          <w:szCs w:val="28"/>
        </w:rPr>
        <w:t>Дмитриенко Любови</w:t>
      </w:r>
      <w:r w:rsidR="00D26BD5" w:rsidRPr="007C0D15">
        <w:rPr>
          <w:bCs/>
          <w:color w:val="000000" w:themeColor="text1"/>
          <w:sz w:val="28"/>
          <w:szCs w:val="28"/>
        </w:rPr>
        <w:t>..</w:t>
      </w:r>
    </w:p>
    <w:p w:rsidR="00783033" w:rsidRPr="00F37EBE" w:rsidRDefault="00783033" w:rsidP="005B3F61">
      <w:pPr>
        <w:spacing w:after="0" w:line="360" w:lineRule="auto"/>
        <w:ind w:left="0" w:firstLine="709"/>
        <w:jc w:val="center"/>
        <w:rPr>
          <w:bCs/>
          <w:color w:val="000000" w:themeColor="text1"/>
          <w:sz w:val="28"/>
          <w:szCs w:val="28"/>
        </w:rPr>
      </w:pPr>
    </w:p>
    <w:p w:rsidR="00C87D42" w:rsidRDefault="00C87D42" w:rsidP="00F37EBE">
      <w:pPr>
        <w:spacing w:after="0" w:line="360" w:lineRule="auto"/>
        <w:ind w:left="0" w:firstLine="0"/>
        <w:rPr>
          <w:bCs/>
          <w:color w:val="000000" w:themeColor="text1"/>
          <w:sz w:val="28"/>
          <w:szCs w:val="28"/>
        </w:rPr>
      </w:pPr>
    </w:p>
    <w:p w:rsidR="00F37EBE" w:rsidRDefault="00F37EBE" w:rsidP="00F37EBE">
      <w:pPr>
        <w:spacing w:after="0" w:line="360" w:lineRule="auto"/>
        <w:ind w:left="0" w:firstLine="0"/>
        <w:rPr>
          <w:bCs/>
          <w:color w:val="000000" w:themeColor="text1"/>
          <w:sz w:val="28"/>
          <w:szCs w:val="28"/>
        </w:rPr>
      </w:pPr>
    </w:p>
    <w:p w:rsidR="00F37EBE" w:rsidRPr="00F37EBE" w:rsidRDefault="00F37EBE" w:rsidP="00F37EBE">
      <w:pPr>
        <w:spacing w:after="0" w:line="360" w:lineRule="auto"/>
        <w:ind w:left="0" w:firstLine="0"/>
        <w:rPr>
          <w:bCs/>
          <w:color w:val="000000" w:themeColor="text1"/>
          <w:sz w:val="28"/>
          <w:szCs w:val="28"/>
        </w:rPr>
      </w:pPr>
    </w:p>
    <w:p w:rsidR="00783033" w:rsidRPr="00F37EBE" w:rsidRDefault="00783033" w:rsidP="00C87D42">
      <w:pPr>
        <w:spacing w:after="0" w:line="360" w:lineRule="auto"/>
        <w:ind w:left="0" w:firstLine="709"/>
        <w:rPr>
          <w:bCs/>
          <w:color w:val="000000" w:themeColor="text1"/>
          <w:sz w:val="28"/>
          <w:szCs w:val="28"/>
        </w:rPr>
      </w:pPr>
    </w:p>
    <w:p w:rsidR="00783033" w:rsidRPr="00F37EBE" w:rsidRDefault="00783033" w:rsidP="005B3F61">
      <w:pPr>
        <w:spacing w:after="0" w:line="360" w:lineRule="auto"/>
        <w:ind w:left="0" w:firstLine="709"/>
        <w:rPr>
          <w:bCs/>
          <w:color w:val="000000" w:themeColor="text1"/>
          <w:sz w:val="28"/>
          <w:szCs w:val="28"/>
        </w:rPr>
      </w:pPr>
      <w:proofErr w:type="gramStart"/>
      <w:r w:rsidRPr="00F37EBE">
        <w:rPr>
          <w:bCs/>
          <w:color w:val="000000" w:themeColor="text1"/>
          <w:sz w:val="28"/>
          <w:szCs w:val="28"/>
        </w:rPr>
        <w:t>с</w:t>
      </w:r>
      <w:proofErr w:type="gramEnd"/>
      <w:r w:rsidRPr="00F37EBE">
        <w:rPr>
          <w:bCs/>
          <w:color w:val="000000" w:themeColor="text1"/>
          <w:sz w:val="28"/>
          <w:szCs w:val="28"/>
        </w:rPr>
        <w:t>. Слобода</w:t>
      </w:r>
    </w:p>
    <w:p w:rsidR="00D26BD5" w:rsidRDefault="00783033" w:rsidP="005B3F61">
      <w:pPr>
        <w:spacing w:after="0" w:line="360" w:lineRule="auto"/>
        <w:ind w:left="0" w:firstLine="709"/>
        <w:rPr>
          <w:color w:val="000000" w:themeColor="text1"/>
          <w:sz w:val="28"/>
          <w:szCs w:val="28"/>
        </w:rPr>
        <w:sectPr w:rsidR="00D26BD5" w:rsidSect="00C25D16">
          <w:footerReference w:type="default" r:id="rId9"/>
          <w:pgSz w:w="11906" w:h="16838"/>
          <w:pgMar w:top="1134" w:right="850" w:bottom="1134" w:left="1701" w:header="708" w:footer="708" w:gutter="0"/>
          <w:pgNumType w:start="1"/>
          <w:cols w:space="708"/>
          <w:titlePg/>
          <w:docGrid w:linePitch="360"/>
        </w:sectPr>
      </w:pPr>
      <w:r w:rsidRPr="00F37EBE">
        <w:rPr>
          <w:color w:val="000000" w:themeColor="text1"/>
          <w:sz w:val="28"/>
          <w:szCs w:val="28"/>
        </w:rPr>
        <w:t>2022г.</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lastRenderedPageBreak/>
        <w:t>ЗАДАНИЕ</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на учебную практику</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студенту Дмитриенко Л.Н</w:t>
      </w:r>
    </w:p>
    <w:p w:rsidR="00783033" w:rsidRPr="007576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группа 631</w:t>
      </w:r>
    </w:p>
    <w:p w:rsidR="00783033" w:rsidRPr="00F37EBE" w:rsidRDefault="00783033" w:rsidP="007576BE">
      <w:pPr>
        <w:spacing w:after="0" w:line="360" w:lineRule="auto"/>
        <w:ind w:left="0" w:firstLine="709"/>
        <w:jc w:val="center"/>
        <w:rPr>
          <w:color w:val="000000" w:themeColor="text1"/>
          <w:sz w:val="28"/>
          <w:szCs w:val="28"/>
        </w:rPr>
      </w:pPr>
      <w:r w:rsidRPr="007576BE">
        <w:rPr>
          <w:color w:val="000000" w:themeColor="text1"/>
          <w:sz w:val="28"/>
          <w:szCs w:val="28"/>
        </w:rPr>
        <w:t>вариант 3</w:t>
      </w: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pStyle w:val="a3"/>
        <w:spacing w:line="360" w:lineRule="auto"/>
        <w:ind w:left="0" w:firstLine="709"/>
        <w:jc w:val="both"/>
        <w:rPr>
          <w:color w:val="000000" w:themeColor="text1"/>
          <w:spacing w:val="1"/>
          <w:sz w:val="28"/>
          <w:szCs w:val="28"/>
        </w:rPr>
      </w:pPr>
      <w:r w:rsidRPr="00F37EBE">
        <w:rPr>
          <w:color w:val="000000" w:themeColor="text1"/>
          <w:spacing w:val="1"/>
          <w:sz w:val="28"/>
          <w:szCs w:val="28"/>
        </w:rPr>
        <w:t xml:space="preserve">1. Ответить на теоретические вопросы, </w:t>
      </w:r>
      <w:proofErr w:type="gramStart"/>
      <w:r w:rsidRPr="00F37EBE">
        <w:rPr>
          <w:color w:val="000000" w:themeColor="text1"/>
          <w:spacing w:val="1"/>
          <w:sz w:val="28"/>
          <w:szCs w:val="28"/>
        </w:rPr>
        <w:t>согласно варианта</w:t>
      </w:r>
      <w:proofErr w:type="gramEnd"/>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 Выполнить практические задания для создания проекта постройки коттеджного комплекса.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2.1</w:t>
      </w:r>
      <w:proofErr w:type="gramStart"/>
      <w:r w:rsidRPr="00F37EBE">
        <w:rPr>
          <w:color w:val="000000" w:themeColor="text1"/>
          <w:sz w:val="28"/>
          <w:szCs w:val="28"/>
        </w:rPr>
        <w:t xml:space="preserve"> С</w:t>
      </w:r>
      <w:proofErr w:type="gramEnd"/>
      <w:r w:rsidRPr="00F37EBE">
        <w:rPr>
          <w:color w:val="000000" w:themeColor="text1"/>
          <w:sz w:val="28"/>
          <w:szCs w:val="28"/>
        </w:rPr>
        <w:t>оздать проект постройки коттеджного комплекса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2.2 Составление календаря проекта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2.3 Планирование задач</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2.4 Ввод задач проекта</w:t>
      </w:r>
    </w:p>
    <w:p w:rsidR="00783033" w:rsidRPr="00F37EBE" w:rsidRDefault="00783033" w:rsidP="00C87D42">
      <w:pPr>
        <w:spacing w:after="0" w:line="360" w:lineRule="auto"/>
        <w:ind w:left="0" w:firstLine="709"/>
        <w:rPr>
          <w:color w:val="000000" w:themeColor="text1"/>
          <w:spacing w:val="1"/>
          <w:sz w:val="28"/>
          <w:szCs w:val="28"/>
        </w:rPr>
      </w:pPr>
      <w:r w:rsidRPr="00F37EBE">
        <w:rPr>
          <w:color w:val="000000" w:themeColor="text1"/>
          <w:spacing w:val="1"/>
          <w:sz w:val="28"/>
          <w:szCs w:val="28"/>
        </w:rPr>
        <w:t>2.5 Создание и назначение ресурсов в проекте</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2.6</w:t>
      </w:r>
      <w:proofErr w:type="gramStart"/>
      <w:r w:rsidRPr="00F37EBE">
        <w:rPr>
          <w:color w:val="000000" w:themeColor="text1"/>
          <w:sz w:val="28"/>
          <w:szCs w:val="28"/>
        </w:rPr>
        <w:t xml:space="preserve"> В</w:t>
      </w:r>
      <w:proofErr w:type="gramEnd"/>
      <w:r w:rsidRPr="00F37EBE">
        <w:rPr>
          <w:color w:val="000000" w:themeColor="text1"/>
          <w:sz w:val="28"/>
          <w:szCs w:val="28"/>
        </w:rPr>
        <w:t>ыполнить анализ проекта</w:t>
      </w: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 xml:space="preserve">3. Создать </w:t>
      </w:r>
      <w:proofErr w:type="spellStart"/>
      <w:r w:rsidRPr="00F37EBE">
        <w:rPr>
          <w:color w:val="000000" w:themeColor="text1"/>
          <w:sz w:val="28"/>
          <w:szCs w:val="28"/>
        </w:rPr>
        <w:t>репозиторий</w:t>
      </w:r>
      <w:proofErr w:type="spellEnd"/>
      <w:r w:rsidRPr="00F37EBE">
        <w:rPr>
          <w:color w:val="000000" w:themeColor="text1"/>
          <w:sz w:val="28"/>
          <w:szCs w:val="28"/>
        </w:rPr>
        <w:t xml:space="preserve"> с ходом выполнения практического задания</w:t>
      </w: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p>
    <w:p w:rsidR="00783033" w:rsidRPr="00F37EBE" w:rsidRDefault="00783033" w:rsidP="00C87D42">
      <w:pPr>
        <w:spacing w:after="0" w:line="360" w:lineRule="auto"/>
        <w:ind w:left="0" w:firstLine="709"/>
        <w:rPr>
          <w:color w:val="000000" w:themeColor="text1"/>
          <w:sz w:val="28"/>
          <w:szCs w:val="28"/>
        </w:rPr>
      </w:pPr>
      <w:r w:rsidRPr="00F37EBE">
        <w:rPr>
          <w:color w:val="000000" w:themeColor="text1"/>
          <w:sz w:val="28"/>
          <w:szCs w:val="28"/>
        </w:rPr>
        <w:t>Руководитель практики от колледжа: _</w:t>
      </w:r>
      <w:proofErr w:type="spellStart"/>
      <w:r w:rsidRPr="00F37EBE">
        <w:rPr>
          <w:color w:val="000000" w:themeColor="text1"/>
          <w:sz w:val="28"/>
          <w:szCs w:val="28"/>
        </w:rPr>
        <w:t>Маштакова</w:t>
      </w:r>
      <w:proofErr w:type="spellEnd"/>
      <w:r w:rsidRPr="00F37EBE">
        <w:rPr>
          <w:color w:val="000000" w:themeColor="text1"/>
          <w:sz w:val="28"/>
          <w:szCs w:val="28"/>
        </w:rPr>
        <w:t xml:space="preserve"> А.А</w:t>
      </w:r>
      <w:proofErr w:type="gramStart"/>
      <w:r w:rsidRPr="00F37EBE">
        <w:rPr>
          <w:color w:val="000000" w:themeColor="text1"/>
          <w:sz w:val="28"/>
          <w:szCs w:val="28"/>
        </w:rPr>
        <w:t>_ (</w:t>
      </w:r>
      <w:r w:rsidRPr="00F37EBE">
        <w:rPr>
          <w:color w:val="000000" w:themeColor="text1"/>
          <w:sz w:val="28"/>
          <w:szCs w:val="28"/>
        </w:rPr>
        <w:tab/>
      </w:r>
      <w:r w:rsidRPr="00F37EBE">
        <w:rPr>
          <w:color w:val="000000" w:themeColor="text1"/>
          <w:sz w:val="28"/>
          <w:szCs w:val="28"/>
        </w:rPr>
        <w:tab/>
      </w:r>
      <w:r w:rsidRPr="00F37EBE">
        <w:rPr>
          <w:color w:val="000000" w:themeColor="text1"/>
          <w:sz w:val="28"/>
          <w:szCs w:val="28"/>
        </w:rPr>
        <w:tab/>
        <w:t>)</w:t>
      </w:r>
      <w:proofErr w:type="gramEnd"/>
    </w:p>
    <w:p w:rsidR="00783033" w:rsidRPr="00F37EBE" w:rsidRDefault="00783033" w:rsidP="00D26BD5">
      <w:pPr>
        <w:spacing w:after="0" w:line="360" w:lineRule="auto"/>
        <w:ind w:left="0" w:firstLine="709"/>
        <w:rPr>
          <w:color w:val="000000" w:themeColor="text1"/>
          <w:sz w:val="28"/>
          <w:szCs w:val="28"/>
        </w:rPr>
      </w:pPr>
      <w:r w:rsidRPr="00F37EBE">
        <w:rPr>
          <w:color w:val="000000" w:themeColor="text1"/>
          <w:sz w:val="28"/>
          <w:szCs w:val="28"/>
        </w:rPr>
        <w:t>Студент: Дмитриенко Л.Н</w:t>
      </w:r>
      <w:proofErr w:type="gramStart"/>
      <w:r w:rsidRPr="00F37EBE">
        <w:rPr>
          <w:color w:val="000000" w:themeColor="text1"/>
          <w:sz w:val="28"/>
          <w:szCs w:val="28"/>
        </w:rPr>
        <w:t xml:space="preserve"> ( </w:t>
      </w:r>
      <w:r w:rsidRPr="00F37EBE">
        <w:rPr>
          <w:color w:val="000000" w:themeColor="text1"/>
          <w:sz w:val="28"/>
          <w:szCs w:val="28"/>
        </w:rPr>
        <w:tab/>
      </w:r>
      <w:r w:rsidRPr="00F37EBE">
        <w:rPr>
          <w:color w:val="000000" w:themeColor="text1"/>
          <w:sz w:val="28"/>
          <w:szCs w:val="28"/>
        </w:rPr>
        <w:tab/>
      </w:r>
      <w:r w:rsidR="00D26BD5">
        <w:rPr>
          <w:color w:val="000000" w:themeColor="text1"/>
          <w:sz w:val="28"/>
          <w:szCs w:val="28"/>
        </w:rPr>
        <w:t xml:space="preserve">                      )</w:t>
      </w:r>
      <w:proofErr w:type="gramEnd"/>
    </w:p>
    <w:p w:rsidR="00D26BD5" w:rsidRDefault="00D26BD5" w:rsidP="00C25D16">
      <w:pPr>
        <w:pStyle w:val="2"/>
        <w:spacing w:before="0" w:line="360" w:lineRule="auto"/>
        <w:ind w:left="0" w:firstLine="709"/>
        <w:jc w:val="center"/>
        <w:rPr>
          <w:rFonts w:ascii="Times New Roman" w:hAnsi="Times New Roman" w:cs="Times New Roman"/>
          <w:b w:val="0"/>
          <w:bCs w:val="0"/>
          <w:color w:val="000000" w:themeColor="text1"/>
          <w:sz w:val="28"/>
          <w:szCs w:val="28"/>
        </w:rPr>
        <w:sectPr w:rsidR="00D26BD5" w:rsidSect="00D26BD5">
          <w:pgSz w:w="11906" w:h="16838"/>
          <w:pgMar w:top="1134" w:right="850" w:bottom="1134" w:left="1701" w:header="708" w:footer="708" w:gutter="0"/>
          <w:cols w:space="708"/>
          <w:titlePg/>
          <w:docGrid w:linePitch="360"/>
        </w:sectPr>
      </w:pPr>
    </w:p>
    <w:p w:rsidR="00783033" w:rsidRDefault="00783033" w:rsidP="00C25D16">
      <w:pPr>
        <w:pStyle w:val="2"/>
        <w:spacing w:before="0" w:line="360" w:lineRule="auto"/>
        <w:ind w:left="0" w:firstLine="709"/>
        <w:jc w:val="center"/>
        <w:rPr>
          <w:rFonts w:ascii="Times New Roman" w:hAnsi="Times New Roman" w:cs="Times New Roman"/>
          <w:b w:val="0"/>
          <w:bCs w:val="0"/>
          <w:color w:val="000000" w:themeColor="text1"/>
          <w:sz w:val="28"/>
          <w:szCs w:val="28"/>
        </w:rPr>
      </w:pPr>
      <w:r w:rsidRPr="00F37EBE">
        <w:rPr>
          <w:rFonts w:ascii="Times New Roman" w:hAnsi="Times New Roman" w:cs="Times New Roman"/>
          <w:b w:val="0"/>
          <w:bCs w:val="0"/>
          <w:color w:val="000000" w:themeColor="text1"/>
          <w:sz w:val="28"/>
          <w:szCs w:val="28"/>
        </w:rPr>
        <w:lastRenderedPageBreak/>
        <w:t>СОДЕРЖАНИЕ</w:t>
      </w:r>
    </w:p>
    <w:p w:rsidR="00D26BD5" w:rsidRPr="00D26BD5" w:rsidRDefault="00D26BD5" w:rsidP="00D26BD5"/>
    <w:p w:rsidR="00783033" w:rsidRPr="007576BE" w:rsidRDefault="001512AF" w:rsidP="005B3F61">
      <w:pPr>
        <w:pStyle w:val="a4"/>
        <w:tabs>
          <w:tab w:val="right" w:pos="0"/>
          <w:tab w:val="right" w:pos="9356"/>
        </w:tabs>
        <w:spacing w:before="0" w:line="360" w:lineRule="auto"/>
        <w:ind w:firstLine="709"/>
        <w:jc w:val="both"/>
        <w:rPr>
          <w:rFonts w:ascii="Times New Roman" w:hAnsi="Times New Roman" w:cs="Times New Roman"/>
          <w:color w:val="000000" w:themeColor="text1"/>
          <w:sz w:val="28"/>
          <w:szCs w:val="28"/>
        </w:rPr>
      </w:pPr>
      <w:r w:rsidRPr="007576BE">
        <w:rPr>
          <w:rFonts w:ascii="Times New Roman" w:hAnsi="Times New Roman" w:cs="Times New Roman"/>
          <w:color w:val="000000" w:themeColor="text1"/>
          <w:sz w:val="28"/>
          <w:szCs w:val="28"/>
        </w:rPr>
        <w:t>ВВЕДЕНИЕ</w:t>
      </w:r>
      <w:r w:rsidRPr="007576BE">
        <w:rPr>
          <w:rFonts w:ascii="Times New Roman" w:hAnsi="Times New Roman" w:cs="Times New Roman"/>
          <w:color w:val="000000" w:themeColor="text1"/>
          <w:sz w:val="28"/>
          <w:szCs w:val="28"/>
        </w:rPr>
        <w:tab/>
        <w:t>2</w:t>
      </w:r>
    </w:p>
    <w:p w:rsidR="00783033" w:rsidRPr="007576BE" w:rsidRDefault="001512AF" w:rsidP="005B3F61">
      <w:pPr>
        <w:pStyle w:val="21"/>
        <w:tabs>
          <w:tab w:val="right" w:pos="0"/>
          <w:tab w:val="right" w:pos="9356"/>
        </w:tabs>
        <w:spacing w:after="0" w:line="360" w:lineRule="auto"/>
        <w:ind w:left="0" w:firstLine="709"/>
        <w:jc w:val="both"/>
        <w:rPr>
          <w:rFonts w:ascii="Times New Roman" w:hAnsi="Times New Roman"/>
          <w:color w:val="000000" w:themeColor="text1"/>
          <w:spacing w:val="1"/>
          <w:sz w:val="28"/>
          <w:szCs w:val="28"/>
        </w:rPr>
      </w:pPr>
      <w:r w:rsidRPr="007576BE">
        <w:rPr>
          <w:rFonts w:ascii="Times New Roman" w:hAnsi="Times New Roman"/>
          <w:color w:val="000000" w:themeColor="text1"/>
          <w:spacing w:val="1"/>
          <w:sz w:val="28"/>
          <w:szCs w:val="28"/>
        </w:rPr>
        <w:t>Раздел 1 Теоретические вопросы</w:t>
      </w:r>
      <w:r w:rsidRPr="007576BE">
        <w:rPr>
          <w:rFonts w:ascii="Times New Roman" w:hAnsi="Times New Roman"/>
          <w:color w:val="000000" w:themeColor="text1"/>
          <w:spacing w:val="1"/>
          <w:sz w:val="28"/>
          <w:szCs w:val="28"/>
        </w:rPr>
        <w:tab/>
        <w:t>3</w:t>
      </w:r>
    </w:p>
    <w:p w:rsidR="001512AF" w:rsidRPr="007576BE" w:rsidRDefault="00783033" w:rsidP="00C87D42">
      <w:pPr>
        <w:tabs>
          <w:tab w:val="left" w:pos="993"/>
        </w:tabs>
        <w:autoSpaceDE w:val="0"/>
        <w:autoSpaceDN w:val="0"/>
        <w:adjustRightInd w:val="0"/>
        <w:spacing w:after="0" w:line="360" w:lineRule="auto"/>
        <w:ind w:left="0" w:firstLine="709"/>
        <w:contextualSpacing/>
        <w:rPr>
          <w:color w:val="000000" w:themeColor="text1"/>
          <w:sz w:val="28"/>
          <w:szCs w:val="28"/>
        </w:rPr>
      </w:pPr>
      <w:r w:rsidRPr="007576BE">
        <w:rPr>
          <w:color w:val="000000" w:themeColor="text1"/>
          <w:sz w:val="28"/>
          <w:szCs w:val="28"/>
        </w:rPr>
        <w:t>1.1</w:t>
      </w:r>
      <w:proofErr w:type="gramStart"/>
      <w:r w:rsidRPr="007576BE">
        <w:rPr>
          <w:color w:val="000000" w:themeColor="text1"/>
          <w:sz w:val="28"/>
          <w:szCs w:val="28"/>
        </w:rPr>
        <w:t>К</w:t>
      </w:r>
      <w:proofErr w:type="gramEnd"/>
      <w:r w:rsidRPr="007576BE">
        <w:rPr>
          <w:color w:val="000000" w:themeColor="text1"/>
          <w:sz w:val="28"/>
          <w:szCs w:val="28"/>
        </w:rPr>
        <w:t xml:space="preserve">ак установить </w:t>
      </w:r>
      <w:r w:rsidR="001512AF" w:rsidRPr="007576BE">
        <w:rPr>
          <w:color w:val="000000" w:themeColor="text1"/>
          <w:sz w:val="28"/>
          <w:szCs w:val="28"/>
        </w:rPr>
        <w:t>дату начала проекта и</w:t>
      </w:r>
    </w:p>
    <w:p w:rsidR="00783033" w:rsidRPr="007576BE" w:rsidRDefault="00783033" w:rsidP="00C87D42">
      <w:pPr>
        <w:tabs>
          <w:tab w:val="left" w:pos="993"/>
        </w:tabs>
        <w:autoSpaceDE w:val="0"/>
        <w:autoSpaceDN w:val="0"/>
        <w:adjustRightInd w:val="0"/>
        <w:spacing w:after="0" w:line="360" w:lineRule="auto"/>
        <w:ind w:left="0" w:firstLine="709"/>
        <w:contextualSpacing/>
        <w:rPr>
          <w:color w:val="000000" w:themeColor="text1"/>
          <w:sz w:val="28"/>
          <w:szCs w:val="28"/>
        </w:rPr>
      </w:pPr>
      <w:r w:rsidRPr="007576BE">
        <w:rPr>
          <w:color w:val="000000" w:themeColor="text1"/>
          <w:sz w:val="28"/>
          <w:szCs w:val="28"/>
        </w:rPr>
        <w:t>выбрать метод планирования?</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4</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1.2Что такое исключения календаря? Как создать исключение календ</w:t>
      </w:r>
      <w:r w:rsidRPr="007576BE">
        <w:rPr>
          <w:color w:val="000000" w:themeColor="text1"/>
          <w:sz w:val="28"/>
          <w:szCs w:val="28"/>
        </w:rPr>
        <w:t>а</w:t>
      </w:r>
      <w:r w:rsidRPr="007576BE">
        <w:rPr>
          <w:color w:val="000000" w:themeColor="text1"/>
          <w:sz w:val="28"/>
          <w:szCs w:val="28"/>
        </w:rPr>
        <w:t>ря?</w:t>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r>
      <w:r w:rsidR="00682B2D" w:rsidRPr="007576BE">
        <w:rPr>
          <w:color w:val="000000" w:themeColor="text1"/>
          <w:sz w:val="28"/>
          <w:szCs w:val="28"/>
        </w:rPr>
        <w:tab/>
        <w:t>5</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1.3</w:t>
      </w:r>
      <w:proofErr w:type="gramStart"/>
      <w:r w:rsidRPr="007576BE">
        <w:rPr>
          <w:color w:val="000000" w:themeColor="text1"/>
          <w:sz w:val="28"/>
          <w:szCs w:val="28"/>
        </w:rPr>
        <w:t>П</w:t>
      </w:r>
      <w:proofErr w:type="gramEnd"/>
      <w:r w:rsidRPr="007576BE">
        <w:rPr>
          <w:color w:val="000000" w:themeColor="text1"/>
          <w:sz w:val="28"/>
          <w:szCs w:val="28"/>
        </w:rPr>
        <w:t>еречислите типы задач, приведите примеры использования ра</w:t>
      </w:r>
      <w:r w:rsidRPr="007576BE">
        <w:rPr>
          <w:color w:val="000000" w:themeColor="text1"/>
          <w:sz w:val="28"/>
          <w:szCs w:val="28"/>
        </w:rPr>
        <w:t>з</w:t>
      </w:r>
      <w:r w:rsidRPr="007576BE">
        <w:rPr>
          <w:color w:val="000000" w:themeColor="text1"/>
          <w:sz w:val="28"/>
          <w:szCs w:val="28"/>
        </w:rPr>
        <w:t>личных типов задач.</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5</w:t>
      </w:r>
    </w:p>
    <w:p w:rsidR="00783033" w:rsidRPr="007576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r w:rsidRPr="007576BE">
        <w:rPr>
          <w:color w:val="000000" w:themeColor="text1"/>
          <w:sz w:val="28"/>
          <w:szCs w:val="28"/>
        </w:rPr>
        <w:t>1.4 Что такое бюджетные ресурсы?</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682B2D" w:rsidRPr="007576BE">
        <w:rPr>
          <w:color w:val="000000" w:themeColor="text1"/>
          <w:sz w:val="28"/>
          <w:szCs w:val="28"/>
        </w:rPr>
        <w:t>6</w:t>
      </w:r>
    </w:p>
    <w:p w:rsidR="00783033" w:rsidRPr="007576BE" w:rsidRDefault="00783033" w:rsidP="00C87D42">
      <w:pPr>
        <w:shd w:val="clear" w:color="auto" w:fill="FFFFFF"/>
        <w:spacing w:after="0" w:line="360" w:lineRule="auto"/>
        <w:ind w:left="0" w:firstLine="709"/>
        <w:rPr>
          <w:rFonts w:eastAsiaTheme="minorHAnsi"/>
          <w:color w:val="000000" w:themeColor="text1"/>
          <w:sz w:val="28"/>
          <w:szCs w:val="28"/>
          <w:lang w:eastAsia="en-US"/>
        </w:rPr>
      </w:pPr>
      <w:r w:rsidRPr="007576BE">
        <w:rPr>
          <w:color w:val="000000" w:themeColor="text1"/>
          <w:sz w:val="28"/>
          <w:szCs w:val="28"/>
        </w:rPr>
        <w:t>1.5</w:t>
      </w:r>
      <w:r w:rsidRPr="007576BE">
        <w:rPr>
          <w:rFonts w:eastAsiaTheme="minorHAnsi"/>
          <w:color w:val="000000" w:themeColor="text1"/>
          <w:sz w:val="28"/>
          <w:szCs w:val="28"/>
          <w:lang w:eastAsia="en-US"/>
        </w:rPr>
        <w:t>.Назовите пути сокращения критического пути проекта.</w:t>
      </w:r>
      <w:r w:rsidR="001512AF" w:rsidRPr="007576BE">
        <w:rPr>
          <w:rFonts w:eastAsiaTheme="minorHAnsi"/>
          <w:color w:val="000000" w:themeColor="text1"/>
          <w:sz w:val="28"/>
          <w:szCs w:val="28"/>
          <w:lang w:eastAsia="en-US"/>
        </w:rPr>
        <w:tab/>
      </w:r>
      <w:r w:rsidR="001512AF" w:rsidRPr="007576BE">
        <w:rPr>
          <w:rFonts w:eastAsiaTheme="minorHAnsi"/>
          <w:color w:val="000000" w:themeColor="text1"/>
          <w:sz w:val="28"/>
          <w:szCs w:val="28"/>
          <w:lang w:eastAsia="en-US"/>
        </w:rPr>
        <w:tab/>
      </w:r>
      <w:r w:rsidR="001512AF" w:rsidRPr="007576BE">
        <w:rPr>
          <w:rFonts w:eastAsiaTheme="minorHAnsi"/>
          <w:color w:val="000000" w:themeColor="text1"/>
          <w:sz w:val="28"/>
          <w:szCs w:val="28"/>
          <w:lang w:eastAsia="en-US"/>
        </w:rPr>
        <w:tab/>
      </w:r>
      <w:r w:rsidR="00682B2D" w:rsidRPr="007576BE">
        <w:rPr>
          <w:rFonts w:eastAsiaTheme="minorHAnsi"/>
          <w:color w:val="000000" w:themeColor="text1"/>
          <w:sz w:val="28"/>
          <w:szCs w:val="28"/>
          <w:lang w:eastAsia="en-US"/>
        </w:rPr>
        <w:t>7</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Раздел 2 Практические задания</w:t>
      </w:r>
      <w:r w:rsidRPr="007576BE">
        <w:rPr>
          <w:color w:val="000000" w:themeColor="text1"/>
          <w:sz w:val="28"/>
          <w:szCs w:val="28"/>
        </w:rPr>
        <w:tab/>
        <w:t>14</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2.1</w:t>
      </w:r>
      <w:proofErr w:type="gramStart"/>
      <w:r w:rsidRPr="007576BE">
        <w:rPr>
          <w:color w:val="000000" w:themeColor="text1"/>
          <w:sz w:val="28"/>
          <w:szCs w:val="28"/>
        </w:rPr>
        <w:t xml:space="preserve"> С</w:t>
      </w:r>
      <w:proofErr w:type="gramEnd"/>
      <w:r w:rsidRPr="007576BE">
        <w:rPr>
          <w:color w:val="000000" w:themeColor="text1"/>
          <w:sz w:val="28"/>
          <w:szCs w:val="28"/>
        </w:rPr>
        <w:t>оздать проект пос</w:t>
      </w:r>
      <w:r w:rsidR="001512AF" w:rsidRPr="007576BE">
        <w:rPr>
          <w:color w:val="000000" w:themeColor="text1"/>
          <w:sz w:val="28"/>
          <w:szCs w:val="28"/>
        </w:rPr>
        <w:t>тройки коттеджного комплекса.</w:t>
      </w:r>
      <w:r w:rsidR="001512AF" w:rsidRPr="007576BE">
        <w:rPr>
          <w:color w:val="000000" w:themeColor="text1"/>
          <w:sz w:val="28"/>
          <w:szCs w:val="28"/>
        </w:rPr>
        <w:tab/>
        <w:t>15</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2.2 С</w:t>
      </w:r>
      <w:r w:rsidR="001512AF" w:rsidRPr="007576BE">
        <w:rPr>
          <w:color w:val="000000" w:themeColor="text1"/>
          <w:sz w:val="28"/>
          <w:szCs w:val="28"/>
        </w:rPr>
        <w:t>оставление календаря проекта.</w:t>
      </w:r>
      <w:r w:rsidR="001512AF" w:rsidRPr="007576BE">
        <w:rPr>
          <w:color w:val="000000" w:themeColor="text1"/>
          <w:sz w:val="28"/>
          <w:szCs w:val="28"/>
        </w:rPr>
        <w:tab/>
        <w:t>16</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2.3 Планирование задач.</w:t>
      </w:r>
      <w:r w:rsidRPr="007576BE">
        <w:rPr>
          <w:color w:val="000000" w:themeColor="text1"/>
          <w:sz w:val="28"/>
          <w:szCs w:val="28"/>
        </w:rPr>
        <w:tab/>
        <w:t>17</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2.4 Ввод задач проекта.</w:t>
      </w:r>
      <w:r w:rsidRPr="007576BE">
        <w:rPr>
          <w:color w:val="000000" w:themeColor="text1"/>
          <w:sz w:val="28"/>
          <w:szCs w:val="28"/>
        </w:rPr>
        <w:tab/>
        <w:t>18</w:t>
      </w:r>
    </w:p>
    <w:p w:rsidR="00783033" w:rsidRPr="007576BE" w:rsidRDefault="00783033"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pacing w:val="1"/>
          <w:sz w:val="28"/>
          <w:szCs w:val="28"/>
        </w:rPr>
        <w:t>2.5 Создание и назначение ресурсов в п</w:t>
      </w:r>
      <w:r w:rsidR="001512AF" w:rsidRPr="007576BE">
        <w:rPr>
          <w:color w:val="000000" w:themeColor="text1"/>
          <w:spacing w:val="1"/>
          <w:sz w:val="28"/>
          <w:szCs w:val="28"/>
        </w:rPr>
        <w:t>роекте.</w:t>
      </w:r>
      <w:r w:rsidR="001512AF" w:rsidRPr="007576BE">
        <w:rPr>
          <w:color w:val="000000" w:themeColor="text1"/>
          <w:spacing w:val="1"/>
          <w:sz w:val="28"/>
          <w:szCs w:val="28"/>
        </w:rPr>
        <w:tab/>
        <w:t>18</w:t>
      </w:r>
    </w:p>
    <w:p w:rsidR="00783033" w:rsidRPr="007576BE" w:rsidRDefault="001512AF" w:rsidP="007576BE">
      <w:pPr>
        <w:pStyle w:val="3"/>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2.6</w:t>
      </w:r>
      <w:proofErr w:type="gramStart"/>
      <w:r w:rsidRPr="007576BE">
        <w:rPr>
          <w:color w:val="000000" w:themeColor="text1"/>
          <w:sz w:val="28"/>
          <w:szCs w:val="28"/>
        </w:rPr>
        <w:t xml:space="preserve"> В</w:t>
      </w:r>
      <w:proofErr w:type="gramEnd"/>
      <w:r w:rsidRPr="007576BE">
        <w:rPr>
          <w:color w:val="000000" w:themeColor="text1"/>
          <w:sz w:val="28"/>
          <w:szCs w:val="28"/>
        </w:rPr>
        <w:t>ыполнить анализ проекта.</w:t>
      </w:r>
      <w:r w:rsidRPr="007576BE">
        <w:rPr>
          <w:color w:val="000000" w:themeColor="text1"/>
          <w:sz w:val="28"/>
          <w:szCs w:val="28"/>
        </w:rPr>
        <w:tab/>
        <w:t>19</w:t>
      </w:r>
    </w:p>
    <w:p w:rsidR="00783033" w:rsidRPr="007576BE" w:rsidRDefault="00783033" w:rsidP="007576BE">
      <w:pPr>
        <w:tabs>
          <w:tab w:val="right" w:pos="0"/>
          <w:tab w:val="right" w:pos="9356"/>
        </w:tabs>
        <w:spacing w:after="0" w:line="360" w:lineRule="auto"/>
        <w:ind w:left="0" w:firstLine="709"/>
        <w:rPr>
          <w:color w:val="000000" w:themeColor="text1"/>
          <w:sz w:val="28"/>
          <w:szCs w:val="28"/>
        </w:rPr>
      </w:pPr>
      <w:r w:rsidRPr="007576BE">
        <w:rPr>
          <w:color w:val="000000" w:themeColor="text1"/>
          <w:sz w:val="28"/>
          <w:szCs w:val="28"/>
        </w:rPr>
        <w:t xml:space="preserve">Раздел 3 Создание </w:t>
      </w:r>
      <w:proofErr w:type="spellStart"/>
      <w:r w:rsidRPr="007576BE">
        <w:rPr>
          <w:color w:val="000000" w:themeColor="text1"/>
          <w:sz w:val="28"/>
          <w:szCs w:val="28"/>
        </w:rPr>
        <w:t>репозитория</w:t>
      </w:r>
      <w:proofErr w:type="spellEnd"/>
      <w:r w:rsidR="001512AF" w:rsidRPr="007576BE">
        <w:rPr>
          <w:color w:val="000000" w:themeColor="text1"/>
          <w:sz w:val="28"/>
          <w:szCs w:val="28"/>
        </w:rPr>
        <w:tab/>
        <w:t>20</w:t>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r>
      <w:r w:rsidR="001512AF" w:rsidRPr="007576BE">
        <w:rPr>
          <w:color w:val="000000" w:themeColor="text1"/>
          <w:sz w:val="28"/>
          <w:szCs w:val="28"/>
        </w:rPr>
        <w:tab/>
        <w:t>20</w:t>
      </w:r>
    </w:p>
    <w:p w:rsidR="00783033" w:rsidRPr="007576BE" w:rsidRDefault="00783033" w:rsidP="00C87D42">
      <w:pPr>
        <w:pStyle w:val="3"/>
        <w:tabs>
          <w:tab w:val="right" w:pos="0"/>
          <w:tab w:val="right" w:pos="9639"/>
        </w:tabs>
        <w:spacing w:after="0" w:line="360" w:lineRule="auto"/>
        <w:ind w:left="0" w:firstLine="709"/>
        <w:rPr>
          <w:color w:val="000000" w:themeColor="text1"/>
          <w:sz w:val="28"/>
          <w:szCs w:val="28"/>
        </w:rPr>
      </w:pPr>
      <w:r w:rsidRPr="007576BE">
        <w:rPr>
          <w:color w:val="000000" w:themeColor="text1"/>
          <w:sz w:val="28"/>
          <w:szCs w:val="28"/>
        </w:rPr>
        <w:t>ЗАКЛЮЧЕНИЕ</w:t>
      </w:r>
    </w:p>
    <w:p w:rsidR="00783033" w:rsidRPr="00F37EBE" w:rsidRDefault="00783033" w:rsidP="00C87D42">
      <w:pPr>
        <w:tabs>
          <w:tab w:val="right" w:pos="0"/>
          <w:tab w:val="right" w:pos="9639"/>
        </w:tabs>
        <w:spacing w:after="0" w:line="360" w:lineRule="auto"/>
        <w:ind w:left="0" w:firstLine="709"/>
        <w:rPr>
          <w:color w:val="000000" w:themeColor="text1"/>
          <w:spacing w:val="1"/>
          <w:sz w:val="28"/>
          <w:szCs w:val="28"/>
        </w:rPr>
      </w:pPr>
      <w:r w:rsidRPr="007576BE">
        <w:rPr>
          <w:color w:val="000000" w:themeColor="text1"/>
          <w:spacing w:val="1"/>
          <w:sz w:val="28"/>
          <w:szCs w:val="28"/>
        </w:rPr>
        <w:t>СПИСОК ИСПОЛЬЗОВАННАЙ ЛИТЕРАТУРЫ</w:t>
      </w:r>
    </w:p>
    <w:p w:rsidR="00783033" w:rsidRPr="00F37EBE" w:rsidRDefault="00783033" w:rsidP="00C87D42">
      <w:pPr>
        <w:tabs>
          <w:tab w:val="left" w:pos="993"/>
        </w:tabs>
        <w:autoSpaceDE w:val="0"/>
        <w:autoSpaceDN w:val="0"/>
        <w:adjustRightInd w:val="0"/>
        <w:spacing w:after="0" w:line="360" w:lineRule="auto"/>
        <w:ind w:left="0" w:firstLine="709"/>
        <w:rPr>
          <w:color w:val="000000" w:themeColor="text1"/>
          <w:sz w:val="28"/>
          <w:szCs w:val="28"/>
        </w:rPr>
      </w:pPr>
    </w:p>
    <w:p w:rsidR="00783033" w:rsidRDefault="00783033" w:rsidP="00C87D42">
      <w:pPr>
        <w:pStyle w:val="a3"/>
        <w:tabs>
          <w:tab w:val="left" w:pos="993"/>
        </w:tabs>
        <w:autoSpaceDE w:val="0"/>
        <w:autoSpaceDN w:val="0"/>
        <w:adjustRightInd w:val="0"/>
        <w:spacing w:line="360" w:lineRule="auto"/>
        <w:ind w:left="0" w:firstLine="709"/>
        <w:jc w:val="both"/>
        <w:rPr>
          <w:color w:val="000000" w:themeColor="text1"/>
          <w:sz w:val="28"/>
          <w:szCs w:val="28"/>
        </w:rPr>
      </w:pPr>
    </w:p>
    <w:p w:rsidR="00D26BD5" w:rsidRDefault="00D26BD5" w:rsidP="00C87D42">
      <w:pPr>
        <w:spacing w:after="0" w:line="360" w:lineRule="auto"/>
        <w:ind w:left="0" w:firstLine="709"/>
        <w:jc w:val="center"/>
        <w:rPr>
          <w:bCs/>
          <w:color w:val="000000" w:themeColor="text1"/>
          <w:sz w:val="28"/>
          <w:szCs w:val="28"/>
        </w:rPr>
      </w:pPr>
      <w:r>
        <w:rPr>
          <w:bCs/>
          <w:color w:val="000000" w:themeColor="text1"/>
          <w:sz w:val="28"/>
          <w:szCs w:val="28"/>
        </w:rPr>
        <w:br w:type="page"/>
      </w:r>
    </w:p>
    <w:p w:rsidR="00950B61" w:rsidRPr="00F37EBE" w:rsidRDefault="00950B61" w:rsidP="00C87D42">
      <w:pPr>
        <w:spacing w:after="0" w:line="360" w:lineRule="auto"/>
        <w:ind w:left="0" w:firstLine="709"/>
        <w:jc w:val="center"/>
        <w:rPr>
          <w:bCs/>
          <w:color w:val="000000" w:themeColor="text1"/>
          <w:sz w:val="28"/>
          <w:szCs w:val="28"/>
        </w:rPr>
      </w:pPr>
      <w:r w:rsidRPr="00F37EBE">
        <w:rPr>
          <w:bCs/>
          <w:color w:val="000000" w:themeColor="text1"/>
          <w:sz w:val="28"/>
          <w:szCs w:val="28"/>
        </w:rPr>
        <w:lastRenderedPageBreak/>
        <w:t>ВВЕДЕНИЕ</w:t>
      </w:r>
    </w:p>
    <w:p w:rsidR="00950B61" w:rsidRPr="00F37EBE" w:rsidRDefault="00950B61" w:rsidP="00C25D16">
      <w:pPr>
        <w:tabs>
          <w:tab w:val="left" w:pos="851"/>
        </w:tabs>
        <w:spacing w:after="0" w:line="360" w:lineRule="auto"/>
        <w:ind w:left="0" w:firstLine="0"/>
        <w:rPr>
          <w:rStyle w:val="10"/>
          <w:b w:val="0"/>
          <w:color w:val="000000" w:themeColor="text1"/>
          <w:sz w:val="28"/>
          <w:szCs w:val="28"/>
        </w:rPr>
      </w:pPr>
    </w:p>
    <w:p w:rsidR="00950B61" w:rsidRPr="00F37EBE" w:rsidRDefault="00950B61" w:rsidP="00C87D42">
      <w:pPr>
        <w:spacing w:after="0" w:line="360" w:lineRule="auto"/>
        <w:ind w:left="0" w:firstLine="709"/>
        <w:rPr>
          <w:rStyle w:val="10"/>
          <w:b w:val="0"/>
          <w:bCs/>
          <w:color w:val="000000" w:themeColor="text1"/>
          <w:sz w:val="28"/>
          <w:szCs w:val="28"/>
        </w:rPr>
      </w:pPr>
      <w:r w:rsidRPr="00F37EBE">
        <w:rPr>
          <w:rStyle w:val="10"/>
          <w:b w:val="0"/>
          <w:bCs/>
          <w:color w:val="000000" w:themeColor="text1"/>
          <w:sz w:val="28"/>
          <w:szCs w:val="28"/>
        </w:rPr>
        <w:t>Практика – один из самых ресурсоемких по времени и интегральных по форме и существу видов обучения. Это подчеркивает и отражает важную с</w:t>
      </w:r>
      <w:r w:rsidRPr="00F37EBE">
        <w:rPr>
          <w:rStyle w:val="10"/>
          <w:b w:val="0"/>
          <w:bCs/>
          <w:color w:val="000000" w:themeColor="text1"/>
          <w:sz w:val="28"/>
          <w:szCs w:val="28"/>
        </w:rPr>
        <w:t>о</w:t>
      </w:r>
      <w:r w:rsidRPr="00F37EBE">
        <w:rPr>
          <w:rStyle w:val="10"/>
          <w:b w:val="0"/>
          <w:bCs/>
          <w:color w:val="000000" w:themeColor="text1"/>
          <w:sz w:val="28"/>
          <w:szCs w:val="28"/>
        </w:rPr>
        <w:t>ставляющую образовательной стратегии – обеспечение целостности и нера</w:t>
      </w:r>
      <w:r w:rsidRPr="00F37EBE">
        <w:rPr>
          <w:rStyle w:val="10"/>
          <w:b w:val="0"/>
          <w:bCs/>
          <w:color w:val="000000" w:themeColor="text1"/>
          <w:sz w:val="28"/>
          <w:szCs w:val="28"/>
        </w:rPr>
        <w:t>з</w:t>
      </w:r>
      <w:r w:rsidRPr="00F37EBE">
        <w:rPr>
          <w:rStyle w:val="10"/>
          <w:b w:val="0"/>
          <w:bCs/>
          <w:color w:val="000000" w:themeColor="text1"/>
          <w:sz w:val="28"/>
          <w:szCs w:val="28"/>
        </w:rPr>
        <w:t>рывности теоретического обучения и практической профессиональной по</w:t>
      </w:r>
      <w:r w:rsidRPr="00F37EBE">
        <w:rPr>
          <w:rStyle w:val="10"/>
          <w:b w:val="0"/>
          <w:bCs/>
          <w:color w:val="000000" w:themeColor="text1"/>
          <w:sz w:val="28"/>
          <w:szCs w:val="28"/>
        </w:rPr>
        <w:t>д</w:t>
      </w:r>
      <w:r w:rsidRPr="00F37EBE">
        <w:rPr>
          <w:rStyle w:val="10"/>
          <w:b w:val="0"/>
          <w:bCs/>
          <w:color w:val="000000" w:themeColor="text1"/>
          <w:sz w:val="28"/>
          <w:szCs w:val="28"/>
        </w:rPr>
        <w:t>готовки будущих специалистов.</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t>Целью учебной практики является овладение необходимыми общ</w:t>
      </w:r>
      <w:r w:rsidRPr="00F37EBE">
        <w:rPr>
          <w:color w:val="000000" w:themeColor="text1"/>
          <w:sz w:val="28"/>
          <w:szCs w:val="28"/>
        </w:rPr>
        <w:t>е</w:t>
      </w:r>
      <w:r w:rsidRPr="00F37EBE">
        <w:rPr>
          <w:color w:val="000000" w:themeColor="text1"/>
          <w:sz w:val="28"/>
          <w:szCs w:val="28"/>
        </w:rPr>
        <w:t>культурными, общепрофессиональными и профессиональными компетенц</w:t>
      </w:r>
      <w:r w:rsidRPr="00F37EBE">
        <w:rPr>
          <w:color w:val="000000" w:themeColor="text1"/>
          <w:sz w:val="28"/>
          <w:szCs w:val="28"/>
        </w:rPr>
        <w:t>и</w:t>
      </w:r>
      <w:r w:rsidRPr="00F37EBE">
        <w:rPr>
          <w:color w:val="000000" w:themeColor="text1"/>
          <w:sz w:val="28"/>
          <w:szCs w:val="28"/>
        </w:rPr>
        <w:t>ями, систематизация, обобщение и углубление теоретических знаний.</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t>Задачей учебной практики является изучение программы для управл</w:t>
      </w:r>
      <w:r w:rsidRPr="00F37EBE">
        <w:rPr>
          <w:color w:val="000000" w:themeColor="text1"/>
          <w:sz w:val="28"/>
          <w:szCs w:val="28"/>
        </w:rPr>
        <w:t>е</w:t>
      </w:r>
      <w:r w:rsidRPr="00F37EBE">
        <w:rPr>
          <w:color w:val="000000" w:themeColor="text1"/>
          <w:sz w:val="28"/>
          <w:szCs w:val="28"/>
        </w:rPr>
        <w:t xml:space="preserve">ния проектами </w:t>
      </w:r>
      <w:r w:rsidRPr="00F37EBE">
        <w:rPr>
          <w:color w:val="000000" w:themeColor="text1"/>
          <w:sz w:val="28"/>
          <w:szCs w:val="28"/>
          <w:lang w:val="en-US"/>
        </w:rPr>
        <w:t>MS</w:t>
      </w:r>
      <w:r w:rsidRPr="00F37EBE">
        <w:rPr>
          <w:color w:val="000000" w:themeColor="text1"/>
          <w:sz w:val="28"/>
          <w:szCs w:val="28"/>
        </w:rPr>
        <w:t xml:space="preserve"> </w:t>
      </w:r>
      <w:r w:rsidRPr="00F37EBE">
        <w:rPr>
          <w:color w:val="000000" w:themeColor="text1"/>
          <w:sz w:val="28"/>
          <w:szCs w:val="28"/>
          <w:lang w:val="en-US"/>
        </w:rPr>
        <w:t>Project</w:t>
      </w:r>
      <w:r w:rsidRPr="00F37EBE">
        <w:rPr>
          <w:color w:val="000000" w:themeColor="text1"/>
          <w:sz w:val="28"/>
          <w:szCs w:val="28"/>
        </w:rPr>
        <w:t>.</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 программный продукт компании </w:t>
      </w:r>
      <w:proofErr w:type="spellStart"/>
      <w:r w:rsidRPr="00F37EBE">
        <w:rPr>
          <w:color w:val="000000" w:themeColor="text1"/>
          <w:sz w:val="28"/>
          <w:szCs w:val="28"/>
        </w:rPr>
        <w:t>Microsoft</w:t>
      </w:r>
      <w:proofErr w:type="spellEnd"/>
      <w:r w:rsidRPr="00F37EBE">
        <w:rPr>
          <w:color w:val="000000" w:themeColor="text1"/>
          <w:sz w:val="28"/>
          <w:szCs w:val="28"/>
        </w:rPr>
        <w:t>, призва</w:t>
      </w:r>
      <w:r w:rsidRPr="00F37EBE">
        <w:rPr>
          <w:color w:val="000000" w:themeColor="text1"/>
          <w:sz w:val="28"/>
          <w:szCs w:val="28"/>
        </w:rPr>
        <w:t>н</w:t>
      </w:r>
      <w:r w:rsidRPr="00F37EBE">
        <w:rPr>
          <w:color w:val="000000" w:themeColor="text1"/>
          <w:sz w:val="28"/>
          <w:szCs w:val="28"/>
        </w:rPr>
        <w:t>ный помочь менеджерам и руководителям в планировании и управлении проектами.</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r w:rsidRPr="00F37EBE">
        <w:rPr>
          <w:color w:val="000000" w:themeColor="text1"/>
          <w:sz w:val="28"/>
          <w:szCs w:val="28"/>
        </w:rPr>
        <w:t xml:space="preserve">При планировании проекта нужно составить список задач, требующих решения, и список ресурсов, которые могут в этом помочь, а затем назначить ресурсы задачам. На этапе осуществления проекта необходимо следить за ходом работы, сроками и затраченными средствами.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автом</w:t>
      </w:r>
      <w:r w:rsidRPr="00F37EBE">
        <w:rPr>
          <w:color w:val="000000" w:themeColor="text1"/>
          <w:sz w:val="28"/>
          <w:szCs w:val="28"/>
        </w:rPr>
        <w:t>а</w:t>
      </w:r>
      <w:r w:rsidRPr="00F37EBE">
        <w:rPr>
          <w:color w:val="000000" w:themeColor="text1"/>
          <w:sz w:val="28"/>
          <w:szCs w:val="28"/>
        </w:rPr>
        <w:t>тизирует эти процессы – процессы планирования и управления проектами.</w:t>
      </w:r>
    </w:p>
    <w:p w:rsidR="00950B61" w:rsidRPr="00F37EBE" w:rsidRDefault="00950B61" w:rsidP="00C87D42">
      <w:pPr>
        <w:pStyle w:val="a5"/>
        <w:spacing w:before="0" w:beforeAutospacing="0" w:after="0" w:afterAutospacing="0" w:line="360" w:lineRule="auto"/>
        <w:ind w:firstLine="709"/>
        <w:jc w:val="both"/>
        <w:rPr>
          <w:color w:val="000000" w:themeColor="text1"/>
          <w:sz w:val="28"/>
          <w:szCs w:val="28"/>
        </w:rPr>
      </w:pPr>
      <w:r w:rsidRPr="00F37EBE">
        <w:rPr>
          <w:color w:val="000000" w:themeColor="text1"/>
          <w:sz w:val="28"/>
          <w:szCs w:val="28"/>
        </w:rPr>
        <w:t xml:space="preserve">Целью работы является изучение программного продукта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а также создание проекта с помощью данной программы.</w:t>
      </w:r>
    </w:p>
    <w:p w:rsidR="00950B61" w:rsidRPr="00F37EBE" w:rsidRDefault="00950B61" w:rsidP="00C87D42">
      <w:pPr>
        <w:spacing w:after="0" w:line="360" w:lineRule="auto"/>
        <w:ind w:left="0" w:firstLine="709"/>
        <w:rPr>
          <w:color w:val="000000" w:themeColor="text1"/>
          <w:sz w:val="28"/>
          <w:szCs w:val="28"/>
        </w:rPr>
      </w:pPr>
      <w:r w:rsidRPr="00F37EBE">
        <w:rPr>
          <w:color w:val="000000" w:themeColor="text1"/>
          <w:sz w:val="28"/>
          <w:szCs w:val="28"/>
        </w:rPr>
        <w:br w:type="page"/>
      </w:r>
    </w:p>
    <w:p w:rsidR="00C87D42" w:rsidRPr="007576BE" w:rsidRDefault="00950B61" w:rsidP="00F97D66">
      <w:pPr>
        <w:spacing w:after="0" w:line="360" w:lineRule="auto"/>
        <w:ind w:left="0" w:firstLine="709"/>
        <w:rPr>
          <w:color w:val="000000" w:themeColor="text1"/>
          <w:spacing w:val="1"/>
          <w:sz w:val="28"/>
          <w:szCs w:val="28"/>
        </w:rPr>
      </w:pPr>
      <w:r w:rsidRPr="007576BE">
        <w:rPr>
          <w:color w:val="000000" w:themeColor="text1"/>
          <w:spacing w:val="1"/>
          <w:sz w:val="28"/>
          <w:szCs w:val="28"/>
        </w:rPr>
        <w:lastRenderedPageBreak/>
        <w:t>Раздел 1 Теоретические вопросы</w:t>
      </w:r>
    </w:p>
    <w:p w:rsidR="007576BE" w:rsidRPr="007576BE" w:rsidRDefault="007576BE" w:rsidP="00F97D66">
      <w:pPr>
        <w:spacing w:after="0" w:line="360" w:lineRule="auto"/>
        <w:ind w:left="0" w:firstLine="709"/>
        <w:rPr>
          <w:color w:val="000000" w:themeColor="text1"/>
          <w:spacing w:val="1"/>
          <w:sz w:val="28"/>
          <w:szCs w:val="28"/>
        </w:rPr>
      </w:pPr>
    </w:p>
    <w:p w:rsidR="00C87D42" w:rsidRPr="007576BE" w:rsidRDefault="00F97D66" w:rsidP="005B3F61">
      <w:pPr>
        <w:tabs>
          <w:tab w:val="left" w:pos="993"/>
        </w:tabs>
        <w:autoSpaceDE w:val="0"/>
        <w:autoSpaceDN w:val="0"/>
        <w:adjustRightInd w:val="0"/>
        <w:spacing w:line="360" w:lineRule="auto"/>
        <w:rPr>
          <w:color w:val="000000" w:themeColor="text1"/>
          <w:sz w:val="28"/>
          <w:szCs w:val="28"/>
        </w:rPr>
      </w:pPr>
      <w:r w:rsidRPr="007576BE">
        <w:rPr>
          <w:color w:val="000000" w:themeColor="text1"/>
          <w:sz w:val="28"/>
          <w:szCs w:val="28"/>
        </w:rPr>
        <w:t>1.1</w:t>
      </w:r>
      <w:proofErr w:type="gramStart"/>
      <w:r w:rsidR="00950B61" w:rsidRPr="007576BE">
        <w:rPr>
          <w:color w:val="000000" w:themeColor="text1"/>
          <w:sz w:val="28"/>
          <w:szCs w:val="28"/>
        </w:rPr>
        <w:t>К</w:t>
      </w:r>
      <w:proofErr w:type="gramEnd"/>
      <w:r w:rsidR="00950B61" w:rsidRPr="007576BE">
        <w:rPr>
          <w:color w:val="000000" w:themeColor="text1"/>
          <w:sz w:val="28"/>
          <w:szCs w:val="28"/>
        </w:rPr>
        <w:t>ак установить дату начала проекта и выбрать метод планирования?</w:t>
      </w:r>
    </w:p>
    <w:p w:rsidR="00950B61" w:rsidRPr="007576BE" w:rsidRDefault="00852AF1" w:rsidP="005B3F61">
      <w:pPr>
        <w:spacing w:after="0" w:line="360" w:lineRule="auto"/>
        <w:ind w:left="0" w:firstLine="0"/>
        <w:contextualSpacing/>
        <w:rPr>
          <w:color w:val="000000" w:themeColor="text1"/>
          <w:sz w:val="28"/>
          <w:szCs w:val="28"/>
        </w:rPr>
      </w:pPr>
      <w:r w:rsidRPr="007576BE">
        <w:rPr>
          <w:color w:val="000000" w:themeColor="text1"/>
          <w:sz w:val="28"/>
          <w:szCs w:val="28"/>
        </w:rPr>
        <w:t>Начало проекта</w:t>
      </w:r>
      <w:r w:rsidR="00950B61" w:rsidRPr="007576BE">
        <w:rPr>
          <w:color w:val="000000" w:themeColor="text1"/>
          <w:sz w:val="28"/>
          <w:szCs w:val="28"/>
        </w:rPr>
        <w:t xml:space="preserve"> – это определение таких параметров проекта, как дата начала проекта и выбор метода планирования.</w:t>
      </w:r>
    </w:p>
    <w:p w:rsidR="00950B61" w:rsidRPr="00F37EBE" w:rsidRDefault="00950B61" w:rsidP="005B3F61">
      <w:pPr>
        <w:spacing w:after="0" w:line="360" w:lineRule="auto"/>
        <w:ind w:left="0" w:firstLine="0"/>
        <w:contextualSpacing/>
        <w:rPr>
          <w:color w:val="000000" w:themeColor="text1"/>
          <w:sz w:val="28"/>
          <w:szCs w:val="28"/>
        </w:rPr>
      </w:pPr>
      <w:r w:rsidRPr="007576BE">
        <w:rPr>
          <w:color w:val="000000" w:themeColor="text1"/>
          <w:sz w:val="28"/>
          <w:szCs w:val="28"/>
        </w:rPr>
        <w:t>Для того чтобы задать данные параметры, необходимо перейти на закладку</w:t>
      </w:r>
      <w:r w:rsidRPr="00F37EBE">
        <w:rPr>
          <w:color w:val="000000" w:themeColor="text1"/>
          <w:sz w:val="28"/>
          <w:szCs w:val="28"/>
        </w:rPr>
        <w:t xml:space="preserve"> «Проект» и нажать на пиктограмме «Сведения о проекте». В появившемся окне «Сведения о проекте для «Коттедж» устанавливаем дату начала проекта – 01.03.2022, выбираем метод планирования от даты начала проекта, и наж</w:t>
      </w:r>
      <w:r w:rsidRPr="00F37EBE">
        <w:rPr>
          <w:color w:val="000000" w:themeColor="text1"/>
          <w:sz w:val="28"/>
          <w:szCs w:val="28"/>
        </w:rPr>
        <w:t>и</w:t>
      </w:r>
      <w:r w:rsidRPr="00F37EBE">
        <w:rPr>
          <w:color w:val="000000" w:themeColor="text1"/>
          <w:sz w:val="28"/>
          <w:szCs w:val="28"/>
        </w:rPr>
        <w:t>маем «ОК». Для того чтобы в колонке «Начало» дата начала поменялась на дату начала проекта, необходимо на закладке «Проект» выбрать «Расчет пр</w:t>
      </w:r>
      <w:r w:rsidRPr="00F37EBE">
        <w:rPr>
          <w:color w:val="000000" w:themeColor="text1"/>
          <w:sz w:val="28"/>
          <w:szCs w:val="28"/>
        </w:rPr>
        <w:t>о</w:t>
      </w:r>
      <w:r w:rsidRPr="00F37EBE">
        <w:rPr>
          <w:color w:val="000000" w:themeColor="text1"/>
          <w:sz w:val="28"/>
          <w:szCs w:val="28"/>
        </w:rPr>
        <w:t>екта».</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Метод планирования от даты начала проекта означает, что все активн</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сти (задачи) проекта, выполнение которых необходимо для достижения р</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зультата проекта будут начинаться как можно раньше, т.е. стремиться к дате начала проекта, и на основании длительностей задачи и зависимостей между ними, мы узнаем дату окончания проекта.</w:t>
      </w:r>
    </w:p>
    <w:p w:rsidR="00950B61" w:rsidRPr="00F37EBE" w:rsidRDefault="00950B61" w:rsidP="005B3F61">
      <w:pPr>
        <w:spacing w:after="0" w:line="360" w:lineRule="auto"/>
        <w:ind w:left="0" w:firstLine="709"/>
        <w:contextualSpacing/>
        <w:rPr>
          <w:color w:val="000000" w:themeColor="text1"/>
          <w:sz w:val="28"/>
          <w:szCs w:val="28"/>
        </w:rPr>
      </w:pPr>
      <w:r w:rsidRPr="00F37EBE">
        <w:rPr>
          <w:color w:val="000000" w:themeColor="text1"/>
          <w:sz w:val="28"/>
          <w:szCs w:val="28"/>
        </w:rPr>
        <w:t>Если мы выберем метод планирования от даты окончания проекта, то все задачи будут начинаться как можно позже, т.е. стремиться к дате оконч</w:t>
      </w:r>
      <w:r w:rsidRPr="00F37EBE">
        <w:rPr>
          <w:color w:val="000000" w:themeColor="text1"/>
          <w:sz w:val="28"/>
          <w:szCs w:val="28"/>
        </w:rPr>
        <w:t>а</w:t>
      </w:r>
      <w:r w:rsidRPr="00F37EBE">
        <w:rPr>
          <w:color w:val="000000" w:themeColor="text1"/>
          <w:sz w:val="28"/>
          <w:szCs w:val="28"/>
        </w:rPr>
        <w:t>ния проекта. И на основании даты окончания проекта, длительностей и зав</w:t>
      </w:r>
      <w:r w:rsidRPr="00F37EBE">
        <w:rPr>
          <w:color w:val="000000" w:themeColor="text1"/>
          <w:sz w:val="28"/>
          <w:szCs w:val="28"/>
        </w:rPr>
        <w:t>и</w:t>
      </w:r>
      <w:r w:rsidRPr="00F37EBE">
        <w:rPr>
          <w:color w:val="000000" w:themeColor="text1"/>
          <w:sz w:val="28"/>
          <w:szCs w:val="28"/>
        </w:rPr>
        <w:t>симостей между задачами проекта мы узнаем, когда необходимо начать пр</w:t>
      </w:r>
      <w:r w:rsidRPr="00F37EBE">
        <w:rPr>
          <w:color w:val="000000" w:themeColor="text1"/>
          <w:sz w:val="28"/>
          <w:szCs w:val="28"/>
        </w:rPr>
        <w:t>о</w:t>
      </w:r>
      <w:r w:rsidRPr="00F37EBE">
        <w:rPr>
          <w:color w:val="000000" w:themeColor="text1"/>
          <w:sz w:val="28"/>
          <w:szCs w:val="28"/>
        </w:rPr>
        <w:t>ект, чтобы закончить его к дате окончания проекта.</w:t>
      </w:r>
    </w:p>
    <w:p w:rsidR="00783033" w:rsidRPr="007576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После задания временных характеристик проекта можно задать его описание. Для этого нужно в меню «Сведения» выбрать «Сведения о проекте – Дополнительные свойства» и в окне «Свойства» перейти на вкладку «Д</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кумент» и внести данные по проекту.</w:t>
      </w:r>
    </w:p>
    <w:p w:rsidR="00950B61" w:rsidRPr="007576BE" w:rsidRDefault="00852AF1" w:rsidP="005B3F61">
      <w:pPr>
        <w:pStyle w:val="a3"/>
        <w:tabs>
          <w:tab w:val="left" w:pos="993"/>
        </w:tabs>
        <w:autoSpaceDE w:val="0"/>
        <w:autoSpaceDN w:val="0"/>
        <w:adjustRightInd w:val="0"/>
        <w:spacing w:line="360" w:lineRule="auto"/>
        <w:ind w:left="0" w:firstLine="709"/>
        <w:jc w:val="both"/>
        <w:rPr>
          <w:color w:val="000000" w:themeColor="text1"/>
          <w:sz w:val="28"/>
          <w:szCs w:val="28"/>
        </w:rPr>
      </w:pPr>
      <w:r w:rsidRPr="007576BE">
        <w:rPr>
          <w:color w:val="000000" w:themeColor="text1"/>
          <w:sz w:val="28"/>
          <w:szCs w:val="28"/>
        </w:rPr>
        <w:t>1.2</w:t>
      </w:r>
      <w:r w:rsidR="00950B61" w:rsidRPr="007576BE">
        <w:rPr>
          <w:color w:val="000000" w:themeColor="text1"/>
          <w:sz w:val="28"/>
          <w:szCs w:val="28"/>
        </w:rPr>
        <w:t>Что такое исключения календаря? Как создать исключение календ</w:t>
      </w:r>
      <w:r w:rsidR="00950B61" w:rsidRPr="007576BE">
        <w:rPr>
          <w:color w:val="000000" w:themeColor="text1"/>
          <w:sz w:val="28"/>
          <w:szCs w:val="28"/>
        </w:rPr>
        <w:t>а</w:t>
      </w:r>
      <w:r w:rsidR="00950B61" w:rsidRPr="007576BE">
        <w:rPr>
          <w:color w:val="000000" w:themeColor="text1"/>
          <w:sz w:val="28"/>
          <w:szCs w:val="28"/>
        </w:rPr>
        <w:t>ря?</w:t>
      </w:r>
    </w:p>
    <w:p w:rsidR="00950B61" w:rsidRPr="00F37EBE" w:rsidRDefault="00950B61" w:rsidP="005B3F61">
      <w:pPr>
        <w:spacing w:after="0" w:line="360" w:lineRule="auto"/>
        <w:ind w:left="0" w:firstLine="709"/>
        <w:rPr>
          <w:color w:val="000000" w:themeColor="text1"/>
          <w:sz w:val="28"/>
          <w:szCs w:val="28"/>
        </w:rPr>
      </w:pPr>
      <w:r w:rsidRPr="007576BE">
        <w:rPr>
          <w:color w:val="000000" w:themeColor="text1"/>
          <w:sz w:val="28"/>
          <w:szCs w:val="28"/>
        </w:rPr>
        <w:t>Исключения – это периоды, отличные от рабочих периодов данного к</w:t>
      </w:r>
      <w:r w:rsidRPr="007576BE">
        <w:rPr>
          <w:color w:val="000000" w:themeColor="text1"/>
          <w:sz w:val="28"/>
          <w:szCs w:val="28"/>
        </w:rPr>
        <w:t>а</w:t>
      </w:r>
      <w:r w:rsidRPr="007576BE">
        <w:rPr>
          <w:color w:val="000000" w:themeColor="text1"/>
          <w:sz w:val="28"/>
          <w:szCs w:val="28"/>
        </w:rPr>
        <w:t>лендаря</w:t>
      </w:r>
      <w:r w:rsidRPr="00F37EBE">
        <w:rPr>
          <w:color w:val="000000" w:themeColor="text1"/>
          <w:sz w:val="28"/>
          <w:szCs w:val="28"/>
        </w:rPr>
        <w:t>. Это значит, что в рамках календаря в выбранный промежуток вр</w:t>
      </w:r>
      <w:r w:rsidRPr="00F37EBE">
        <w:rPr>
          <w:color w:val="000000" w:themeColor="text1"/>
          <w:sz w:val="28"/>
          <w:szCs w:val="28"/>
        </w:rPr>
        <w:t>е</w:t>
      </w:r>
      <w:r w:rsidRPr="00F37EBE">
        <w:rPr>
          <w:color w:val="000000" w:themeColor="text1"/>
          <w:sz w:val="28"/>
          <w:szCs w:val="28"/>
        </w:rPr>
        <w:lastRenderedPageBreak/>
        <w:t>мени работа будет производиться в часы, отличные от часов основного к</w:t>
      </w:r>
      <w:r w:rsidRPr="00F37EBE">
        <w:rPr>
          <w:color w:val="000000" w:themeColor="text1"/>
          <w:sz w:val="28"/>
          <w:szCs w:val="28"/>
        </w:rPr>
        <w:t>а</w:t>
      </w:r>
      <w:r w:rsidRPr="00F37EBE">
        <w:rPr>
          <w:color w:val="000000" w:themeColor="text1"/>
          <w:sz w:val="28"/>
          <w:szCs w:val="28"/>
        </w:rPr>
        <w:t>лендаря, либо не будет производиться вообще.</w:t>
      </w:r>
    </w:p>
    <w:p w:rsidR="007576BE" w:rsidRDefault="00950B61" w:rsidP="005B3F61">
      <w:pPr>
        <w:tabs>
          <w:tab w:val="left" w:pos="993"/>
        </w:tabs>
        <w:autoSpaceDE w:val="0"/>
        <w:autoSpaceDN w:val="0"/>
        <w:adjustRightInd w:val="0"/>
        <w:spacing w:after="0" w:line="360" w:lineRule="auto"/>
        <w:ind w:left="0" w:firstLine="709"/>
        <w:rPr>
          <w:color w:val="000000" w:themeColor="text1"/>
          <w:sz w:val="28"/>
          <w:szCs w:val="28"/>
        </w:rPr>
      </w:pPr>
      <w:r w:rsidRPr="00F37EBE">
        <w:rPr>
          <w:color w:val="000000" w:themeColor="text1"/>
          <w:sz w:val="28"/>
          <w:szCs w:val="28"/>
        </w:rPr>
        <w:t>Календари задач позволят определить периоды, когда те или иные з</w:t>
      </w:r>
      <w:r w:rsidRPr="00F37EBE">
        <w:rPr>
          <w:color w:val="000000" w:themeColor="text1"/>
          <w:sz w:val="28"/>
          <w:szCs w:val="28"/>
        </w:rPr>
        <w:t>а</w:t>
      </w:r>
      <w:r w:rsidRPr="00F37EBE">
        <w:rPr>
          <w:color w:val="000000" w:themeColor="text1"/>
          <w:sz w:val="28"/>
          <w:szCs w:val="28"/>
        </w:rPr>
        <w:t>дачи могут исполняться. Например, задачи выполняющимися офисными р</w:t>
      </w:r>
      <w:r w:rsidRPr="00F37EBE">
        <w:rPr>
          <w:color w:val="000000" w:themeColor="text1"/>
          <w:sz w:val="28"/>
          <w:szCs w:val="28"/>
        </w:rPr>
        <w:t>а</w:t>
      </w:r>
      <w:r w:rsidRPr="00F37EBE">
        <w:rPr>
          <w:color w:val="000000" w:themeColor="text1"/>
          <w:sz w:val="28"/>
          <w:szCs w:val="28"/>
        </w:rPr>
        <w:t>ботниками, могут выполняться с 9:00 до 18:00, задачи рабочих, занятых на строительстве объекта могут выполняться с 7:00 до 19:00, а прием докуме</w:t>
      </w:r>
      <w:r w:rsidRPr="00F37EBE">
        <w:rPr>
          <w:color w:val="000000" w:themeColor="text1"/>
          <w:sz w:val="28"/>
          <w:szCs w:val="28"/>
        </w:rPr>
        <w:t>н</w:t>
      </w:r>
      <w:r w:rsidRPr="00F37EBE">
        <w:rPr>
          <w:color w:val="000000" w:themeColor="text1"/>
          <w:sz w:val="28"/>
          <w:szCs w:val="28"/>
        </w:rPr>
        <w:t>тов на утверждении в мэрии возможно только по вторникам.</w:t>
      </w:r>
    </w:p>
    <w:p w:rsidR="0047328B" w:rsidRPr="00F37EBE" w:rsidRDefault="0047328B" w:rsidP="005B3F61">
      <w:pPr>
        <w:tabs>
          <w:tab w:val="left" w:pos="993"/>
        </w:tabs>
        <w:autoSpaceDE w:val="0"/>
        <w:autoSpaceDN w:val="0"/>
        <w:adjustRightInd w:val="0"/>
        <w:spacing w:after="0" w:line="360" w:lineRule="auto"/>
        <w:ind w:left="0" w:firstLine="709"/>
        <w:rPr>
          <w:color w:val="000000" w:themeColor="text1"/>
          <w:sz w:val="28"/>
          <w:szCs w:val="28"/>
        </w:rPr>
      </w:pPr>
    </w:p>
    <w:p w:rsidR="00950B61" w:rsidRPr="0047328B" w:rsidRDefault="00EC236A" w:rsidP="005B3F61">
      <w:pPr>
        <w:tabs>
          <w:tab w:val="left" w:pos="993"/>
        </w:tabs>
        <w:autoSpaceDE w:val="0"/>
        <w:autoSpaceDN w:val="0"/>
        <w:adjustRightInd w:val="0"/>
        <w:spacing w:after="0" w:line="360" w:lineRule="auto"/>
        <w:ind w:left="0" w:firstLine="709"/>
        <w:rPr>
          <w:color w:val="000000" w:themeColor="text1"/>
          <w:sz w:val="28"/>
          <w:szCs w:val="28"/>
        </w:rPr>
      </w:pPr>
      <w:r w:rsidRPr="0047328B">
        <w:rPr>
          <w:color w:val="000000" w:themeColor="text1"/>
          <w:sz w:val="28"/>
          <w:szCs w:val="28"/>
        </w:rPr>
        <w:t xml:space="preserve">Как </w:t>
      </w:r>
      <w:r w:rsidR="00950B61" w:rsidRPr="0047328B">
        <w:rPr>
          <w:color w:val="000000" w:themeColor="text1"/>
          <w:sz w:val="28"/>
          <w:szCs w:val="28"/>
        </w:rPr>
        <w:t>создать исключение календаря?</w:t>
      </w:r>
      <w:r w:rsidR="00D26BD5" w:rsidRPr="0047328B">
        <w:rPr>
          <w:color w:val="000000" w:themeColor="text1"/>
          <w:sz w:val="28"/>
          <w:szCs w:val="28"/>
        </w:rPr>
        <w:t xml:space="preserve"> </w:t>
      </w:r>
      <w:r w:rsidR="00950B61" w:rsidRPr="0047328B">
        <w:rPr>
          <w:color w:val="000000" w:themeColor="text1"/>
          <w:sz w:val="28"/>
          <w:szCs w:val="28"/>
        </w:rPr>
        <w:t>для того, чтобы создать исключ</w:t>
      </w:r>
      <w:r w:rsidR="00950B61" w:rsidRPr="0047328B">
        <w:rPr>
          <w:color w:val="000000" w:themeColor="text1"/>
          <w:sz w:val="28"/>
          <w:szCs w:val="28"/>
        </w:rPr>
        <w:t>е</w:t>
      </w:r>
      <w:r w:rsidR="00950B61" w:rsidRPr="0047328B">
        <w:rPr>
          <w:color w:val="000000" w:themeColor="text1"/>
          <w:sz w:val="28"/>
          <w:szCs w:val="28"/>
        </w:rPr>
        <w:t>ние календаря «Работа во вторую смену» необходимо:</w:t>
      </w:r>
    </w:p>
    <w:p w:rsidR="00950B61" w:rsidRPr="0047328B" w:rsidRDefault="00950B61" w:rsidP="005B3F61">
      <w:pPr>
        <w:tabs>
          <w:tab w:val="left" w:pos="993"/>
        </w:tabs>
        <w:spacing w:after="0" w:line="360" w:lineRule="auto"/>
        <w:ind w:left="0" w:firstLine="0"/>
        <w:rPr>
          <w:color w:val="000000" w:themeColor="text1"/>
          <w:sz w:val="28"/>
          <w:szCs w:val="28"/>
        </w:rPr>
      </w:pPr>
      <w:r w:rsidRPr="0047328B">
        <w:rPr>
          <w:color w:val="000000" w:themeColor="text1"/>
          <w:sz w:val="28"/>
          <w:szCs w:val="28"/>
        </w:rPr>
        <w:t>На закладке «Проект» в разделе «Свойства» нажать на кнопке «Изменить р</w:t>
      </w:r>
      <w:r w:rsidRPr="0047328B">
        <w:rPr>
          <w:color w:val="000000" w:themeColor="text1"/>
          <w:sz w:val="28"/>
          <w:szCs w:val="28"/>
        </w:rPr>
        <w:t>а</w:t>
      </w:r>
      <w:r w:rsidRPr="0047328B">
        <w:rPr>
          <w:color w:val="000000" w:themeColor="text1"/>
          <w:sz w:val="28"/>
          <w:szCs w:val="28"/>
        </w:rPr>
        <w:t>бочее время»;</w:t>
      </w:r>
    </w:p>
    <w:p w:rsidR="00950B61" w:rsidRPr="0047328B" w:rsidRDefault="00950B61" w:rsidP="005B3F61">
      <w:pPr>
        <w:tabs>
          <w:tab w:val="left" w:pos="993"/>
        </w:tabs>
        <w:spacing w:after="0" w:line="360" w:lineRule="auto"/>
        <w:rPr>
          <w:color w:val="000000" w:themeColor="text1"/>
          <w:sz w:val="28"/>
          <w:szCs w:val="28"/>
        </w:rPr>
      </w:pPr>
      <w:r w:rsidRPr="0047328B">
        <w:rPr>
          <w:color w:val="000000" w:themeColor="text1"/>
          <w:sz w:val="28"/>
          <w:szCs w:val="28"/>
        </w:rPr>
        <w:t>В окне «Изменение рабочего времени» выбрать календарь «1 смена»;</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Ввести на закладке «Исключения» название исключения;</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Откорректировать правильно даты начала и окончания исключений;</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Перейти на закладку «Подробности» и задать рабочие часы для искл</w:t>
      </w:r>
      <w:r w:rsidRPr="0047328B">
        <w:rPr>
          <w:color w:val="000000" w:themeColor="text1"/>
          <w:sz w:val="28"/>
          <w:szCs w:val="28"/>
        </w:rPr>
        <w:t>ю</w:t>
      </w:r>
      <w:r w:rsidRPr="0047328B">
        <w:rPr>
          <w:color w:val="000000" w:themeColor="text1"/>
          <w:sz w:val="28"/>
          <w:szCs w:val="28"/>
        </w:rPr>
        <w:t>чения;</w:t>
      </w:r>
    </w:p>
    <w:p w:rsidR="00950B61" w:rsidRPr="0047328B" w:rsidRDefault="00950B61" w:rsidP="005B3F61">
      <w:pPr>
        <w:tabs>
          <w:tab w:val="left" w:pos="993"/>
        </w:tabs>
        <w:spacing w:after="0" w:line="360" w:lineRule="auto"/>
        <w:ind w:left="0" w:firstLine="709"/>
        <w:rPr>
          <w:color w:val="000000" w:themeColor="text1"/>
          <w:sz w:val="28"/>
          <w:szCs w:val="28"/>
        </w:rPr>
      </w:pPr>
      <w:r w:rsidRPr="0047328B">
        <w:rPr>
          <w:color w:val="000000" w:themeColor="text1"/>
          <w:sz w:val="28"/>
          <w:szCs w:val="28"/>
        </w:rPr>
        <w:t>Выбрать период повторения (каждую вторую неделю, т.е. повторять каждые 2 недели) и указать дни недели, в которых будет использоваться да</w:t>
      </w:r>
      <w:r w:rsidRPr="0047328B">
        <w:rPr>
          <w:color w:val="000000" w:themeColor="text1"/>
          <w:sz w:val="28"/>
          <w:szCs w:val="28"/>
        </w:rPr>
        <w:t>н</w:t>
      </w:r>
      <w:r w:rsidRPr="0047328B">
        <w:rPr>
          <w:color w:val="000000" w:themeColor="text1"/>
          <w:sz w:val="28"/>
          <w:szCs w:val="28"/>
        </w:rPr>
        <w:t>ное исключение;</w:t>
      </w:r>
    </w:p>
    <w:p w:rsidR="00783033" w:rsidRPr="00F37EBE" w:rsidRDefault="00783033" w:rsidP="005B3F61">
      <w:pPr>
        <w:spacing w:after="0" w:line="360" w:lineRule="auto"/>
        <w:ind w:left="0" w:firstLine="709"/>
        <w:rPr>
          <w:color w:val="000000" w:themeColor="text1"/>
          <w:sz w:val="28"/>
          <w:szCs w:val="28"/>
        </w:rPr>
      </w:pPr>
    </w:p>
    <w:p w:rsidR="00950B61" w:rsidRPr="0047328B" w:rsidRDefault="00852AF1" w:rsidP="005B3F61">
      <w:pPr>
        <w:tabs>
          <w:tab w:val="left" w:pos="993"/>
        </w:tabs>
        <w:autoSpaceDE w:val="0"/>
        <w:autoSpaceDN w:val="0"/>
        <w:adjustRightInd w:val="0"/>
        <w:spacing w:after="0" w:line="360" w:lineRule="auto"/>
        <w:ind w:left="0" w:firstLine="709"/>
        <w:rPr>
          <w:color w:val="000000" w:themeColor="text1"/>
          <w:sz w:val="28"/>
          <w:szCs w:val="28"/>
        </w:rPr>
      </w:pPr>
      <w:r w:rsidRPr="0047328B">
        <w:rPr>
          <w:color w:val="000000" w:themeColor="text1"/>
          <w:sz w:val="28"/>
          <w:szCs w:val="28"/>
        </w:rPr>
        <w:t>1.3</w:t>
      </w:r>
      <w:proofErr w:type="gramStart"/>
      <w:r w:rsidR="00950B61" w:rsidRPr="0047328B">
        <w:rPr>
          <w:color w:val="000000" w:themeColor="text1"/>
          <w:sz w:val="28"/>
          <w:szCs w:val="28"/>
        </w:rPr>
        <w:t>П</w:t>
      </w:r>
      <w:proofErr w:type="gramEnd"/>
      <w:r w:rsidR="00950B61" w:rsidRPr="0047328B">
        <w:rPr>
          <w:color w:val="000000" w:themeColor="text1"/>
          <w:sz w:val="28"/>
          <w:szCs w:val="28"/>
        </w:rPr>
        <w:t>еречислите типы задач, приведите примеры использования ра</w:t>
      </w:r>
      <w:r w:rsidR="00950B61" w:rsidRPr="0047328B">
        <w:rPr>
          <w:color w:val="000000" w:themeColor="text1"/>
          <w:sz w:val="28"/>
          <w:szCs w:val="28"/>
        </w:rPr>
        <w:t>з</w:t>
      </w:r>
      <w:r w:rsidR="00950B61" w:rsidRPr="0047328B">
        <w:rPr>
          <w:color w:val="000000" w:themeColor="text1"/>
          <w:sz w:val="28"/>
          <w:szCs w:val="28"/>
        </w:rPr>
        <w:t>личных типов задач.</w:t>
      </w:r>
    </w:p>
    <w:p w:rsidR="0047328B" w:rsidRPr="007576BE" w:rsidRDefault="0047328B" w:rsidP="005B3F61">
      <w:pPr>
        <w:tabs>
          <w:tab w:val="left" w:pos="993"/>
        </w:tabs>
        <w:autoSpaceDE w:val="0"/>
        <w:autoSpaceDN w:val="0"/>
        <w:adjustRightInd w:val="0"/>
        <w:spacing w:after="0" w:line="360" w:lineRule="auto"/>
        <w:ind w:left="0" w:firstLine="709"/>
        <w:rPr>
          <w:color w:val="000000" w:themeColor="text1"/>
          <w:sz w:val="28"/>
          <w:szCs w:val="28"/>
          <w:highlight w:val="green"/>
        </w:rPr>
      </w:pP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Каждая задача имеет свой тип – характеристику, учитывающую, какие элементы задачи являются фиксированными, а какие переменными.</w:t>
      </w:r>
    </w:p>
    <w:p w:rsidR="00950B61" w:rsidRPr="00F37EBE" w:rsidRDefault="00950B61" w:rsidP="005B3F61">
      <w:pPr>
        <w:spacing w:after="0" w:line="360" w:lineRule="auto"/>
        <w:ind w:left="0" w:firstLine="709"/>
        <w:rPr>
          <w:color w:val="000000" w:themeColor="text1"/>
          <w:sz w:val="28"/>
          <w:szCs w:val="28"/>
        </w:rPr>
      </w:pP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могут быть иметь следующие типы:</w:t>
      </w:r>
    </w:p>
    <w:p w:rsidR="00950B61" w:rsidRPr="003A675B" w:rsidRDefault="00950B61" w:rsidP="005B3F61">
      <w:pPr>
        <w:spacing w:after="0" w:line="360" w:lineRule="auto"/>
        <w:ind w:left="0" w:firstLine="709"/>
        <w:rPr>
          <w:color w:val="000000" w:themeColor="text1"/>
          <w:sz w:val="28"/>
          <w:szCs w:val="28"/>
        </w:rPr>
      </w:pPr>
      <w:r w:rsidRPr="00F37EBE">
        <w:rPr>
          <w:color w:val="000000" w:themeColor="text1"/>
          <w:sz w:val="28"/>
          <w:szCs w:val="28"/>
        </w:rPr>
        <w:t>1.</w:t>
      </w:r>
      <w:r w:rsidRPr="00F37EBE">
        <w:rPr>
          <w:rFonts w:eastAsia="Arial"/>
          <w:color w:val="000000" w:themeColor="text1"/>
          <w:sz w:val="28"/>
          <w:szCs w:val="28"/>
        </w:rPr>
        <w:t xml:space="preserve"> </w:t>
      </w:r>
      <w:r w:rsidRPr="00F37EBE">
        <w:rPr>
          <w:color w:val="000000" w:themeColor="text1"/>
          <w:sz w:val="28"/>
          <w:szCs w:val="28"/>
        </w:rPr>
        <w:t>Фиксированная длительность (длительность задачи остается пост</w:t>
      </w:r>
      <w:r w:rsidRPr="00F37EBE">
        <w:rPr>
          <w:color w:val="000000" w:themeColor="text1"/>
          <w:sz w:val="28"/>
          <w:szCs w:val="28"/>
        </w:rPr>
        <w:t>о</w:t>
      </w:r>
      <w:r w:rsidRPr="00F37EBE">
        <w:rPr>
          <w:color w:val="000000" w:themeColor="text1"/>
          <w:sz w:val="28"/>
          <w:szCs w:val="28"/>
        </w:rPr>
        <w:t xml:space="preserve">янной независимо от количества назначенных трудовых ресурсов (единиц </w:t>
      </w:r>
      <w:r w:rsidRPr="003A675B">
        <w:rPr>
          <w:color w:val="000000" w:themeColor="text1"/>
          <w:sz w:val="28"/>
          <w:szCs w:val="28"/>
        </w:rPr>
        <w:t>назначения</w:t>
      </w:r>
      <w:r w:rsidR="0047328B" w:rsidRPr="003A675B">
        <w:rPr>
          <w:color w:val="000000" w:themeColor="text1"/>
          <w:sz w:val="28"/>
          <w:szCs w:val="28"/>
        </w:rPr>
        <w:t>) или объема трудозатрат).</w:t>
      </w:r>
    </w:p>
    <w:p w:rsidR="0047328B" w:rsidRPr="0047328B" w:rsidRDefault="0047328B" w:rsidP="005B3F61">
      <w:pPr>
        <w:tabs>
          <w:tab w:val="center" w:pos="933"/>
          <w:tab w:val="center" w:pos="1492"/>
          <w:tab w:val="center" w:pos="2475"/>
          <w:tab w:val="center" w:pos="3841"/>
          <w:tab w:val="center" w:pos="5320"/>
          <w:tab w:val="center" w:pos="6719"/>
          <w:tab w:val="center" w:pos="7909"/>
          <w:tab w:val="right" w:pos="10525"/>
        </w:tabs>
        <w:spacing w:after="0" w:line="360" w:lineRule="auto"/>
        <w:ind w:left="0" w:firstLine="709"/>
        <w:rPr>
          <w:color w:val="000000" w:themeColor="text1"/>
          <w:sz w:val="28"/>
          <w:szCs w:val="28"/>
        </w:rPr>
      </w:pPr>
      <w:r>
        <w:rPr>
          <w:color w:val="000000" w:themeColor="text1"/>
          <w:sz w:val="28"/>
          <w:szCs w:val="28"/>
        </w:rPr>
        <w:lastRenderedPageBreak/>
        <w:t xml:space="preserve">-при </w:t>
      </w:r>
      <w:r>
        <w:rPr>
          <w:color w:val="000000" w:themeColor="text1"/>
          <w:sz w:val="28"/>
          <w:szCs w:val="28"/>
        </w:rPr>
        <w:tab/>
        <w:t xml:space="preserve">изменении количества назначенных трудовых </w:t>
      </w:r>
      <w:r w:rsidR="00950B61" w:rsidRPr="0047328B">
        <w:rPr>
          <w:color w:val="000000" w:themeColor="text1"/>
          <w:sz w:val="28"/>
          <w:szCs w:val="28"/>
        </w:rPr>
        <w:t>ресурсов</w:t>
      </w:r>
    </w:p>
    <w:p w:rsidR="00950B61" w:rsidRPr="0047328B" w:rsidRDefault="00950B61" w:rsidP="005B3F61">
      <w:pPr>
        <w:tabs>
          <w:tab w:val="center" w:pos="933"/>
          <w:tab w:val="center" w:pos="1492"/>
          <w:tab w:val="center" w:pos="2475"/>
          <w:tab w:val="center" w:pos="3841"/>
          <w:tab w:val="center" w:pos="5320"/>
          <w:tab w:val="center" w:pos="6719"/>
          <w:tab w:val="center" w:pos="7909"/>
          <w:tab w:val="right" w:pos="10525"/>
        </w:tabs>
        <w:spacing w:after="0" w:line="360" w:lineRule="auto"/>
        <w:ind w:left="0" w:firstLine="709"/>
        <w:rPr>
          <w:color w:val="000000" w:themeColor="text1"/>
          <w:sz w:val="28"/>
          <w:szCs w:val="28"/>
        </w:rPr>
      </w:pPr>
      <w:r w:rsidRPr="0047328B">
        <w:rPr>
          <w:color w:val="000000" w:themeColor="text1"/>
          <w:sz w:val="28"/>
          <w:szCs w:val="28"/>
        </w:rPr>
        <w:t>пересчитываются трудозатраты, а длительность неизменна;</w:t>
      </w:r>
    </w:p>
    <w:p w:rsidR="00950B61" w:rsidRPr="00F37EBE" w:rsidRDefault="0047328B" w:rsidP="005B3F61">
      <w:pPr>
        <w:spacing w:after="0" w:line="360" w:lineRule="auto"/>
        <w:ind w:left="0" w:firstLine="709"/>
        <w:rPr>
          <w:color w:val="000000" w:themeColor="text1"/>
          <w:sz w:val="28"/>
          <w:szCs w:val="28"/>
        </w:rPr>
      </w:pPr>
      <w:r>
        <w:rPr>
          <w:color w:val="000000" w:themeColor="text1"/>
          <w:sz w:val="28"/>
          <w:szCs w:val="28"/>
        </w:rPr>
        <w:t>-</w:t>
      </w:r>
      <w:r w:rsidR="00950B61" w:rsidRPr="0047328B">
        <w:rPr>
          <w:color w:val="000000" w:themeColor="text1"/>
          <w:sz w:val="28"/>
          <w:szCs w:val="28"/>
        </w:rPr>
        <w:t>при изменении общего объема трудозатрат, назначенных на работу трудовых ресурсов, пересчитываются пиковая загрузка и единица назначения в период выполнения задачи, а длительность неизменна.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Единица назначения – загрузка или количество ресурса на конкретной задаче, может задавать в процентах или единице. Например, если нужно, чтобы на задаче «Тестирование» ресурс работал только половину рабочего дня календаря задачи, нужно указывать его единицу назначения в зависим</w:t>
      </w:r>
      <w:r w:rsidRPr="00F37EBE">
        <w:rPr>
          <w:color w:val="000000" w:themeColor="text1"/>
          <w:sz w:val="28"/>
          <w:szCs w:val="28"/>
        </w:rPr>
        <w:t>о</w:t>
      </w:r>
      <w:r w:rsidRPr="00F37EBE">
        <w:rPr>
          <w:color w:val="000000" w:themeColor="text1"/>
          <w:sz w:val="28"/>
          <w:szCs w:val="28"/>
        </w:rPr>
        <w:t>сти от настроек равную 0.5 или 50%.</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Пиковая загрузка – максимальная загрузка ресурса в проекте.</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Для задач данного типа сначала определяется длительность работ, п</w:t>
      </w:r>
      <w:r w:rsidRPr="00F37EBE">
        <w:rPr>
          <w:color w:val="000000" w:themeColor="text1"/>
          <w:sz w:val="28"/>
          <w:szCs w:val="28"/>
        </w:rPr>
        <w:t>о</w:t>
      </w:r>
      <w:r w:rsidRPr="00F37EBE">
        <w:rPr>
          <w:color w:val="000000" w:themeColor="text1"/>
          <w:sz w:val="28"/>
          <w:szCs w:val="28"/>
        </w:rPr>
        <w:t>том объем работ (трудозатраты) и в конце происходит назначение ресурсов.</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и заданными объемом и трудозатратами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w:t>
      </w:r>
      <w:r w:rsidRPr="00F37EBE">
        <w:rPr>
          <w:color w:val="000000" w:themeColor="text1"/>
          <w:sz w:val="28"/>
          <w:szCs w:val="28"/>
        </w:rPr>
        <w:t>и</w:t>
      </w:r>
      <w:r w:rsidRPr="00F37EBE">
        <w:rPr>
          <w:color w:val="000000" w:themeColor="text1"/>
          <w:sz w:val="28"/>
          <w:szCs w:val="28"/>
        </w:rPr>
        <w:t>тает единицы назначения (количество) ресурсов под заданные условия.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и заданными трудозатратами для ресурса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w:t>
      </w:r>
      <w:r w:rsidRPr="00F37EBE">
        <w:rPr>
          <w:color w:val="000000" w:themeColor="text1"/>
          <w:sz w:val="28"/>
          <w:szCs w:val="28"/>
        </w:rPr>
        <w:t>с</w:t>
      </w:r>
      <w:r w:rsidRPr="00F37EBE">
        <w:rPr>
          <w:color w:val="000000" w:themeColor="text1"/>
          <w:sz w:val="28"/>
          <w:szCs w:val="28"/>
        </w:rPr>
        <w:t>считает единицы назначения конкретного ресурса на конкретной задаче.</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 назначении трудовых ресурсов на задачу с фиксированной дл</w:t>
      </w:r>
      <w:r w:rsidRPr="00F37EBE">
        <w:rPr>
          <w:color w:val="000000" w:themeColor="text1"/>
          <w:sz w:val="28"/>
          <w:szCs w:val="28"/>
        </w:rPr>
        <w:t>и</w:t>
      </w:r>
      <w:r w:rsidRPr="00F37EBE">
        <w:rPr>
          <w:color w:val="000000" w:themeColor="text1"/>
          <w:sz w:val="28"/>
          <w:szCs w:val="28"/>
        </w:rPr>
        <w:t xml:space="preserve">тельностью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рассчитает общий объем работ (трудозатраты) ресурсов в соответствии с календарем рабочего времени каждого назначе</w:t>
      </w:r>
      <w:r w:rsidRPr="00F37EBE">
        <w:rPr>
          <w:color w:val="000000" w:themeColor="text1"/>
          <w:sz w:val="28"/>
          <w:szCs w:val="28"/>
        </w:rPr>
        <w:t>н</w:t>
      </w:r>
      <w:r w:rsidRPr="00F37EBE">
        <w:rPr>
          <w:color w:val="000000" w:themeColor="text1"/>
          <w:sz w:val="28"/>
          <w:szCs w:val="28"/>
        </w:rPr>
        <w:t>ного ресурса.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«фиксированная длительность» – совещания, р</w:t>
      </w:r>
      <w:r w:rsidRPr="00F37EBE">
        <w:rPr>
          <w:color w:val="000000" w:themeColor="text1"/>
          <w:sz w:val="28"/>
          <w:szCs w:val="28"/>
        </w:rPr>
        <w:t>а</w:t>
      </w:r>
      <w:r w:rsidRPr="00F37EBE">
        <w:rPr>
          <w:color w:val="000000" w:themeColor="text1"/>
          <w:sz w:val="28"/>
          <w:szCs w:val="28"/>
        </w:rPr>
        <w:t>боты по контракту, в котором прописаны конкретные сроки предоставления результат, работа на выходных на даче у родителей.</w:t>
      </w:r>
    </w:p>
    <w:p w:rsidR="00950B61" w:rsidRPr="00F37EBE" w:rsidRDefault="00950B61" w:rsidP="005B3F61">
      <w:pPr>
        <w:spacing w:after="0" w:line="360" w:lineRule="auto"/>
        <w:ind w:left="0" w:firstLine="709"/>
        <w:rPr>
          <w:color w:val="000000" w:themeColor="text1"/>
          <w:sz w:val="28"/>
          <w:szCs w:val="28"/>
        </w:rPr>
      </w:pPr>
      <w:proofErr w:type="gramStart"/>
      <w:r w:rsidRPr="00F37EBE">
        <w:rPr>
          <w:color w:val="000000" w:themeColor="text1"/>
          <w:sz w:val="28"/>
          <w:szCs w:val="28"/>
        </w:rPr>
        <w:t>Фиксированные трудозатраты (объем трудозатрат остается постоянным независимо от любых изменений длительности или количества ресурсов (единиц назначения), назначенных данной задаче</w:t>
      </w:r>
      <w:proofErr w:type="gramEnd"/>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lastRenderedPageBreak/>
        <w:t>Для задач данного типа сначала определяется объем работ (трудозатр</w:t>
      </w:r>
      <w:r w:rsidRPr="00F37EBE">
        <w:rPr>
          <w:color w:val="000000" w:themeColor="text1"/>
          <w:sz w:val="28"/>
          <w:szCs w:val="28"/>
        </w:rPr>
        <w:t>а</w:t>
      </w:r>
      <w:r w:rsidRPr="00F37EBE">
        <w:rPr>
          <w:color w:val="000000" w:themeColor="text1"/>
          <w:sz w:val="28"/>
          <w:szCs w:val="28"/>
        </w:rPr>
        <w:t xml:space="preserve">ты), а потом происходит назначение ресурсов с определением их количества, после чего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рассчитывает длительность задачи.</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«фиксированные трудозатраты» – написание к</w:t>
      </w:r>
      <w:r w:rsidRPr="00F37EBE">
        <w:rPr>
          <w:color w:val="000000" w:themeColor="text1"/>
          <w:sz w:val="28"/>
          <w:szCs w:val="28"/>
        </w:rPr>
        <w:t>о</w:t>
      </w:r>
      <w:r w:rsidRPr="00F37EBE">
        <w:rPr>
          <w:color w:val="000000" w:themeColor="text1"/>
          <w:sz w:val="28"/>
          <w:szCs w:val="28"/>
        </w:rPr>
        <w:t>да программного продукта, кладка стен, строительство замка из песка.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Фиксированный объем ресурсов (количество единиц назначения ост</w:t>
      </w:r>
      <w:r w:rsidRPr="00F37EBE">
        <w:rPr>
          <w:color w:val="000000" w:themeColor="text1"/>
          <w:sz w:val="28"/>
          <w:szCs w:val="28"/>
        </w:rPr>
        <w:t>а</w:t>
      </w:r>
      <w:r w:rsidRPr="00F37EBE">
        <w:rPr>
          <w:color w:val="000000" w:themeColor="text1"/>
          <w:sz w:val="28"/>
          <w:szCs w:val="28"/>
        </w:rPr>
        <w:t xml:space="preserve">ется постоянным независимо от объема трудозатрат </w:t>
      </w:r>
      <w:r w:rsidR="00852AF1" w:rsidRPr="00F37EBE">
        <w:rPr>
          <w:color w:val="000000" w:themeColor="text1"/>
          <w:sz w:val="28"/>
          <w:szCs w:val="28"/>
        </w:rPr>
        <w:t>или длительности зад</w:t>
      </w:r>
      <w:r w:rsidR="00852AF1" w:rsidRPr="00F37EBE">
        <w:rPr>
          <w:color w:val="000000" w:themeColor="text1"/>
          <w:sz w:val="28"/>
          <w:szCs w:val="28"/>
        </w:rPr>
        <w:t>а</w:t>
      </w:r>
      <w:r w:rsidR="00852AF1" w:rsidRPr="00F37EBE">
        <w:rPr>
          <w:color w:val="000000" w:themeColor="text1"/>
          <w:sz w:val="28"/>
          <w:szCs w:val="28"/>
        </w:rPr>
        <w:t>чи).</w:t>
      </w:r>
    </w:p>
    <w:p w:rsidR="00950B61" w:rsidRPr="00F37EBE" w:rsidRDefault="005437B2" w:rsidP="005B3F61">
      <w:pPr>
        <w:spacing w:after="0" w:line="360" w:lineRule="auto"/>
        <w:ind w:left="0" w:firstLine="709"/>
        <w:rPr>
          <w:color w:val="000000" w:themeColor="text1"/>
          <w:sz w:val="28"/>
          <w:szCs w:val="28"/>
        </w:rPr>
      </w:pPr>
      <w:r w:rsidRPr="00F37EBE">
        <w:rPr>
          <w:color w:val="000000" w:themeColor="text1"/>
          <w:sz w:val="28"/>
          <w:szCs w:val="28"/>
        </w:rPr>
        <w:t>А)</w:t>
      </w:r>
      <w:r w:rsidR="00950B61" w:rsidRPr="00F37EBE">
        <w:rPr>
          <w:color w:val="000000" w:themeColor="text1"/>
          <w:sz w:val="28"/>
          <w:szCs w:val="28"/>
        </w:rPr>
        <w:t xml:space="preserve"> при изменении трудозатрат пересчитывается длительность, но ед</w:t>
      </w:r>
      <w:r w:rsidR="00950B61" w:rsidRPr="00F37EBE">
        <w:rPr>
          <w:color w:val="000000" w:themeColor="text1"/>
          <w:sz w:val="28"/>
          <w:szCs w:val="28"/>
        </w:rPr>
        <w:t>и</w:t>
      </w:r>
      <w:r w:rsidR="00950B61" w:rsidRPr="00F37EBE">
        <w:rPr>
          <w:color w:val="000000" w:themeColor="text1"/>
          <w:sz w:val="28"/>
          <w:szCs w:val="28"/>
        </w:rPr>
        <w:t>ницы назначения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Б) при изменении длительности пересчитываются трудозатраты, но п</w:t>
      </w:r>
      <w:r w:rsidRPr="00F37EBE">
        <w:rPr>
          <w:color w:val="000000" w:themeColor="text1"/>
          <w:sz w:val="28"/>
          <w:szCs w:val="28"/>
        </w:rPr>
        <w:t>и</w:t>
      </w:r>
      <w:r w:rsidRPr="00F37EBE">
        <w:rPr>
          <w:color w:val="000000" w:themeColor="text1"/>
          <w:sz w:val="28"/>
          <w:szCs w:val="28"/>
        </w:rPr>
        <w:t>ковая загрузка и единицы назначения не меняются.</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Для задач данного типа сначала определяется объем работ (часы), а п</w:t>
      </w:r>
      <w:r w:rsidRPr="00F37EBE">
        <w:rPr>
          <w:color w:val="000000" w:themeColor="text1"/>
          <w:sz w:val="28"/>
          <w:szCs w:val="28"/>
        </w:rPr>
        <w:t>о</w:t>
      </w:r>
      <w:r w:rsidRPr="00F37EBE">
        <w:rPr>
          <w:color w:val="000000" w:themeColor="text1"/>
          <w:sz w:val="28"/>
          <w:szCs w:val="28"/>
        </w:rPr>
        <w:t xml:space="preserve">том происходит назначение ресурсов с определением их количества, после чего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рассчитывает длительность задачи.</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Пример задач с типом фиксированный объем ресурсов – уборка комн</w:t>
      </w:r>
      <w:r w:rsidRPr="00F37EBE">
        <w:rPr>
          <w:color w:val="000000" w:themeColor="text1"/>
          <w:sz w:val="28"/>
          <w:szCs w:val="28"/>
        </w:rPr>
        <w:t>а</w:t>
      </w:r>
      <w:r w:rsidRPr="00F37EBE">
        <w:rPr>
          <w:color w:val="000000" w:themeColor="text1"/>
          <w:sz w:val="28"/>
          <w:szCs w:val="28"/>
        </w:rPr>
        <w:t>ты, мытье посуды.</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 xml:space="preserve">Выбор того или иного типа задачи </w:t>
      </w:r>
      <w:r w:rsidR="00852AF1" w:rsidRPr="00F37EBE">
        <w:rPr>
          <w:color w:val="000000" w:themeColor="text1"/>
          <w:sz w:val="28"/>
          <w:szCs w:val="28"/>
        </w:rPr>
        <w:t>происходит в свойствах задачи (</w:t>
      </w:r>
      <w:r w:rsidRPr="00F37EBE">
        <w:rPr>
          <w:color w:val="000000" w:themeColor="text1"/>
          <w:sz w:val="28"/>
          <w:szCs w:val="28"/>
        </w:rPr>
        <w:t>щелкнуть правой кнопкой мыши по задаче и в контекстном меню выбрать пункт Сведения…) на закладке «Дополнительно» с помощью поля «Тип з</w:t>
      </w:r>
      <w:r w:rsidRPr="00F37EBE">
        <w:rPr>
          <w:color w:val="000000" w:themeColor="text1"/>
          <w:sz w:val="28"/>
          <w:szCs w:val="28"/>
        </w:rPr>
        <w:t>а</w:t>
      </w:r>
      <w:r w:rsidRPr="00F37EBE">
        <w:rPr>
          <w:color w:val="000000" w:themeColor="text1"/>
          <w:sz w:val="28"/>
          <w:szCs w:val="28"/>
        </w:rPr>
        <w:t>дачи» или с помощью встроенных полей «Тип» и «Фиксированный объем работ».</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proofErr w:type="gramStart"/>
      <w:r w:rsidRPr="00F37EBE">
        <w:rPr>
          <w:rFonts w:eastAsiaTheme="minorHAnsi"/>
          <w:color w:val="000000" w:themeColor="text1"/>
          <w:sz w:val="28"/>
          <w:szCs w:val="28"/>
          <w:lang w:eastAsia="en-US"/>
        </w:rPr>
        <w:t>В свою очередь, типы задач</w:t>
      </w:r>
      <w:r w:rsidR="00C15B8A" w:rsidRPr="00F37EBE">
        <w:rPr>
          <w:rFonts w:eastAsiaTheme="minorHAnsi"/>
          <w:color w:val="000000" w:themeColor="text1"/>
          <w:sz w:val="28"/>
          <w:szCs w:val="28"/>
          <w:lang w:eastAsia="en-US"/>
        </w:rPr>
        <w:t xml:space="preserve"> «Фиксированная длительность» </w:t>
      </w:r>
      <w:r w:rsidRPr="00F37EBE">
        <w:rPr>
          <w:rFonts w:eastAsiaTheme="minorHAnsi"/>
          <w:color w:val="000000" w:themeColor="text1"/>
          <w:sz w:val="28"/>
          <w:szCs w:val="28"/>
          <w:lang w:eastAsia="en-US"/>
        </w:rPr>
        <w:t>«Фиксир</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ванный объем ресурсов» могут быть как с фиксирован</w:t>
      </w:r>
      <w:r w:rsidR="00C45544">
        <w:rPr>
          <w:rFonts w:eastAsiaTheme="minorHAnsi"/>
          <w:color w:val="000000" w:themeColor="text1"/>
          <w:sz w:val="28"/>
          <w:szCs w:val="28"/>
          <w:lang w:eastAsia="en-US"/>
        </w:rPr>
        <w:t>ным объем работ, так и без него.</w:t>
      </w:r>
      <w:proofErr w:type="gramEnd"/>
      <w:r w:rsidRPr="00F37EBE">
        <w:rPr>
          <w:rFonts w:eastAsiaTheme="minorHAnsi"/>
          <w:color w:val="000000" w:themeColor="text1"/>
          <w:sz w:val="28"/>
          <w:szCs w:val="28"/>
          <w:lang w:eastAsia="en-US"/>
        </w:rPr>
        <w:t xml:space="preserve"> Под термином «фиксированный объем работ» в </w:t>
      </w:r>
      <w:proofErr w:type="spellStart"/>
      <w:r w:rsidRPr="00F37EBE">
        <w:rPr>
          <w:rFonts w:eastAsiaTheme="minorHAnsi"/>
          <w:color w:val="000000" w:themeColor="text1"/>
          <w:sz w:val="28"/>
          <w:szCs w:val="28"/>
          <w:lang w:eastAsia="en-US"/>
        </w:rPr>
        <w:t>Microsoft</w:t>
      </w:r>
      <w:proofErr w:type="spellEnd"/>
      <w:r w:rsidRPr="00F37EBE">
        <w:rPr>
          <w:rFonts w:eastAsiaTheme="minorHAnsi"/>
          <w:color w:val="000000" w:themeColor="text1"/>
          <w:sz w:val="28"/>
          <w:szCs w:val="28"/>
          <w:lang w:eastAsia="en-US"/>
        </w:rPr>
        <w:t xml:space="preserve"> </w:t>
      </w:r>
      <w:proofErr w:type="spellStart"/>
      <w:r w:rsidRPr="00F37EBE">
        <w:rPr>
          <w:rFonts w:eastAsiaTheme="minorHAnsi"/>
          <w:color w:val="000000" w:themeColor="text1"/>
          <w:sz w:val="28"/>
          <w:szCs w:val="28"/>
          <w:lang w:eastAsia="en-US"/>
        </w:rPr>
        <w:t>Project</w:t>
      </w:r>
      <w:proofErr w:type="spellEnd"/>
      <w:r w:rsidRPr="00F37EBE">
        <w:rPr>
          <w:rFonts w:eastAsiaTheme="minorHAnsi"/>
          <w:color w:val="000000" w:themeColor="text1"/>
          <w:sz w:val="28"/>
          <w:szCs w:val="28"/>
          <w:lang w:eastAsia="en-US"/>
        </w:rPr>
        <w:t xml:space="preserve"> имеется в виду фиксация значения трудозатрат на задаче. Т.е. длительность задачи типа «Фиксированный объем ресурсов» не изменяется (галочка стоит) или уменьшается (галочка стоит) по мере добавления или удаления ресурсов на задаче, тогда как объем работ (трудозатраты) по задаче при снятой галочке увеличивается, а при стоящей остается неизменным.</w:t>
      </w:r>
    </w:p>
    <w:p w:rsidR="00ED1697" w:rsidRPr="00F37EBE" w:rsidRDefault="00950B61" w:rsidP="005B3F61">
      <w:pPr>
        <w:tabs>
          <w:tab w:val="left" w:pos="993"/>
        </w:tabs>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lastRenderedPageBreak/>
        <w:t>Стоящей галочке «Фиксированный объем работ», трудозатраты разд</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лятся поровну между двумя ресурсами. Т.е. длительность останется, как и прежде 10 дней, но трудозатраты каждого ресурса на задаче составят 40 ч</w:t>
      </w:r>
      <w:r w:rsidRPr="00F37EBE">
        <w:rPr>
          <w:rFonts w:eastAsiaTheme="minorHAnsi"/>
          <w:color w:val="000000" w:themeColor="text1"/>
          <w:sz w:val="28"/>
          <w:szCs w:val="28"/>
          <w:lang w:eastAsia="en-US"/>
        </w:rPr>
        <w:t>а</w:t>
      </w:r>
      <w:r w:rsidRPr="00F37EBE">
        <w:rPr>
          <w:rFonts w:eastAsiaTheme="minorHAnsi"/>
          <w:color w:val="000000" w:themeColor="text1"/>
          <w:sz w:val="28"/>
          <w:szCs w:val="28"/>
          <w:lang w:eastAsia="en-US"/>
        </w:rPr>
        <w:t>сов.</w:t>
      </w:r>
    </w:p>
    <w:p w:rsidR="00950B61" w:rsidRPr="00F37EBE" w:rsidRDefault="00950B61" w:rsidP="005B3F61">
      <w:pPr>
        <w:tabs>
          <w:tab w:val="left" w:pos="993"/>
        </w:tabs>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Снятой галочке «Фиксированный объем работ», трудозатраты увел</w:t>
      </w:r>
      <w:r w:rsidRPr="00F37EBE">
        <w:rPr>
          <w:rFonts w:eastAsiaTheme="minorHAnsi"/>
          <w:color w:val="000000" w:themeColor="text1"/>
          <w:sz w:val="28"/>
          <w:szCs w:val="28"/>
          <w:lang w:eastAsia="en-US"/>
        </w:rPr>
        <w:t>и</w:t>
      </w:r>
      <w:r w:rsidRPr="00F37EBE">
        <w:rPr>
          <w:rFonts w:eastAsiaTheme="minorHAnsi"/>
          <w:color w:val="000000" w:themeColor="text1"/>
          <w:sz w:val="28"/>
          <w:szCs w:val="28"/>
          <w:lang w:eastAsia="en-US"/>
        </w:rPr>
        <w:t>чатся пропорционально числу дополнительно назначенных ресурсов. Т.е. длительность останется, как и прежде 10 дней, но трудозатраты каждого р</w:t>
      </w:r>
      <w:r w:rsidRPr="00F37EBE">
        <w:rPr>
          <w:rFonts w:eastAsiaTheme="minorHAnsi"/>
          <w:color w:val="000000" w:themeColor="text1"/>
          <w:sz w:val="28"/>
          <w:szCs w:val="28"/>
          <w:lang w:eastAsia="en-US"/>
        </w:rPr>
        <w:t>е</w:t>
      </w:r>
      <w:r w:rsidRPr="00F37EBE">
        <w:rPr>
          <w:rFonts w:eastAsiaTheme="minorHAnsi"/>
          <w:color w:val="000000" w:themeColor="text1"/>
          <w:sz w:val="28"/>
          <w:szCs w:val="28"/>
          <w:lang w:eastAsia="en-US"/>
        </w:rPr>
        <w:t>сурса на задаче составят 80 часов, а общие трудозатра</w:t>
      </w:r>
      <w:r w:rsidR="00C15B8A" w:rsidRPr="00F37EBE">
        <w:rPr>
          <w:rFonts w:eastAsiaTheme="minorHAnsi"/>
          <w:color w:val="000000" w:themeColor="text1"/>
          <w:sz w:val="28"/>
          <w:szCs w:val="28"/>
          <w:lang w:eastAsia="en-US"/>
        </w:rPr>
        <w:t xml:space="preserve">ты по задаче составят </w:t>
      </w:r>
      <w:r w:rsidRPr="00F37EBE">
        <w:rPr>
          <w:rFonts w:eastAsiaTheme="minorHAnsi"/>
          <w:color w:val="000000" w:themeColor="text1"/>
          <w:sz w:val="28"/>
          <w:szCs w:val="28"/>
          <w:lang w:eastAsia="en-US"/>
        </w:rPr>
        <w:t>0.</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Планирование с фиксированным объемом работ имеет смысл, только когда ресурсы, назначенные на задачу, добавляются или удаляются.</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Планирование с фиксированным объемом работ неприменимо, когда изменяются трудозатраты, длительность, объем ресурсов, уже назначенных на задачу.</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Рекомендации по использованию типов задач:</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Рекомендуется типы «Фиксированные трудозатраты» и «Фиксирова</w:t>
      </w:r>
      <w:r w:rsidRPr="00F37EBE">
        <w:rPr>
          <w:rFonts w:eastAsiaTheme="minorHAnsi"/>
          <w:color w:val="000000" w:themeColor="text1"/>
          <w:sz w:val="28"/>
          <w:szCs w:val="28"/>
          <w:lang w:eastAsia="en-US"/>
        </w:rPr>
        <w:t>н</w:t>
      </w:r>
      <w:r w:rsidRPr="00F37EBE">
        <w:rPr>
          <w:rFonts w:eastAsiaTheme="minorHAnsi"/>
          <w:color w:val="000000" w:themeColor="text1"/>
          <w:sz w:val="28"/>
          <w:szCs w:val="28"/>
          <w:lang w:eastAsia="en-US"/>
        </w:rPr>
        <w:t>ный объем ресурсов» использовать на тех задачах, где назначены одинаковые трудовые ресурсы/бригады (Проектировщик Иванов, Проектировщик Сид</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ров и Проектировщик Петров) и других типов не будет.</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Тип задачи «Фиксированный объем ресурсов» использовать, когда все ресурсы навалены «в кучу». Например, у строителей это рабочие, краны и пр. Вся загрузка будет равномерно распределена на протяжении всей длительн</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сти задачи.</w:t>
      </w:r>
    </w:p>
    <w:p w:rsidR="00950B61" w:rsidRPr="00F37EBE"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Тип задачи «Фиксированная длительность» использовать, когда вы не имеет права менять длительность задач.</w:t>
      </w:r>
    </w:p>
    <w:p w:rsidR="005A27AC" w:rsidRDefault="00950B61" w:rsidP="005B3F61">
      <w:pPr>
        <w:spacing w:after="0" w:line="360" w:lineRule="auto"/>
        <w:ind w:left="0" w:firstLine="709"/>
        <w:rPr>
          <w:rFonts w:eastAsiaTheme="minorHAnsi"/>
          <w:color w:val="000000" w:themeColor="text1"/>
          <w:sz w:val="28"/>
          <w:szCs w:val="28"/>
          <w:lang w:eastAsia="en-US"/>
        </w:rPr>
      </w:pPr>
      <w:r w:rsidRPr="00F37EBE">
        <w:rPr>
          <w:rFonts w:eastAsiaTheme="minorHAnsi"/>
          <w:color w:val="000000" w:themeColor="text1"/>
          <w:sz w:val="28"/>
          <w:szCs w:val="28"/>
          <w:lang w:eastAsia="en-US"/>
        </w:rPr>
        <w:t xml:space="preserve">Помните, что «встроенный интеллект» </w:t>
      </w:r>
      <w:proofErr w:type="spellStart"/>
      <w:r w:rsidRPr="00F37EBE">
        <w:rPr>
          <w:rFonts w:eastAsiaTheme="minorHAnsi"/>
          <w:color w:val="000000" w:themeColor="text1"/>
          <w:sz w:val="28"/>
          <w:szCs w:val="28"/>
          <w:lang w:eastAsia="en-US"/>
        </w:rPr>
        <w:t>Microsoft</w:t>
      </w:r>
      <w:proofErr w:type="spellEnd"/>
      <w:r w:rsidRPr="00F37EBE">
        <w:rPr>
          <w:rFonts w:eastAsiaTheme="minorHAnsi"/>
          <w:color w:val="000000" w:themeColor="text1"/>
          <w:sz w:val="28"/>
          <w:szCs w:val="28"/>
          <w:lang w:eastAsia="en-US"/>
        </w:rPr>
        <w:t xml:space="preserve"> </w:t>
      </w:r>
      <w:proofErr w:type="spellStart"/>
      <w:r w:rsidRPr="00F37EBE">
        <w:rPr>
          <w:rFonts w:eastAsiaTheme="minorHAnsi"/>
          <w:color w:val="000000" w:themeColor="text1"/>
          <w:sz w:val="28"/>
          <w:szCs w:val="28"/>
          <w:lang w:eastAsia="en-US"/>
        </w:rPr>
        <w:t>Project</w:t>
      </w:r>
      <w:proofErr w:type="spellEnd"/>
      <w:r w:rsidRPr="00F37EBE">
        <w:rPr>
          <w:rFonts w:eastAsiaTheme="minorHAnsi"/>
          <w:color w:val="000000" w:themeColor="text1"/>
          <w:sz w:val="28"/>
          <w:szCs w:val="28"/>
          <w:lang w:eastAsia="en-US"/>
        </w:rPr>
        <w:t xml:space="preserve"> при любом т</w:t>
      </w:r>
      <w:r w:rsidRPr="00F37EBE">
        <w:rPr>
          <w:rFonts w:eastAsiaTheme="minorHAnsi"/>
          <w:color w:val="000000" w:themeColor="text1"/>
          <w:sz w:val="28"/>
          <w:szCs w:val="28"/>
          <w:lang w:eastAsia="en-US"/>
        </w:rPr>
        <w:t>и</w:t>
      </w:r>
      <w:r w:rsidRPr="00F37EBE">
        <w:rPr>
          <w:rFonts w:eastAsiaTheme="minorHAnsi"/>
          <w:color w:val="000000" w:themeColor="text1"/>
          <w:sz w:val="28"/>
          <w:szCs w:val="28"/>
          <w:lang w:eastAsia="en-US"/>
        </w:rPr>
        <w:t>пе задачи в момент первого назначения ресурсов связывает в одно целое – длительность, трудозатраты и единицы назначения. Дальнейшие изменения одного из этих параметров будут приводить к перерасчету остальных, с</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 xml:space="preserve">гласно вышеописанной логике. Поэтому не всегда последующее увеличение </w:t>
      </w:r>
      <w:r w:rsidRPr="00F37EBE">
        <w:rPr>
          <w:rFonts w:eastAsiaTheme="minorHAnsi"/>
          <w:color w:val="000000" w:themeColor="text1"/>
          <w:sz w:val="28"/>
          <w:szCs w:val="28"/>
          <w:lang w:eastAsia="en-US"/>
        </w:rPr>
        <w:lastRenderedPageBreak/>
        <w:t>трудозатрат, уменьшение длительности, единиц ресурсов будет приводить к такому же результату, как при первом назначении на «пустую» задачу. П</w:t>
      </w:r>
      <w:r w:rsidRPr="00F37EBE">
        <w:rPr>
          <w:rFonts w:eastAsiaTheme="minorHAnsi"/>
          <w:color w:val="000000" w:themeColor="text1"/>
          <w:sz w:val="28"/>
          <w:szCs w:val="28"/>
          <w:lang w:eastAsia="en-US"/>
        </w:rPr>
        <w:t>о</w:t>
      </w:r>
      <w:r w:rsidRPr="00F37EBE">
        <w:rPr>
          <w:rFonts w:eastAsiaTheme="minorHAnsi"/>
          <w:color w:val="000000" w:themeColor="text1"/>
          <w:sz w:val="28"/>
          <w:szCs w:val="28"/>
          <w:lang w:eastAsia="en-US"/>
        </w:rPr>
        <w:t>этому назначая ресурсы, подумайте, никто ли не забыт и ничто ли не забыто.</w:t>
      </w:r>
    </w:p>
    <w:p w:rsidR="007576BE" w:rsidRPr="007576BE" w:rsidRDefault="007576BE" w:rsidP="005B3F61">
      <w:pPr>
        <w:spacing w:after="0" w:line="360" w:lineRule="auto"/>
        <w:ind w:left="0" w:firstLine="709"/>
        <w:rPr>
          <w:rFonts w:eastAsiaTheme="minorHAnsi"/>
          <w:color w:val="000000" w:themeColor="text1"/>
          <w:sz w:val="28"/>
          <w:szCs w:val="28"/>
          <w:lang w:eastAsia="en-US"/>
        </w:rPr>
      </w:pPr>
    </w:p>
    <w:p w:rsidR="00950B61" w:rsidRDefault="003B7007" w:rsidP="005B3F61">
      <w:pPr>
        <w:tabs>
          <w:tab w:val="left" w:pos="993"/>
        </w:tabs>
        <w:autoSpaceDE w:val="0"/>
        <w:autoSpaceDN w:val="0"/>
        <w:adjustRightInd w:val="0"/>
        <w:spacing w:after="0" w:line="360" w:lineRule="auto"/>
        <w:ind w:left="0" w:firstLine="709"/>
        <w:rPr>
          <w:color w:val="000000" w:themeColor="text1"/>
          <w:sz w:val="28"/>
          <w:szCs w:val="28"/>
        </w:rPr>
      </w:pPr>
      <w:r w:rsidRPr="00C45544">
        <w:rPr>
          <w:color w:val="000000" w:themeColor="text1"/>
          <w:sz w:val="28"/>
          <w:szCs w:val="28"/>
        </w:rPr>
        <w:t>1.4</w:t>
      </w:r>
      <w:r w:rsidR="00950B61" w:rsidRPr="00C45544">
        <w:rPr>
          <w:color w:val="000000" w:themeColor="text1"/>
          <w:sz w:val="28"/>
          <w:szCs w:val="28"/>
        </w:rPr>
        <w:t>Что такое бюджетные ресурсы?</w:t>
      </w:r>
    </w:p>
    <w:p w:rsidR="0047328B" w:rsidRPr="00C45544" w:rsidRDefault="0047328B" w:rsidP="005B3F61">
      <w:pPr>
        <w:tabs>
          <w:tab w:val="left" w:pos="993"/>
        </w:tabs>
        <w:autoSpaceDE w:val="0"/>
        <w:autoSpaceDN w:val="0"/>
        <w:adjustRightInd w:val="0"/>
        <w:spacing w:after="0" w:line="360" w:lineRule="auto"/>
        <w:ind w:left="0" w:firstLine="709"/>
        <w:rPr>
          <w:color w:val="000000" w:themeColor="text1"/>
          <w:sz w:val="28"/>
          <w:szCs w:val="28"/>
        </w:rPr>
      </w:pPr>
    </w:p>
    <w:p w:rsidR="00950B61" w:rsidRPr="00F37EBE" w:rsidRDefault="00950B61" w:rsidP="005B3F61">
      <w:pPr>
        <w:tabs>
          <w:tab w:val="left" w:pos="993"/>
        </w:tabs>
        <w:spacing w:after="0" w:line="360" w:lineRule="auto"/>
        <w:ind w:left="0" w:firstLine="709"/>
        <w:rPr>
          <w:color w:val="000000" w:themeColor="text1"/>
          <w:sz w:val="28"/>
          <w:szCs w:val="28"/>
        </w:rPr>
      </w:pPr>
      <w:r w:rsidRPr="00C45544">
        <w:rPr>
          <w:color w:val="000000" w:themeColor="text1"/>
          <w:sz w:val="28"/>
          <w:szCs w:val="28"/>
        </w:rPr>
        <w:t>Бюджетным. Бюджетные</w:t>
      </w:r>
      <w:r w:rsidRPr="00F37EBE">
        <w:rPr>
          <w:color w:val="000000" w:themeColor="text1"/>
          <w:sz w:val="28"/>
          <w:szCs w:val="28"/>
        </w:rPr>
        <w:t xml:space="preserve"> ресурсы (трудовые, материальные и затра</w:t>
      </w:r>
      <w:r w:rsidRPr="00F37EBE">
        <w:rPr>
          <w:color w:val="000000" w:themeColor="text1"/>
          <w:sz w:val="28"/>
          <w:szCs w:val="28"/>
        </w:rPr>
        <w:t>т</w:t>
      </w:r>
      <w:r w:rsidRPr="00F37EBE">
        <w:rPr>
          <w:color w:val="000000" w:themeColor="text1"/>
          <w:sz w:val="28"/>
          <w:szCs w:val="28"/>
        </w:rPr>
        <w:t>ные) используются для моделирования общего выделенного на проект бю</w:t>
      </w:r>
      <w:r w:rsidRPr="00F37EBE">
        <w:rPr>
          <w:color w:val="000000" w:themeColor="text1"/>
          <w:sz w:val="28"/>
          <w:szCs w:val="28"/>
        </w:rPr>
        <w:t>д</w:t>
      </w:r>
      <w:r w:rsidRPr="00F37EBE">
        <w:rPr>
          <w:color w:val="000000" w:themeColor="text1"/>
          <w:sz w:val="28"/>
          <w:szCs w:val="28"/>
        </w:rPr>
        <w:t>жета, т.е. позволяют руководителю проекта указать, сколько у него есть д</w:t>
      </w:r>
      <w:r w:rsidRPr="00F37EBE">
        <w:rPr>
          <w:color w:val="000000" w:themeColor="text1"/>
          <w:sz w:val="28"/>
          <w:szCs w:val="28"/>
        </w:rPr>
        <w:t>о</w:t>
      </w:r>
      <w:r w:rsidRPr="00F37EBE">
        <w:rPr>
          <w:color w:val="000000" w:themeColor="text1"/>
          <w:sz w:val="28"/>
          <w:szCs w:val="28"/>
        </w:rPr>
        <w:t>ступных средств, чтобы сравнить с той потребностью, которая нужна для р</w:t>
      </w:r>
      <w:r w:rsidRPr="00F37EBE">
        <w:rPr>
          <w:color w:val="000000" w:themeColor="text1"/>
          <w:sz w:val="28"/>
          <w:szCs w:val="28"/>
        </w:rPr>
        <w:t>е</w:t>
      </w:r>
      <w:r w:rsidRPr="00F37EBE">
        <w:rPr>
          <w:color w:val="000000" w:themeColor="text1"/>
          <w:sz w:val="28"/>
          <w:szCs w:val="28"/>
        </w:rPr>
        <w:t>ализации проекта.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На уровне проекта бюджетный ресурс может быть назначен только на суммарную задачу проекта.</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Кроме того, у каждого типа ресурсов, может быть два варианта резе</w:t>
      </w:r>
      <w:r w:rsidRPr="00F37EBE">
        <w:rPr>
          <w:color w:val="000000" w:themeColor="text1"/>
          <w:sz w:val="28"/>
          <w:szCs w:val="28"/>
        </w:rPr>
        <w:t>р</w:t>
      </w:r>
      <w:r w:rsidRPr="00F37EBE">
        <w:rPr>
          <w:color w:val="000000" w:themeColor="text1"/>
          <w:sz w:val="28"/>
          <w:szCs w:val="28"/>
        </w:rPr>
        <w:t>вирования (выделенный или предложенный):</w:t>
      </w:r>
    </w:p>
    <w:p w:rsidR="00950B61" w:rsidRPr="00F37EBE" w:rsidRDefault="00950B61" w:rsidP="005B3F61">
      <w:pPr>
        <w:tabs>
          <w:tab w:val="left" w:pos="1134"/>
        </w:tabs>
        <w:spacing w:after="0" w:line="360" w:lineRule="auto"/>
        <w:ind w:left="0" w:firstLine="709"/>
        <w:rPr>
          <w:color w:val="000000" w:themeColor="text1"/>
          <w:sz w:val="28"/>
          <w:szCs w:val="28"/>
        </w:rPr>
      </w:pPr>
      <w:r w:rsidRPr="00F37EBE">
        <w:rPr>
          <w:color w:val="000000" w:themeColor="text1"/>
          <w:sz w:val="28"/>
          <w:szCs w:val="28"/>
        </w:rPr>
        <w:t>Выделенный (вариант резервирования по умолчанию) – вариант резе</w:t>
      </w:r>
      <w:r w:rsidRPr="00F37EBE">
        <w:rPr>
          <w:color w:val="000000" w:themeColor="text1"/>
          <w:sz w:val="28"/>
          <w:szCs w:val="28"/>
        </w:rPr>
        <w:t>р</w:t>
      </w:r>
      <w:r w:rsidRPr="00F37EBE">
        <w:rPr>
          <w:color w:val="000000" w:themeColor="text1"/>
          <w:sz w:val="28"/>
          <w:szCs w:val="28"/>
        </w:rPr>
        <w:t>вирования ресурсов. Выделенный тип резервирования обозначает, что в сл</w:t>
      </w:r>
      <w:r w:rsidRPr="00F37EBE">
        <w:rPr>
          <w:color w:val="000000" w:themeColor="text1"/>
          <w:sz w:val="28"/>
          <w:szCs w:val="28"/>
        </w:rPr>
        <w:t>у</w:t>
      </w:r>
      <w:r w:rsidRPr="00F37EBE">
        <w:rPr>
          <w:color w:val="000000" w:themeColor="text1"/>
          <w:sz w:val="28"/>
          <w:szCs w:val="28"/>
        </w:rPr>
        <w:t xml:space="preserve">чае назначения ресурса на задачу, его загрузка, время и </w:t>
      </w:r>
      <w:proofErr w:type="gramStart"/>
      <w:r w:rsidRPr="00F37EBE">
        <w:rPr>
          <w:color w:val="000000" w:themeColor="text1"/>
          <w:sz w:val="28"/>
          <w:szCs w:val="28"/>
        </w:rPr>
        <w:t>часы</w:t>
      </w:r>
      <w:proofErr w:type="gramEnd"/>
      <w:r w:rsidRPr="00F37EBE">
        <w:rPr>
          <w:color w:val="000000" w:themeColor="text1"/>
          <w:sz w:val="28"/>
          <w:szCs w:val="28"/>
        </w:rPr>
        <w:t xml:space="preserve"> необходимые для выполнения работы, будут учитываться при анализе общей доступности и загрузке ресурса. Данный тип резервирования используется в случае, если вы точно уверены, что именно конкретный ресурс будет выполнять данную работу.</w:t>
      </w:r>
    </w:p>
    <w:p w:rsidR="00950B61" w:rsidRPr="00F37EBE" w:rsidRDefault="00950B61" w:rsidP="005B3F61">
      <w:pPr>
        <w:spacing w:after="0" w:line="360" w:lineRule="auto"/>
        <w:ind w:left="0" w:firstLine="709"/>
        <w:rPr>
          <w:color w:val="000000" w:themeColor="text1"/>
          <w:sz w:val="28"/>
          <w:szCs w:val="28"/>
        </w:rPr>
      </w:pPr>
      <w:r w:rsidRPr="00F37EBE">
        <w:rPr>
          <w:color w:val="000000" w:themeColor="text1"/>
          <w:sz w:val="28"/>
          <w:szCs w:val="28"/>
        </w:rPr>
        <w:t xml:space="preserve">Если вы работаете с </w:t>
      </w:r>
      <w:proofErr w:type="spellStart"/>
      <w:r w:rsidRPr="00F37EBE">
        <w:rPr>
          <w:color w:val="000000" w:themeColor="text1"/>
          <w:sz w:val="28"/>
          <w:szCs w:val="28"/>
        </w:rPr>
        <w:t>Project</w:t>
      </w:r>
      <w:proofErr w:type="spellEnd"/>
      <w:r w:rsidRPr="00F37EBE">
        <w:rPr>
          <w:color w:val="000000" w:themeColor="text1"/>
          <w:sz w:val="28"/>
          <w:szCs w:val="28"/>
        </w:rPr>
        <w:t xml:space="preserve"> </w:t>
      </w:r>
      <w:proofErr w:type="spellStart"/>
      <w:r w:rsidRPr="00F37EBE">
        <w:rPr>
          <w:color w:val="000000" w:themeColor="text1"/>
          <w:sz w:val="28"/>
          <w:szCs w:val="28"/>
        </w:rPr>
        <w:t>Server</w:t>
      </w:r>
      <w:proofErr w:type="spellEnd"/>
      <w:r w:rsidRPr="00F37EBE">
        <w:rPr>
          <w:color w:val="000000" w:themeColor="text1"/>
          <w:sz w:val="28"/>
          <w:szCs w:val="28"/>
        </w:rPr>
        <w:t xml:space="preserve">   или </w:t>
      </w:r>
      <w:proofErr w:type="spellStart"/>
      <w:r w:rsidRPr="00F37EBE">
        <w:rPr>
          <w:color w:val="000000" w:themeColor="text1"/>
          <w:sz w:val="28"/>
          <w:szCs w:val="28"/>
        </w:rPr>
        <w:t>Project</w:t>
      </w:r>
      <w:proofErr w:type="spellEnd"/>
      <w:r w:rsidRPr="00F37EBE">
        <w:rPr>
          <w:color w:val="000000" w:themeColor="text1"/>
          <w:sz w:val="28"/>
          <w:szCs w:val="28"/>
        </w:rPr>
        <w:t xml:space="preserve"> </w:t>
      </w:r>
      <w:proofErr w:type="spellStart"/>
      <w:r w:rsidRPr="00F37EBE">
        <w:rPr>
          <w:color w:val="000000" w:themeColor="text1"/>
          <w:sz w:val="28"/>
          <w:szCs w:val="28"/>
        </w:rPr>
        <w:t>Online</w:t>
      </w:r>
      <w:proofErr w:type="spellEnd"/>
      <w:r w:rsidRPr="00F37EBE">
        <w:rPr>
          <w:color w:val="000000" w:themeColor="text1"/>
          <w:sz w:val="28"/>
          <w:szCs w:val="28"/>
        </w:rPr>
        <w:t>, то при назнач</w:t>
      </w:r>
      <w:r w:rsidRPr="00F37EBE">
        <w:rPr>
          <w:color w:val="000000" w:themeColor="text1"/>
          <w:sz w:val="28"/>
          <w:szCs w:val="28"/>
        </w:rPr>
        <w:t>е</w:t>
      </w:r>
      <w:r w:rsidRPr="00F37EBE">
        <w:rPr>
          <w:color w:val="000000" w:themeColor="text1"/>
          <w:sz w:val="28"/>
          <w:szCs w:val="28"/>
        </w:rPr>
        <w:t>нии выделенного ресурса на задачу и публикации проекта, данный выделе</w:t>
      </w:r>
      <w:r w:rsidRPr="00F37EBE">
        <w:rPr>
          <w:color w:val="000000" w:themeColor="text1"/>
          <w:sz w:val="28"/>
          <w:szCs w:val="28"/>
        </w:rPr>
        <w:t>н</w:t>
      </w:r>
      <w:r w:rsidRPr="00F37EBE">
        <w:rPr>
          <w:color w:val="000000" w:themeColor="text1"/>
          <w:sz w:val="28"/>
          <w:szCs w:val="28"/>
        </w:rPr>
        <w:t>ный ресурс сможет отчитываться по задаче через веб-интерфейс.</w:t>
      </w:r>
    </w:p>
    <w:p w:rsidR="00C45544" w:rsidRPr="00077585" w:rsidRDefault="00C45544" w:rsidP="005B3F61">
      <w:pPr>
        <w:tabs>
          <w:tab w:val="left" w:pos="993"/>
        </w:tabs>
        <w:spacing w:after="0" w:line="360" w:lineRule="auto"/>
        <w:ind w:left="0" w:firstLine="709"/>
        <w:rPr>
          <w:color w:val="000000" w:themeColor="text1"/>
          <w:sz w:val="28"/>
          <w:szCs w:val="28"/>
          <w:highlight w:val="yellow"/>
        </w:rPr>
      </w:pPr>
    </w:p>
    <w:p w:rsidR="00950B61" w:rsidRPr="009A296E" w:rsidRDefault="00950B61" w:rsidP="005B3F61">
      <w:pPr>
        <w:spacing w:after="0" w:line="360" w:lineRule="auto"/>
        <w:ind w:left="0" w:firstLine="709"/>
        <w:rPr>
          <w:color w:val="000000" w:themeColor="text1"/>
          <w:sz w:val="28"/>
          <w:szCs w:val="28"/>
        </w:rPr>
      </w:pPr>
      <w:r w:rsidRPr="009A296E">
        <w:rPr>
          <w:color w:val="000000" w:themeColor="text1"/>
          <w:sz w:val="28"/>
          <w:szCs w:val="28"/>
        </w:rPr>
        <w:t>1.5</w:t>
      </w:r>
      <w:proofErr w:type="gramStart"/>
      <w:r w:rsidRPr="009A296E">
        <w:rPr>
          <w:color w:val="000000" w:themeColor="text1"/>
          <w:sz w:val="28"/>
          <w:szCs w:val="28"/>
        </w:rPr>
        <w:t>Н</w:t>
      </w:r>
      <w:proofErr w:type="gramEnd"/>
      <w:r w:rsidRPr="009A296E">
        <w:rPr>
          <w:color w:val="000000" w:themeColor="text1"/>
          <w:sz w:val="28"/>
          <w:szCs w:val="28"/>
        </w:rPr>
        <w:t>азовите пути сокращения критического пути проекта.</w:t>
      </w:r>
    </w:p>
    <w:p w:rsidR="009A296E" w:rsidRPr="008B2B05" w:rsidRDefault="00436867" w:rsidP="005B3F61">
      <w:pPr>
        <w:pStyle w:val="2"/>
        <w:spacing w:before="0" w:line="360" w:lineRule="auto"/>
        <w:ind w:left="0" w:firstLine="709"/>
        <w:rPr>
          <w:rFonts w:ascii="Times New Roman" w:hAnsi="Times New Roman" w:cs="Times New Roman"/>
          <w:b w:val="0"/>
          <w:color w:val="000000" w:themeColor="text1"/>
          <w:sz w:val="28"/>
          <w:szCs w:val="28"/>
        </w:rPr>
      </w:pPr>
      <w:r w:rsidRPr="009A296E">
        <w:rPr>
          <w:rFonts w:ascii="Times New Roman" w:hAnsi="Times New Roman" w:cs="Times New Roman"/>
          <w:b w:val="0"/>
          <w:color w:val="000000" w:themeColor="text1"/>
          <w:sz w:val="28"/>
          <w:szCs w:val="28"/>
        </w:rPr>
        <w:t>Критический путь задач</w:t>
      </w:r>
    </w:p>
    <w:p w:rsidR="00436867" w:rsidRPr="00F37EBE" w:rsidRDefault="00436867" w:rsidP="005B3F61">
      <w:pPr>
        <w:spacing w:after="0" w:line="360" w:lineRule="auto"/>
        <w:ind w:left="0" w:firstLine="709"/>
        <w:rPr>
          <w:color w:val="000000" w:themeColor="text1"/>
          <w:sz w:val="28"/>
          <w:szCs w:val="28"/>
        </w:rPr>
      </w:pPr>
      <w:proofErr w:type="spellStart"/>
      <w:r w:rsidRPr="009A296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определяет критический путь как совокупность задач, влияющих на длительность проекта. Все задачи, лежащие на критическом </w:t>
      </w:r>
      <w:r w:rsidRPr="00F37EBE">
        <w:rPr>
          <w:color w:val="000000" w:themeColor="text1"/>
          <w:sz w:val="28"/>
          <w:szCs w:val="28"/>
        </w:rPr>
        <w:lastRenderedPageBreak/>
        <w:t>пути, не имеют резерва по времени, и любое изменение в датах начала, око</w:t>
      </w:r>
      <w:r w:rsidRPr="00F37EBE">
        <w:rPr>
          <w:color w:val="000000" w:themeColor="text1"/>
          <w:sz w:val="28"/>
          <w:szCs w:val="28"/>
        </w:rPr>
        <w:t>н</w:t>
      </w:r>
      <w:r w:rsidRPr="00F37EBE">
        <w:rPr>
          <w:color w:val="000000" w:themeColor="text1"/>
          <w:sz w:val="28"/>
          <w:szCs w:val="28"/>
        </w:rPr>
        <w:t>чания, а также длительности отобразится на длительность всего проекта.</w:t>
      </w:r>
    </w:p>
    <w:p w:rsidR="00436867" w:rsidRPr="00F37EBE" w:rsidRDefault="00436867" w:rsidP="005B3F61">
      <w:pPr>
        <w:spacing w:after="0" w:line="360" w:lineRule="auto"/>
        <w:ind w:left="0" w:firstLine="709"/>
        <w:rPr>
          <w:color w:val="000000" w:themeColor="text1"/>
          <w:sz w:val="28"/>
          <w:szCs w:val="28"/>
        </w:rPr>
      </w:pPr>
      <w:proofErr w:type="gramStart"/>
      <w:r w:rsidRPr="00F37EBE">
        <w:rPr>
          <w:color w:val="000000" w:themeColor="text1"/>
          <w:sz w:val="28"/>
          <w:szCs w:val="28"/>
        </w:rPr>
        <w:t>Задержка начала выполнения критических работ приводит к задержке выполнения всего проекта, если только не будет принято никаких дополн</w:t>
      </w:r>
      <w:r w:rsidRPr="00F37EBE">
        <w:rPr>
          <w:color w:val="000000" w:themeColor="text1"/>
          <w:sz w:val="28"/>
          <w:szCs w:val="28"/>
        </w:rPr>
        <w:t>и</w:t>
      </w:r>
      <w:r w:rsidRPr="00F37EBE">
        <w:rPr>
          <w:color w:val="000000" w:themeColor="text1"/>
          <w:sz w:val="28"/>
          <w:szCs w:val="28"/>
        </w:rPr>
        <w:t>тельных мер (к таким мерам обычно относятся назначение дополнительных ресурсов, изменение календарей работы ресурсов в сторону увеличения пр</w:t>
      </w:r>
      <w:r w:rsidRPr="00F37EBE">
        <w:rPr>
          <w:color w:val="000000" w:themeColor="text1"/>
          <w:sz w:val="28"/>
          <w:szCs w:val="28"/>
        </w:rPr>
        <w:t>о</w:t>
      </w:r>
      <w:r w:rsidRPr="00F37EBE">
        <w:rPr>
          <w:color w:val="000000" w:themeColor="text1"/>
          <w:sz w:val="28"/>
          <w:szCs w:val="28"/>
        </w:rPr>
        <w:t>должительности рабочего дня в от</w:t>
      </w:r>
      <w:r w:rsidR="00FC6459" w:rsidRPr="00F37EBE">
        <w:rPr>
          <w:color w:val="000000" w:themeColor="text1"/>
          <w:sz w:val="28"/>
          <w:szCs w:val="28"/>
        </w:rPr>
        <w:t>дельные периоды времени</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По умолчанию, критические задачи в </w:t>
      </w:r>
      <w:proofErr w:type="spellStart"/>
      <w:r w:rsidRPr="00F37EBE">
        <w:rPr>
          <w:color w:val="000000" w:themeColor="text1"/>
          <w:sz w:val="28"/>
          <w:szCs w:val="28"/>
        </w:rPr>
        <w:t>Microsoft</w:t>
      </w:r>
      <w:proofErr w:type="spellEnd"/>
      <w:r w:rsidRPr="00F37EBE">
        <w:rPr>
          <w:color w:val="000000" w:themeColor="text1"/>
          <w:sz w:val="28"/>
          <w:szCs w:val="28"/>
        </w:rPr>
        <w:t xml:space="preserve"> </w:t>
      </w:r>
      <w:proofErr w:type="spellStart"/>
      <w:r w:rsidRPr="00F37EBE">
        <w:rPr>
          <w:color w:val="000000" w:themeColor="text1"/>
          <w:sz w:val="28"/>
          <w:szCs w:val="28"/>
        </w:rPr>
        <w:t>Project</w:t>
      </w:r>
      <w:proofErr w:type="spellEnd"/>
      <w:r w:rsidRPr="00F37EBE">
        <w:rPr>
          <w:color w:val="000000" w:themeColor="text1"/>
          <w:sz w:val="28"/>
          <w:szCs w:val="28"/>
        </w:rPr>
        <w:t xml:space="preserve"> имеют красную заливку.</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Для того чтобы показать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критический путь задач</w:t>
      </w:r>
      <w:r w:rsidR="00FC6459" w:rsidRPr="00F37EBE">
        <w:rPr>
          <w:color w:val="000000" w:themeColor="text1"/>
          <w:sz w:val="28"/>
          <w:szCs w:val="28"/>
        </w:rPr>
        <w:t>, нужно</w:t>
      </w:r>
    </w:p>
    <w:p w:rsidR="00436867" w:rsidRPr="009A296E" w:rsidRDefault="009A296E" w:rsidP="005B3F61">
      <w:pPr>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Перейти на закладку «Вид» и в области «Данные» выбрать «Структура – Все подзадачи»;</w:t>
      </w:r>
    </w:p>
    <w:p w:rsidR="005437B2" w:rsidRPr="009A296E" w:rsidRDefault="009A296E" w:rsidP="005B3F61">
      <w:pPr>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На закладке «Вид» в области «Данные» выбрат</w:t>
      </w:r>
      <w:r w:rsidR="005437B2" w:rsidRPr="009A296E">
        <w:rPr>
          <w:color w:val="000000" w:themeColor="text1"/>
          <w:sz w:val="28"/>
          <w:szCs w:val="28"/>
        </w:rPr>
        <w:t>ь «Таблицы – Кале</w:t>
      </w:r>
      <w:r w:rsidR="005437B2" w:rsidRPr="009A296E">
        <w:rPr>
          <w:color w:val="000000" w:themeColor="text1"/>
          <w:sz w:val="28"/>
          <w:szCs w:val="28"/>
        </w:rPr>
        <w:t>н</w:t>
      </w:r>
      <w:r w:rsidR="005437B2" w:rsidRPr="009A296E">
        <w:rPr>
          <w:color w:val="000000" w:themeColor="text1"/>
          <w:sz w:val="28"/>
          <w:szCs w:val="28"/>
        </w:rPr>
        <w:t>дарный план»;</w:t>
      </w:r>
    </w:p>
    <w:p w:rsidR="005437B2" w:rsidRPr="00F37EBE" w:rsidRDefault="009A296E" w:rsidP="005B3F61">
      <w:pPr>
        <w:spacing w:after="0" w:line="360" w:lineRule="auto"/>
        <w:ind w:left="0" w:firstLine="709"/>
        <w:rPr>
          <w:color w:val="000000" w:themeColor="text1"/>
          <w:sz w:val="28"/>
          <w:szCs w:val="28"/>
        </w:rPr>
      </w:pPr>
      <w:proofErr w:type="gramStart"/>
      <w:r w:rsidRPr="009A296E">
        <w:rPr>
          <w:color w:val="000000" w:themeColor="text1"/>
          <w:sz w:val="28"/>
          <w:szCs w:val="28"/>
        </w:rPr>
        <w:t>-</w:t>
      </w:r>
      <w:r w:rsidR="00436867" w:rsidRPr="009A296E">
        <w:rPr>
          <w:color w:val="000000" w:themeColor="text1"/>
          <w:sz w:val="28"/>
          <w:szCs w:val="28"/>
        </w:rPr>
        <w:t>.</w:t>
      </w:r>
      <w:r w:rsidR="00436867" w:rsidRPr="009A296E">
        <w:rPr>
          <w:rFonts w:eastAsia="Arial"/>
          <w:color w:val="000000" w:themeColor="text1"/>
          <w:sz w:val="28"/>
          <w:szCs w:val="28"/>
        </w:rPr>
        <w:t xml:space="preserve"> </w:t>
      </w:r>
      <w:r w:rsidR="00436867" w:rsidRPr="009A296E">
        <w:rPr>
          <w:color w:val="000000" w:themeColor="text1"/>
          <w:sz w:val="28"/>
          <w:szCs w:val="28"/>
        </w:rPr>
        <w:t>Перейти на закладку «Формат» и области «Стили отрезков» пост</w:t>
      </w:r>
      <w:r w:rsidR="00436867" w:rsidRPr="009A296E">
        <w:rPr>
          <w:color w:val="000000" w:themeColor="text1"/>
          <w:sz w:val="28"/>
          <w:szCs w:val="28"/>
        </w:rPr>
        <w:t>а</w:t>
      </w:r>
      <w:r w:rsidR="00436867" w:rsidRPr="009A296E">
        <w:rPr>
          <w:color w:val="000000" w:themeColor="text1"/>
          <w:sz w:val="28"/>
          <w:szCs w:val="28"/>
        </w:rPr>
        <w:t>вить галочки «Критические задачи» и «Временной резерв».</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У некритических задач имеется общий и/или свободный временной р</w:t>
      </w:r>
      <w:r w:rsidRPr="00F37EBE">
        <w:rPr>
          <w:color w:val="000000" w:themeColor="text1"/>
          <w:sz w:val="28"/>
          <w:szCs w:val="28"/>
        </w:rPr>
        <w:t>е</w:t>
      </w:r>
      <w:r w:rsidRPr="00F37EBE">
        <w:rPr>
          <w:color w:val="000000" w:themeColor="text1"/>
          <w:sz w:val="28"/>
          <w:szCs w:val="28"/>
        </w:rPr>
        <w:t>зерв.</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Общий временной резерв – интервал времени, на который задача м</w:t>
      </w:r>
      <w:r w:rsidRPr="00F37EBE">
        <w:rPr>
          <w:color w:val="000000" w:themeColor="text1"/>
          <w:sz w:val="28"/>
          <w:szCs w:val="28"/>
        </w:rPr>
        <w:t>о</w:t>
      </w:r>
      <w:r w:rsidRPr="00F37EBE">
        <w:rPr>
          <w:color w:val="000000" w:themeColor="text1"/>
          <w:sz w:val="28"/>
          <w:szCs w:val="28"/>
        </w:rPr>
        <w:t>жет быть отложена без задержки даты окончания проекта.</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Свободный временной резерв – интервал времени, на который задача может быть отложена без задержки непосредственно ей последующих задач.</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Если вам нужно быстро увидеть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ту или иную зад</w:t>
      </w:r>
      <w:r w:rsidRPr="00F37EBE">
        <w:rPr>
          <w:color w:val="000000" w:themeColor="text1"/>
          <w:sz w:val="28"/>
          <w:szCs w:val="28"/>
        </w:rPr>
        <w:t>а</w:t>
      </w:r>
      <w:r w:rsidRPr="00F37EBE">
        <w:rPr>
          <w:color w:val="000000" w:themeColor="text1"/>
          <w:sz w:val="28"/>
          <w:szCs w:val="28"/>
        </w:rPr>
        <w:t>чу, нужно ее выделить и на закладке «Задача» в области «Редактирование» нажать «Перейти к задаче».</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Вы, как менеджер проекта, должны в первую очередь уделять вним</w:t>
      </w:r>
      <w:r w:rsidRPr="00F37EBE">
        <w:rPr>
          <w:color w:val="000000" w:themeColor="text1"/>
          <w:sz w:val="28"/>
          <w:szCs w:val="28"/>
        </w:rPr>
        <w:t>а</w:t>
      </w:r>
      <w:r w:rsidRPr="00F37EBE">
        <w:rPr>
          <w:color w:val="000000" w:themeColor="text1"/>
          <w:sz w:val="28"/>
          <w:szCs w:val="28"/>
        </w:rPr>
        <w:t>ние задачам, лежащим на критическом пути, в части:</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Перепланирования связей между задачами.</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Запараллеливания работ (что повышает риски управления).</w:t>
      </w:r>
    </w:p>
    <w:p w:rsidR="00436867" w:rsidRPr="009A296E" w:rsidRDefault="00B874ED"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lastRenderedPageBreak/>
        <w:t>-</w:t>
      </w:r>
      <w:r w:rsidR="00436867" w:rsidRPr="009A296E">
        <w:rPr>
          <w:color w:val="000000" w:themeColor="text1"/>
          <w:sz w:val="28"/>
          <w:szCs w:val="28"/>
        </w:rPr>
        <w:t>Сокращения длительности за счет д</w:t>
      </w:r>
      <w:r w:rsidR="009A296E" w:rsidRPr="009A296E">
        <w:rPr>
          <w:color w:val="000000" w:themeColor="text1"/>
          <w:sz w:val="28"/>
          <w:szCs w:val="28"/>
        </w:rPr>
        <w:t xml:space="preserve">обавления трудовых ресурсов или </w:t>
      </w:r>
      <w:r w:rsidR="00436867" w:rsidRPr="009A296E">
        <w:rPr>
          <w:color w:val="000000" w:themeColor="text1"/>
          <w:sz w:val="28"/>
          <w:szCs w:val="28"/>
        </w:rPr>
        <w:t>уменьшения объема работы, изменения календаря задачи и пр.</w:t>
      </w:r>
    </w:p>
    <w:p w:rsidR="00436867" w:rsidRPr="009A296E" w:rsidRDefault="009A296E" w:rsidP="005B3F61">
      <w:pPr>
        <w:tabs>
          <w:tab w:val="left" w:pos="993"/>
        </w:tabs>
        <w:spacing w:after="0" w:line="360" w:lineRule="auto"/>
        <w:ind w:left="0" w:firstLine="709"/>
        <w:rPr>
          <w:color w:val="000000" w:themeColor="text1"/>
          <w:sz w:val="28"/>
          <w:szCs w:val="28"/>
        </w:rPr>
      </w:pPr>
      <w:r w:rsidRPr="009A296E">
        <w:rPr>
          <w:color w:val="000000" w:themeColor="text1"/>
          <w:sz w:val="28"/>
          <w:szCs w:val="28"/>
        </w:rPr>
        <w:t>-</w:t>
      </w:r>
      <w:r w:rsidR="00436867" w:rsidRPr="009A296E">
        <w:rPr>
          <w:color w:val="000000" w:themeColor="text1"/>
          <w:sz w:val="28"/>
          <w:szCs w:val="28"/>
        </w:rPr>
        <w:t>Изменения ограничений.</w:t>
      </w:r>
    </w:p>
    <w:p w:rsidR="00436867" w:rsidRPr="00F37EBE" w:rsidRDefault="009A296E" w:rsidP="005B3F61">
      <w:pPr>
        <w:tabs>
          <w:tab w:val="left" w:pos="993"/>
        </w:tabs>
        <w:spacing w:after="0" w:line="360" w:lineRule="auto"/>
        <w:ind w:left="0" w:firstLine="709"/>
        <w:rPr>
          <w:color w:val="000000" w:themeColor="text1"/>
          <w:sz w:val="28"/>
          <w:szCs w:val="28"/>
        </w:rPr>
      </w:pPr>
      <w:proofErr w:type="gramStart"/>
      <w:r w:rsidRPr="009A296E">
        <w:rPr>
          <w:color w:val="000000" w:themeColor="text1"/>
          <w:sz w:val="28"/>
          <w:szCs w:val="28"/>
        </w:rPr>
        <w:t>-</w:t>
      </w:r>
      <w:r w:rsidR="00436867" w:rsidRPr="009A296E">
        <w:rPr>
          <w:color w:val="000000" w:themeColor="text1"/>
          <w:sz w:val="28"/>
          <w:szCs w:val="28"/>
        </w:rPr>
        <w:t>Назначенных ресурсов (календарь, доступность, количество.</w:t>
      </w:r>
      <w:proofErr w:type="gramEnd"/>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Если вы управляете проектом, реализация которого связана с большим числом неопределенностей, вы можете изменить характеристики критич</w:t>
      </w:r>
      <w:r w:rsidRPr="00F37EBE">
        <w:rPr>
          <w:color w:val="000000" w:themeColor="text1"/>
          <w:sz w:val="28"/>
          <w:szCs w:val="28"/>
        </w:rPr>
        <w:t>е</w:t>
      </w:r>
      <w:r w:rsidRPr="00F37EBE">
        <w:rPr>
          <w:color w:val="000000" w:themeColor="text1"/>
          <w:sz w:val="28"/>
          <w:szCs w:val="28"/>
        </w:rPr>
        <w:t>ского пути. Например, считать критическими те задачи, резерв времени к</w:t>
      </w:r>
      <w:r w:rsidRPr="00F37EBE">
        <w:rPr>
          <w:color w:val="000000" w:themeColor="text1"/>
          <w:sz w:val="28"/>
          <w:szCs w:val="28"/>
        </w:rPr>
        <w:t>о</w:t>
      </w:r>
      <w:r w:rsidRPr="00F37EBE">
        <w:rPr>
          <w:color w:val="000000" w:themeColor="text1"/>
          <w:sz w:val="28"/>
          <w:szCs w:val="28"/>
        </w:rPr>
        <w:t>торых равен, например, двум дням. Для этого нужно перейти в меню «Файл – Параметры – Дополнительно – Считать критическими задачи, имеющие р</w:t>
      </w:r>
      <w:r w:rsidRPr="00F37EBE">
        <w:rPr>
          <w:color w:val="000000" w:themeColor="text1"/>
          <w:sz w:val="28"/>
          <w:szCs w:val="28"/>
        </w:rPr>
        <w:t>е</w:t>
      </w:r>
      <w:r w:rsidRPr="00F37EBE">
        <w:rPr>
          <w:color w:val="000000" w:themeColor="text1"/>
          <w:sz w:val="28"/>
          <w:szCs w:val="28"/>
        </w:rPr>
        <w:t>зерв не более…».</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 xml:space="preserve">Если нужно быстро на диаграмме </w:t>
      </w:r>
      <w:proofErr w:type="spellStart"/>
      <w:r w:rsidRPr="00F37EBE">
        <w:rPr>
          <w:color w:val="000000" w:themeColor="text1"/>
          <w:sz w:val="28"/>
          <w:szCs w:val="28"/>
        </w:rPr>
        <w:t>Ганта</w:t>
      </w:r>
      <w:proofErr w:type="spellEnd"/>
      <w:r w:rsidRPr="00F37EBE">
        <w:rPr>
          <w:color w:val="000000" w:themeColor="text1"/>
          <w:sz w:val="28"/>
          <w:szCs w:val="28"/>
        </w:rPr>
        <w:t xml:space="preserve"> увидеть только критические задачи, то можно воспользоваться фильтром «Критические задачи».</w:t>
      </w:r>
    </w:p>
    <w:p w:rsidR="00436867" w:rsidRPr="00F37EBE" w:rsidRDefault="00436867" w:rsidP="005B3F61">
      <w:pPr>
        <w:pStyle w:val="2"/>
        <w:spacing w:before="0" w:line="360" w:lineRule="auto"/>
        <w:ind w:left="0" w:firstLine="709"/>
        <w:rPr>
          <w:rFonts w:ascii="Times New Roman" w:hAnsi="Times New Roman" w:cs="Times New Roman"/>
          <w:b w:val="0"/>
          <w:color w:val="000000" w:themeColor="text1"/>
          <w:sz w:val="28"/>
          <w:szCs w:val="28"/>
        </w:rPr>
      </w:pPr>
      <w:r w:rsidRPr="00F37EBE">
        <w:rPr>
          <w:rFonts w:ascii="Times New Roman" w:hAnsi="Times New Roman" w:cs="Times New Roman"/>
          <w:b w:val="0"/>
          <w:color w:val="000000" w:themeColor="text1"/>
          <w:sz w:val="28"/>
          <w:szCs w:val="28"/>
        </w:rPr>
        <w:t>Ресурсный критический путь</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Ресурсный критический путь – это перечень задач, на которые назнач</w:t>
      </w:r>
      <w:r w:rsidRPr="00F37EBE">
        <w:rPr>
          <w:color w:val="000000" w:themeColor="text1"/>
          <w:sz w:val="28"/>
          <w:szCs w:val="28"/>
        </w:rPr>
        <w:t>е</w:t>
      </w:r>
      <w:r w:rsidRPr="00F37EBE">
        <w:rPr>
          <w:color w:val="000000" w:themeColor="text1"/>
          <w:sz w:val="28"/>
          <w:szCs w:val="28"/>
        </w:rPr>
        <w:t xml:space="preserve">ны ресурсы, </w:t>
      </w:r>
      <w:proofErr w:type="gramStart"/>
      <w:r w:rsidRPr="00F37EBE">
        <w:rPr>
          <w:color w:val="000000" w:themeColor="text1"/>
          <w:sz w:val="28"/>
          <w:szCs w:val="28"/>
        </w:rPr>
        <w:t>единицы</w:t>
      </w:r>
      <w:proofErr w:type="gramEnd"/>
      <w:r w:rsidRPr="00F37EBE">
        <w:rPr>
          <w:color w:val="000000" w:themeColor="text1"/>
          <w:sz w:val="28"/>
          <w:szCs w:val="28"/>
        </w:rPr>
        <w:t xml:space="preserve"> назначения которых превышают максимальную д</w:t>
      </w:r>
      <w:r w:rsidRPr="00F37EBE">
        <w:rPr>
          <w:color w:val="000000" w:themeColor="text1"/>
          <w:sz w:val="28"/>
          <w:szCs w:val="28"/>
        </w:rPr>
        <w:t>о</w:t>
      </w:r>
      <w:r w:rsidRPr="00F37EBE">
        <w:rPr>
          <w:color w:val="000000" w:themeColor="text1"/>
          <w:sz w:val="28"/>
          <w:szCs w:val="28"/>
        </w:rPr>
        <w:t>ступность ресурсов, указанную на «Листе ресурсов», или те задачи, которые выполняются параллельно, и на них назначен ресурс, суммарная единица назначения которого по задачам, превышает его максимальную доступность ресурсов, указанную на «Листе ресурсов».</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Ресурсы, плановая загрузка которых превышает максимальную д</w:t>
      </w:r>
      <w:r w:rsidRPr="00F37EBE">
        <w:rPr>
          <w:color w:val="000000" w:themeColor="text1"/>
          <w:sz w:val="28"/>
          <w:szCs w:val="28"/>
        </w:rPr>
        <w:t>о</w:t>
      </w:r>
      <w:r w:rsidRPr="00F37EBE">
        <w:rPr>
          <w:color w:val="000000" w:themeColor="text1"/>
          <w:sz w:val="28"/>
          <w:szCs w:val="28"/>
        </w:rPr>
        <w:t>ступность на листе ресурсов, подсвечиваются красным цветом в представл</w:t>
      </w:r>
      <w:r w:rsidRPr="00F37EBE">
        <w:rPr>
          <w:color w:val="000000" w:themeColor="text1"/>
          <w:sz w:val="28"/>
          <w:szCs w:val="28"/>
        </w:rPr>
        <w:t>е</w:t>
      </w:r>
      <w:r w:rsidRPr="00F37EBE">
        <w:rPr>
          <w:color w:val="000000" w:themeColor="text1"/>
          <w:sz w:val="28"/>
          <w:szCs w:val="28"/>
        </w:rPr>
        <w:t>ниях «Лист ресурсов» и «Использование ресурсов», а напротив задач ресур</w:t>
      </w:r>
      <w:r w:rsidRPr="00F37EBE">
        <w:rPr>
          <w:color w:val="000000" w:themeColor="text1"/>
          <w:sz w:val="28"/>
          <w:szCs w:val="28"/>
        </w:rPr>
        <w:t>с</w:t>
      </w:r>
      <w:r w:rsidRPr="00F37EBE">
        <w:rPr>
          <w:color w:val="000000" w:themeColor="text1"/>
          <w:sz w:val="28"/>
          <w:szCs w:val="28"/>
        </w:rPr>
        <w:t>ного критического пути зажигаются индикаторы в виде красных человечков. В разрезе технологической последовательности и взаимосвязей эти задачи могут и не являться критическими, но после выравнивания загрузки пер</w:t>
      </w:r>
      <w:r w:rsidRPr="00F37EBE">
        <w:rPr>
          <w:color w:val="000000" w:themeColor="text1"/>
          <w:sz w:val="28"/>
          <w:szCs w:val="28"/>
        </w:rPr>
        <w:t>е</w:t>
      </w:r>
      <w:r w:rsidRPr="00F37EBE">
        <w:rPr>
          <w:color w:val="000000" w:themeColor="text1"/>
          <w:sz w:val="28"/>
          <w:szCs w:val="28"/>
        </w:rPr>
        <w:t>груженных ресурсов определенно повлияют на дату завершения проекта.</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Для того чтобы узнать какие ресурсы лежат на критическом пути, ну</w:t>
      </w:r>
      <w:r w:rsidRPr="00F37EBE">
        <w:rPr>
          <w:color w:val="000000" w:themeColor="text1"/>
          <w:sz w:val="28"/>
          <w:szCs w:val="28"/>
        </w:rPr>
        <w:t>ж</w:t>
      </w:r>
      <w:r w:rsidRPr="00F37EBE">
        <w:rPr>
          <w:color w:val="000000" w:themeColor="text1"/>
          <w:sz w:val="28"/>
          <w:szCs w:val="28"/>
        </w:rPr>
        <w:t>но:</w:t>
      </w:r>
    </w:p>
    <w:p w:rsidR="00436867" w:rsidRPr="00F37EBE" w:rsidRDefault="00436867" w:rsidP="005B3F61">
      <w:pPr>
        <w:spacing w:after="0" w:line="360" w:lineRule="auto"/>
        <w:ind w:left="0" w:firstLine="709"/>
        <w:rPr>
          <w:color w:val="000000" w:themeColor="text1"/>
          <w:sz w:val="28"/>
          <w:szCs w:val="28"/>
        </w:rPr>
      </w:pPr>
      <w:r w:rsidRPr="00F37EBE">
        <w:rPr>
          <w:color w:val="000000" w:themeColor="text1"/>
          <w:sz w:val="28"/>
          <w:szCs w:val="28"/>
        </w:rPr>
        <w:t>На задаче с индикатором красного человечка, щелкнуть правой кно</w:t>
      </w:r>
      <w:r w:rsidRPr="00F37EBE">
        <w:rPr>
          <w:color w:val="000000" w:themeColor="text1"/>
          <w:sz w:val="28"/>
          <w:szCs w:val="28"/>
        </w:rPr>
        <w:t>п</w:t>
      </w:r>
      <w:r w:rsidRPr="00F37EBE">
        <w:rPr>
          <w:color w:val="000000" w:themeColor="text1"/>
          <w:sz w:val="28"/>
          <w:szCs w:val="28"/>
        </w:rPr>
        <w:t>кой мыши и выбрать «Исправить в инспекторе задач…»;</w:t>
      </w:r>
    </w:p>
    <w:p w:rsidR="00011C33" w:rsidRDefault="00436867" w:rsidP="005B3F61">
      <w:pPr>
        <w:spacing w:after="0" w:line="360" w:lineRule="auto"/>
        <w:ind w:left="0" w:firstLine="709"/>
        <w:rPr>
          <w:color w:val="000000" w:themeColor="text1"/>
          <w:sz w:val="28"/>
          <w:szCs w:val="28"/>
        </w:rPr>
      </w:pPr>
      <w:proofErr w:type="gramStart"/>
      <w:r w:rsidRPr="00F37EBE">
        <w:rPr>
          <w:color w:val="000000" w:themeColor="text1"/>
          <w:sz w:val="28"/>
          <w:szCs w:val="28"/>
        </w:rPr>
        <w:lastRenderedPageBreak/>
        <w:t>На закладке «Вид» в области «Комбинированный режим» поставить галочку «Детали» и выбрать, например, «Лист ресурсов»</w:t>
      </w:r>
      <w:proofErr w:type="gramEnd"/>
    </w:p>
    <w:p w:rsidR="00C45544" w:rsidRDefault="00C45544" w:rsidP="005B3F61">
      <w:pPr>
        <w:tabs>
          <w:tab w:val="left" w:pos="1755"/>
        </w:tabs>
        <w:spacing w:after="0" w:line="360" w:lineRule="auto"/>
        <w:ind w:left="0" w:firstLine="709"/>
        <w:rPr>
          <w:color w:val="000000" w:themeColor="text1"/>
          <w:sz w:val="28"/>
          <w:szCs w:val="28"/>
        </w:rPr>
      </w:pPr>
    </w:p>
    <w:p w:rsidR="00436867" w:rsidRPr="00C45544" w:rsidRDefault="00436867" w:rsidP="005B3F61">
      <w:pPr>
        <w:spacing w:after="0" w:line="360" w:lineRule="auto"/>
        <w:ind w:left="0" w:firstLine="709"/>
        <w:rPr>
          <w:color w:val="000000" w:themeColor="text1"/>
          <w:sz w:val="28"/>
          <w:szCs w:val="28"/>
        </w:rPr>
      </w:pPr>
      <w:r w:rsidRPr="00C45544">
        <w:rPr>
          <w:color w:val="000000" w:themeColor="text1"/>
          <w:sz w:val="28"/>
          <w:szCs w:val="28"/>
        </w:rPr>
        <w:t>Раздел 2 Практические задания</w:t>
      </w:r>
    </w:p>
    <w:p w:rsidR="005437B2" w:rsidRPr="00C87D42" w:rsidRDefault="00436867" w:rsidP="005B3F61">
      <w:pPr>
        <w:spacing w:after="0" w:line="360" w:lineRule="auto"/>
        <w:ind w:left="0" w:firstLine="709"/>
        <w:rPr>
          <w:color w:val="000000" w:themeColor="text1"/>
          <w:sz w:val="28"/>
          <w:szCs w:val="28"/>
        </w:rPr>
      </w:pPr>
      <w:r w:rsidRPr="00C45544">
        <w:rPr>
          <w:color w:val="000000" w:themeColor="text1"/>
          <w:sz w:val="28"/>
          <w:szCs w:val="28"/>
        </w:rPr>
        <w:t>2.1</w:t>
      </w:r>
      <w:proofErr w:type="gramStart"/>
      <w:r w:rsidRPr="00C45544">
        <w:rPr>
          <w:color w:val="000000" w:themeColor="text1"/>
          <w:sz w:val="28"/>
          <w:szCs w:val="28"/>
        </w:rPr>
        <w:t xml:space="preserve"> С</w:t>
      </w:r>
      <w:proofErr w:type="gramEnd"/>
      <w:r w:rsidRPr="00C45544">
        <w:rPr>
          <w:color w:val="000000" w:themeColor="text1"/>
          <w:sz w:val="28"/>
          <w:szCs w:val="28"/>
        </w:rPr>
        <w:t>оздать проект</w:t>
      </w:r>
      <w:r w:rsidR="00C45544" w:rsidRPr="00C45544">
        <w:rPr>
          <w:color w:val="000000" w:themeColor="text1"/>
          <w:sz w:val="28"/>
          <w:szCs w:val="28"/>
        </w:rPr>
        <w:t xml:space="preserve"> </w:t>
      </w:r>
      <w:r w:rsidR="00C45544">
        <w:rPr>
          <w:color w:val="000000" w:themeColor="text1"/>
          <w:sz w:val="28"/>
          <w:szCs w:val="28"/>
        </w:rPr>
        <w:t>постройки коттеджа</w:t>
      </w:r>
    </w:p>
    <w:p w:rsidR="005437B2" w:rsidRPr="00C87D42" w:rsidRDefault="005437B2" w:rsidP="005B3F61">
      <w:pPr>
        <w:spacing w:after="0" w:line="360" w:lineRule="auto"/>
        <w:ind w:left="0" w:firstLine="709"/>
        <w:rPr>
          <w:color w:val="000000" w:themeColor="text1"/>
          <w:sz w:val="28"/>
          <w:szCs w:val="28"/>
        </w:rPr>
      </w:pPr>
    </w:p>
    <w:p w:rsidR="00436867" w:rsidRPr="00C87D42" w:rsidRDefault="00436867"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280660" cy="1889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b="22250"/>
                    <a:stretch>
                      <a:fillRect/>
                    </a:stretch>
                  </pic:blipFill>
                  <pic:spPr bwMode="auto">
                    <a:xfrm>
                      <a:off x="0" y="0"/>
                      <a:ext cx="5280660" cy="1889760"/>
                    </a:xfrm>
                    <a:prstGeom prst="rect">
                      <a:avLst/>
                    </a:prstGeom>
                    <a:noFill/>
                    <a:ln>
                      <a:noFill/>
                    </a:ln>
                  </pic:spPr>
                </pic:pic>
              </a:graphicData>
            </a:graphic>
          </wp:inline>
        </w:drawing>
      </w:r>
    </w:p>
    <w:p w:rsidR="001C2F0A" w:rsidRPr="00C45544" w:rsidRDefault="00436867" w:rsidP="005B3F61">
      <w:pPr>
        <w:pStyle w:val="a6"/>
        <w:spacing w:after="0" w:line="360" w:lineRule="auto"/>
        <w:ind w:left="0" w:firstLine="709"/>
        <w:rPr>
          <w:i w:val="0"/>
          <w:iCs w:val="0"/>
          <w:color w:val="000000" w:themeColor="text1"/>
          <w:sz w:val="28"/>
          <w:szCs w:val="28"/>
        </w:rPr>
      </w:pPr>
      <w:r w:rsidRPr="00C45544">
        <w:rPr>
          <w:i w:val="0"/>
          <w:iCs w:val="0"/>
          <w:color w:val="000000" w:themeColor="text1"/>
          <w:sz w:val="28"/>
          <w:szCs w:val="28"/>
        </w:rPr>
        <w:t xml:space="preserve">Рисунок </w:t>
      </w:r>
      <w:r w:rsidR="00AD3845" w:rsidRPr="00C45544">
        <w:rPr>
          <w:i w:val="0"/>
          <w:iCs w:val="0"/>
          <w:color w:val="000000" w:themeColor="text1"/>
          <w:sz w:val="28"/>
          <w:szCs w:val="28"/>
        </w:rPr>
        <w:fldChar w:fldCharType="begin"/>
      </w:r>
      <w:r w:rsidRPr="00C45544">
        <w:rPr>
          <w:i w:val="0"/>
          <w:iCs w:val="0"/>
          <w:color w:val="000000" w:themeColor="text1"/>
          <w:sz w:val="28"/>
          <w:szCs w:val="28"/>
        </w:rPr>
        <w:instrText xml:space="preserve"> SEQ Рисунок \* ARABIC </w:instrText>
      </w:r>
      <w:r w:rsidR="00AD3845" w:rsidRPr="00C45544">
        <w:rPr>
          <w:i w:val="0"/>
          <w:iCs w:val="0"/>
          <w:color w:val="000000" w:themeColor="text1"/>
          <w:sz w:val="28"/>
          <w:szCs w:val="28"/>
        </w:rPr>
        <w:fldChar w:fldCharType="separate"/>
      </w:r>
      <w:r w:rsidRPr="00C45544">
        <w:rPr>
          <w:i w:val="0"/>
          <w:iCs w:val="0"/>
          <w:noProof/>
          <w:color w:val="000000" w:themeColor="text1"/>
          <w:sz w:val="28"/>
          <w:szCs w:val="28"/>
        </w:rPr>
        <w:t>1</w:t>
      </w:r>
      <w:r w:rsidR="00AD3845" w:rsidRPr="00C45544">
        <w:rPr>
          <w:i w:val="0"/>
          <w:iCs w:val="0"/>
          <w:color w:val="000000" w:themeColor="text1"/>
          <w:sz w:val="28"/>
          <w:szCs w:val="28"/>
        </w:rPr>
        <w:fldChar w:fldCharType="end"/>
      </w:r>
      <w:r w:rsidRPr="00C45544">
        <w:rPr>
          <w:i w:val="0"/>
          <w:iCs w:val="0"/>
          <w:color w:val="000000" w:themeColor="text1"/>
          <w:sz w:val="28"/>
          <w:szCs w:val="28"/>
        </w:rPr>
        <w:t xml:space="preserve"> – Коттед</w:t>
      </w:r>
      <w:r w:rsidR="00C45544">
        <w:rPr>
          <w:i w:val="0"/>
          <w:iCs w:val="0"/>
          <w:color w:val="000000" w:themeColor="text1"/>
          <w:sz w:val="28"/>
          <w:szCs w:val="28"/>
        </w:rPr>
        <w:t>ж</w:t>
      </w: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r w:rsidRPr="00C87D42">
        <w:rPr>
          <w:color w:val="000000" w:themeColor="text1"/>
          <w:sz w:val="28"/>
          <w:szCs w:val="28"/>
        </w:rPr>
        <w:t>2.2 Составление календаря проекта</w:t>
      </w:r>
    </w:p>
    <w:p w:rsidR="00436867" w:rsidRPr="00C87D42" w:rsidRDefault="00436867"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424434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4340" cy="4191000"/>
                    </a:xfrm>
                    <a:prstGeom prst="rect">
                      <a:avLst/>
                    </a:prstGeom>
                    <a:noFill/>
                    <a:ln>
                      <a:noFill/>
                    </a:ln>
                  </pic:spPr>
                </pic:pic>
              </a:graphicData>
            </a:graphic>
          </wp:inline>
        </w:drawing>
      </w:r>
    </w:p>
    <w:p w:rsidR="00436867" w:rsidRPr="00C87D42" w:rsidRDefault="00436867"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 xml:space="preserve">Рисунок </w:t>
      </w:r>
      <w:r w:rsidR="00AD3845" w:rsidRPr="00C87D42">
        <w:rPr>
          <w:i w:val="0"/>
          <w:iCs w:val="0"/>
          <w:color w:val="000000" w:themeColor="text1"/>
          <w:sz w:val="28"/>
          <w:szCs w:val="28"/>
        </w:rPr>
        <w:fldChar w:fldCharType="begin"/>
      </w:r>
      <w:r w:rsidRPr="00C87D42">
        <w:rPr>
          <w:i w:val="0"/>
          <w:iCs w:val="0"/>
          <w:color w:val="000000" w:themeColor="text1"/>
          <w:sz w:val="28"/>
          <w:szCs w:val="28"/>
        </w:rPr>
        <w:instrText xml:space="preserve"> SEQ Рисунок \* ARABIC </w:instrText>
      </w:r>
      <w:r w:rsidR="00AD3845" w:rsidRPr="00C87D42">
        <w:rPr>
          <w:i w:val="0"/>
          <w:iCs w:val="0"/>
          <w:color w:val="000000" w:themeColor="text1"/>
          <w:sz w:val="28"/>
          <w:szCs w:val="28"/>
        </w:rPr>
        <w:fldChar w:fldCharType="separate"/>
      </w:r>
      <w:r w:rsidRPr="00C87D42">
        <w:rPr>
          <w:i w:val="0"/>
          <w:iCs w:val="0"/>
          <w:noProof/>
          <w:color w:val="000000" w:themeColor="text1"/>
          <w:sz w:val="28"/>
          <w:szCs w:val="28"/>
        </w:rPr>
        <w:t>2</w:t>
      </w:r>
      <w:r w:rsidR="00AD3845" w:rsidRPr="00C87D42">
        <w:rPr>
          <w:i w:val="0"/>
          <w:iCs w:val="0"/>
          <w:color w:val="000000" w:themeColor="text1"/>
          <w:sz w:val="28"/>
          <w:szCs w:val="28"/>
        </w:rPr>
        <w:fldChar w:fldCharType="end"/>
      </w:r>
      <w:r w:rsidRPr="00C87D42">
        <w:rPr>
          <w:i w:val="0"/>
          <w:iCs w:val="0"/>
          <w:color w:val="000000" w:themeColor="text1"/>
          <w:sz w:val="28"/>
          <w:szCs w:val="28"/>
        </w:rPr>
        <w:t xml:space="preserve"> - Календарь</w:t>
      </w:r>
    </w:p>
    <w:p w:rsidR="00ED1697" w:rsidRPr="00C87D42" w:rsidRDefault="008B54C1" w:rsidP="005B3F61">
      <w:pPr>
        <w:spacing w:after="0" w:line="360" w:lineRule="auto"/>
        <w:ind w:left="0" w:firstLine="709"/>
        <w:rPr>
          <w:color w:val="000000" w:themeColor="text1"/>
          <w:sz w:val="28"/>
          <w:szCs w:val="28"/>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C45544" w:rsidRPr="00C45544">
        <w:rPr>
          <w:noProof/>
        </w:rPr>
        <w:drawing>
          <wp:inline distT="0" distB="0" distL="0" distR="0">
            <wp:extent cx="3638550" cy="3149274"/>
            <wp:effectExtent l="0" t="0" r="0" b="0"/>
            <wp:docPr id="2906" name="Picture 2906"/>
            <wp:cNvGraphicFramePr/>
            <a:graphic xmlns:a="http://schemas.openxmlformats.org/drawingml/2006/main">
              <a:graphicData uri="http://schemas.openxmlformats.org/drawingml/2006/picture">
                <pic:pic xmlns:pic="http://schemas.openxmlformats.org/drawingml/2006/picture">
                  <pic:nvPicPr>
                    <pic:cNvPr id="2906" name="Picture 2906"/>
                    <pic:cNvPicPr/>
                  </pic:nvPicPr>
                  <pic:blipFill>
                    <a:blip r:embed="rId12" cstate="print"/>
                    <a:stretch>
                      <a:fillRect/>
                    </a:stretch>
                  </pic:blipFill>
                  <pic:spPr>
                    <a:xfrm>
                      <a:off x="0" y="0"/>
                      <a:ext cx="3644500" cy="3154424"/>
                    </a:xfrm>
                    <a:prstGeom prst="rect">
                      <a:avLst/>
                    </a:prstGeom>
                  </pic:spPr>
                </pic:pic>
              </a:graphicData>
            </a:graphic>
          </wp:inline>
        </w:drawing>
      </w:r>
    </w:p>
    <w:p w:rsidR="00ED1697" w:rsidRPr="00C87D42" w:rsidRDefault="00ED1697" w:rsidP="005B3F61">
      <w:pPr>
        <w:spacing w:after="0" w:line="360" w:lineRule="auto"/>
        <w:ind w:left="0" w:firstLine="709"/>
        <w:rPr>
          <w:color w:val="000000" w:themeColor="text1"/>
          <w:sz w:val="28"/>
          <w:szCs w:val="28"/>
        </w:rPr>
      </w:pPr>
    </w:p>
    <w:p w:rsidR="00ED1697" w:rsidRPr="00C87D42" w:rsidRDefault="00ED1697" w:rsidP="005B3F61">
      <w:pPr>
        <w:spacing w:after="0" w:line="360" w:lineRule="auto"/>
        <w:ind w:left="0" w:firstLine="709"/>
        <w:rPr>
          <w:color w:val="000000" w:themeColor="text1"/>
          <w:sz w:val="28"/>
          <w:szCs w:val="28"/>
        </w:rPr>
      </w:pP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r w:rsidRPr="00C87D42">
        <w:rPr>
          <w:color w:val="000000" w:themeColor="text1"/>
          <w:sz w:val="28"/>
          <w:szCs w:val="28"/>
        </w:rPr>
        <w:t>2.3 Планирование задач</w:t>
      </w:r>
    </w:p>
    <w:p w:rsidR="00ED1697" w:rsidRPr="00C87D42" w:rsidRDefault="00436867" w:rsidP="005B3F61">
      <w:pPr>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58410" cy="3664585"/>
            <wp:effectExtent l="0" t="0" r="8890"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cstate="print"/>
                    <a:stretch>
                      <a:fillRect/>
                    </a:stretch>
                  </pic:blipFill>
                  <pic:spPr>
                    <a:xfrm>
                      <a:off x="0" y="0"/>
                      <a:ext cx="5058410" cy="3664585"/>
                    </a:xfrm>
                    <a:prstGeom prst="rect">
                      <a:avLst/>
                    </a:prstGeom>
                  </pic:spPr>
                </pic:pic>
              </a:graphicData>
            </a:graphic>
          </wp:inline>
        </w:drawing>
      </w:r>
    </w:p>
    <w:p w:rsidR="00436867" w:rsidRPr="00C87D42" w:rsidRDefault="00CF2365" w:rsidP="005B3F61">
      <w:pPr>
        <w:spacing w:after="0" w:line="360" w:lineRule="auto"/>
        <w:ind w:left="0" w:firstLine="709"/>
        <w:rPr>
          <w:color w:val="000000" w:themeColor="text1"/>
          <w:sz w:val="28"/>
          <w:szCs w:val="28"/>
        </w:rPr>
      </w:pPr>
      <w:r w:rsidRPr="00C87D42">
        <w:rPr>
          <w:color w:val="000000" w:themeColor="text1"/>
          <w:sz w:val="28"/>
          <w:szCs w:val="28"/>
        </w:rPr>
        <w:t>2.4</w:t>
      </w:r>
      <w:r w:rsidR="00436867" w:rsidRPr="00C87D42">
        <w:rPr>
          <w:color w:val="000000" w:themeColor="text1"/>
          <w:sz w:val="28"/>
          <w:szCs w:val="28"/>
        </w:rPr>
        <w:t>Ввод задач проекта</w:t>
      </w:r>
    </w:p>
    <w:p w:rsidR="00CF2365" w:rsidRPr="00C87D42" w:rsidRDefault="00CF2365" w:rsidP="005B3F61">
      <w:pPr>
        <w:spacing w:after="0" w:line="360" w:lineRule="auto"/>
        <w:ind w:left="0" w:firstLine="709"/>
        <w:rPr>
          <w:color w:val="000000" w:themeColor="text1"/>
          <w:sz w:val="28"/>
          <w:szCs w:val="28"/>
        </w:rPr>
      </w:pPr>
    </w:p>
    <w:p w:rsidR="00436867" w:rsidRPr="00C87D42" w:rsidRDefault="00CF2365" w:rsidP="005B3F61">
      <w:pPr>
        <w:spacing w:after="0" w:line="360" w:lineRule="auto"/>
        <w:ind w:left="0" w:firstLine="0"/>
        <w:rPr>
          <w:color w:val="000000" w:themeColor="text1"/>
          <w:sz w:val="28"/>
          <w:szCs w:val="28"/>
        </w:rPr>
      </w:pPr>
      <w:r w:rsidRPr="00C87D42">
        <w:rPr>
          <w:noProof/>
          <w:color w:val="000000" w:themeColor="text1"/>
          <w:sz w:val="28"/>
          <w:szCs w:val="28"/>
        </w:rPr>
        <w:lastRenderedPageBreak/>
        <w:drawing>
          <wp:inline distT="0" distB="0" distL="0" distR="0">
            <wp:extent cx="5658485" cy="300990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cstate="print"/>
                    <a:stretch>
                      <a:fillRect/>
                    </a:stretch>
                  </pic:blipFill>
                  <pic:spPr>
                    <a:xfrm>
                      <a:off x="0" y="0"/>
                      <a:ext cx="5658485" cy="3009900"/>
                    </a:xfrm>
                    <a:prstGeom prst="rect">
                      <a:avLst/>
                    </a:prstGeom>
                  </pic:spPr>
                </pic:pic>
              </a:graphicData>
            </a:graphic>
          </wp:inline>
        </w:drawing>
      </w:r>
    </w:p>
    <w:p w:rsidR="00ED1697" w:rsidRPr="00C87D42" w:rsidRDefault="00ED1697" w:rsidP="005B3F61">
      <w:pPr>
        <w:spacing w:after="0" w:line="360" w:lineRule="auto"/>
        <w:ind w:left="0" w:firstLine="709"/>
        <w:rPr>
          <w:color w:val="000000" w:themeColor="text1"/>
          <w:sz w:val="28"/>
          <w:szCs w:val="28"/>
        </w:rPr>
      </w:pPr>
    </w:p>
    <w:p w:rsidR="00436867" w:rsidRPr="00C87D42" w:rsidRDefault="00436867" w:rsidP="005B3F61">
      <w:pPr>
        <w:spacing w:after="0" w:line="360" w:lineRule="auto"/>
        <w:ind w:left="0" w:firstLine="709"/>
        <w:rPr>
          <w:color w:val="000000" w:themeColor="text1"/>
          <w:sz w:val="28"/>
          <w:szCs w:val="28"/>
        </w:rPr>
      </w:pPr>
    </w:p>
    <w:p w:rsidR="00436867" w:rsidRPr="00C87D42" w:rsidRDefault="00CF2365" w:rsidP="005B3F61">
      <w:pPr>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695315" cy="2201545"/>
            <wp:effectExtent l="0" t="0" r="635" b="8255"/>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cstate="print"/>
                    <a:stretch>
                      <a:fillRect/>
                    </a:stretch>
                  </pic:blipFill>
                  <pic:spPr>
                    <a:xfrm>
                      <a:off x="0" y="0"/>
                      <a:ext cx="5695315" cy="2201545"/>
                    </a:xfrm>
                    <a:prstGeom prst="rect">
                      <a:avLst/>
                    </a:prstGeom>
                  </pic:spPr>
                </pic:pic>
              </a:graphicData>
            </a:graphic>
          </wp:inline>
        </w:drawing>
      </w:r>
    </w:p>
    <w:p w:rsidR="00B9331D" w:rsidRPr="00B9331D"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 xml:space="preserve">Рисунок </w:t>
      </w:r>
      <w:r w:rsidR="00AD3845" w:rsidRPr="00C87D42">
        <w:rPr>
          <w:i w:val="0"/>
          <w:iCs w:val="0"/>
          <w:color w:val="000000" w:themeColor="text1"/>
          <w:sz w:val="28"/>
          <w:szCs w:val="28"/>
        </w:rPr>
        <w:fldChar w:fldCharType="begin"/>
      </w:r>
      <w:r w:rsidRPr="00C87D42">
        <w:rPr>
          <w:i w:val="0"/>
          <w:iCs w:val="0"/>
          <w:color w:val="000000" w:themeColor="text1"/>
          <w:sz w:val="28"/>
          <w:szCs w:val="28"/>
        </w:rPr>
        <w:instrText xml:space="preserve"> SEQ Рисунок \* ARABIC </w:instrText>
      </w:r>
      <w:r w:rsidR="00AD3845" w:rsidRPr="00C87D42">
        <w:rPr>
          <w:i w:val="0"/>
          <w:iCs w:val="0"/>
          <w:color w:val="000000" w:themeColor="text1"/>
          <w:sz w:val="28"/>
          <w:szCs w:val="28"/>
        </w:rPr>
        <w:fldChar w:fldCharType="separate"/>
      </w:r>
      <w:r w:rsidRPr="00C87D42">
        <w:rPr>
          <w:i w:val="0"/>
          <w:iCs w:val="0"/>
          <w:noProof/>
          <w:color w:val="000000" w:themeColor="text1"/>
          <w:sz w:val="28"/>
          <w:szCs w:val="28"/>
        </w:rPr>
        <w:t>6</w:t>
      </w:r>
      <w:r w:rsidR="00AD3845" w:rsidRPr="00C87D42">
        <w:rPr>
          <w:i w:val="0"/>
          <w:iCs w:val="0"/>
          <w:color w:val="000000" w:themeColor="text1"/>
          <w:sz w:val="28"/>
          <w:szCs w:val="28"/>
        </w:rPr>
        <w:fldChar w:fldCharType="end"/>
      </w:r>
      <w:r w:rsidRPr="00C87D42">
        <w:rPr>
          <w:i w:val="0"/>
          <w:iCs w:val="0"/>
          <w:color w:val="000000" w:themeColor="text1"/>
          <w:sz w:val="28"/>
          <w:szCs w:val="28"/>
        </w:rPr>
        <w:t xml:space="preserve"> – Задачи на шкале</w:t>
      </w:r>
    </w:p>
    <w:p w:rsidR="00F97D66" w:rsidRDefault="00F97D66"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CF2365" w:rsidRDefault="00CF2365" w:rsidP="005B3F61">
      <w:pPr>
        <w:spacing w:after="0" w:line="360" w:lineRule="auto"/>
        <w:ind w:left="0" w:firstLine="709"/>
        <w:rPr>
          <w:color w:val="000000" w:themeColor="text1"/>
          <w:spacing w:val="1"/>
          <w:sz w:val="28"/>
          <w:szCs w:val="28"/>
        </w:rPr>
      </w:pPr>
      <w:r w:rsidRPr="00C87D42">
        <w:rPr>
          <w:color w:val="000000" w:themeColor="text1"/>
          <w:spacing w:val="1"/>
          <w:sz w:val="28"/>
          <w:szCs w:val="28"/>
        </w:rPr>
        <w:lastRenderedPageBreak/>
        <w:t>2.5 Создание и назначение ресурсов в проекте</w:t>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29200" cy="24765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cstate="print">
                      <a:extLst>
                        <a:ext uri="{28A0092B-C50C-407E-A947-70E740481C1C}">
                          <a14:useLocalDpi xmlns:a14="http://schemas.microsoft.com/office/drawing/2010/main" val="0"/>
                        </a:ext>
                      </a:extLst>
                    </a:blip>
                    <a:srcRect b="2417"/>
                    <a:stretch>
                      <a:fillRect/>
                    </a:stretch>
                  </pic:blipFill>
                  <pic:spPr bwMode="auto">
                    <a:xfrm>
                      <a:off x="0" y="0"/>
                      <a:ext cx="5029200" cy="2476500"/>
                    </a:xfrm>
                    <a:prstGeom prst="rect">
                      <a:avLst/>
                    </a:prstGeom>
                    <a:noFill/>
                    <a:ln>
                      <a:noFill/>
                    </a:ln>
                  </pic:spPr>
                </pic:pic>
              </a:graphicData>
            </a:graphic>
          </wp:inline>
        </w:drawing>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36820" cy="19735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cstate="print">
                      <a:extLst>
                        <a:ext uri="{28A0092B-C50C-407E-A947-70E740481C1C}">
                          <a14:useLocalDpi xmlns:a14="http://schemas.microsoft.com/office/drawing/2010/main" val="0"/>
                        </a:ext>
                      </a:extLst>
                    </a:blip>
                    <a:srcRect t="9332" b="3256"/>
                    <a:stretch>
                      <a:fillRect/>
                    </a:stretch>
                  </pic:blipFill>
                  <pic:spPr bwMode="auto">
                    <a:xfrm>
                      <a:off x="0" y="0"/>
                      <a:ext cx="5036820" cy="1973580"/>
                    </a:xfrm>
                    <a:prstGeom prst="rect">
                      <a:avLst/>
                    </a:prstGeom>
                    <a:noFill/>
                    <a:ln>
                      <a:noFill/>
                    </a:ln>
                  </pic:spPr>
                </pic:pic>
              </a:graphicData>
            </a:graphic>
          </wp:inline>
        </w:drawing>
      </w:r>
    </w:p>
    <w:p w:rsidR="00CF2365" w:rsidRPr="00C87D42" w:rsidRDefault="00CF2365" w:rsidP="005B3F61">
      <w:pPr>
        <w:keepNext/>
        <w:spacing w:after="0" w:line="360" w:lineRule="auto"/>
        <w:ind w:left="0" w:firstLine="709"/>
        <w:rPr>
          <w:color w:val="000000" w:themeColor="text1"/>
          <w:sz w:val="28"/>
          <w:szCs w:val="28"/>
        </w:rPr>
      </w:pPr>
      <w:r w:rsidRPr="00C87D42">
        <w:rPr>
          <w:noProof/>
          <w:color w:val="000000" w:themeColor="text1"/>
          <w:sz w:val="28"/>
          <w:szCs w:val="28"/>
        </w:rPr>
        <w:drawing>
          <wp:inline distT="0" distB="0" distL="0" distR="0">
            <wp:extent cx="5044440" cy="20650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extLst>
                        <a:ext uri="{28A0092B-C50C-407E-A947-70E740481C1C}">
                          <a14:useLocalDpi xmlns:a14="http://schemas.microsoft.com/office/drawing/2010/main" val="0"/>
                        </a:ext>
                      </a:extLst>
                    </a:blip>
                    <a:srcRect t="9091"/>
                    <a:stretch>
                      <a:fillRect/>
                    </a:stretch>
                  </pic:blipFill>
                  <pic:spPr bwMode="auto">
                    <a:xfrm>
                      <a:off x="0" y="0"/>
                      <a:ext cx="5044440" cy="2065020"/>
                    </a:xfrm>
                    <a:prstGeom prst="rect">
                      <a:avLst/>
                    </a:prstGeom>
                    <a:noFill/>
                    <a:ln>
                      <a:noFill/>
                    </a:ln>
                  </pic:spPr>
                </pic:pic>
              </a:graphicData>
            </a:graphic>
          </wp:inline>
        </w:drawing>
      </w:r>
    </w:p>
    <w:p w:rsidR="00CF2365" w:rsidRPr="00C87D42" w:rsidRDefault="00CF2365" w:rsidP="005B3F61">
      <w:pPr>
        <w:pStyle w:val="a6"/>
        <w:spacing w:after="0" w:line="360" w:lineRule="auto"/>
        <w:ind w:left="0" w:firstLine="709"/>
        <w:rPr>
          <w:i w:val="0"/>
          <w:iCs w:val="0"/>
          <w:color w:val="000000" w:themeColor="text1"/>
          <w:spacing w:val="1"/>
          <w:sz w:val="28"/>
          <w:szCs w:val="28"/>
        </w:rPr>
      </w:pPr>
      <w:r w:rsidRPr="00C87D42">
        <w:rPr>
          <w:i w:val="0"/>
          <w:iCs w:val="0"/>
          <w:color w:val="000000" w:themeColor="text1"/>
          <w:sz w:val="28"/>
          <w:szCs w:val="28"/>
        </w:rPr>
        <w:t>Рисунок 7 – Назначение ресурсов</w:t>
      </w:r>
    </w:p>
    <w:p w:rsidR="00B874ED" w:rsidRDefault="00B874ED"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3A675B" w:rsidRDefault="003A675B" w:rsidP="005B3F61">
      <w:pPr>
        <w:spacing w:after="0" w:line="360" w:lineRule="auto"/>
        <w:ind w:left="0" w:firstLine="0"/>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B874ED" w:rsidRDefault="00B874ED" w:rsidP="005B3F61">
      <w:pPr>
        <w:spacing w:after="0" w:line="360" w:lineRule="auto"/>
        <w:ind w:left="0" w:firstLine="709"/>
        <w:rPr>
          <w:color w:val="000000" w:themeColor="text1"/>
          <w:sz w:val="28"/>
          <w:szCs w:val="28"/>
        </w:rPr>
      </w:pPr>
    </w:p>
    <w:p w:rsidR="00ED1697" w:rsidRPr="00C87D42" w:rsidRDefault="00C539AA" w:rsidP="005B3F61">
      <w:pPr>
        <w:spacing w:after="0" w:line="360" w:lineRule="auto"/>
        <w:ind w:left="0" w:firstLine="709"/>
        <w:rPr>
          <w:color w:val="000000" w:themeColor="text1"/>
          <w:sz w:val="28"/>
          <w:szCs w:val="28"/>
        </w:rPr>
      </w:pPr>
      <w:r w:rsidRPr="00C87D42">
        <w:rPr>
          <w:color w:val="000000" w:themeColor="text1"/>
          <w:sz w:val="28"/>
          <w:szCs w:val="28"/>
        </w:rPr>
        <w:lastRenderedPageBreak/>
        <w:t>2.6</w:t>
      </w:r>
      <w:proofErr w:type="gramStart"/>
      <w:r w:rsidRPr="00C87D42">
        <w:rPr>
          <w:color w:val="000000" w:themeColor="text1"/>
          <w:sz w:val="28"/>
          <w:szCs w:val="28"/>
        </w:rPr>
        <w:t xml:space="preserve"> </w:t>
      </w:r>
      <w:r w:rsidR="00CF2365" w:rsidRPr="00C87D42">
        <w:rPr>
          <w:color w:val="000000" w:themeColor="text1"/>
          <w:sz w:val="28"/>
          <w:szCs w:val="28"/>
        </w:rPr>
        <w:t>В</w:t>
      </w:r>
      <w:proofErr w:type="gramEnd"/>
      <w:r w:rsidR="00CF2365" w:rsidRPr="00C87D42">
        <w:rPr>
          <w:color w:val="000000" w:themeColor="text1"/>
          <w:sz w:val="28"/>
          <w:szCs w:val="28"/>
        </w:rPr>
        <w:t>ыполнить анализ проекта</w:t>
      </w:r>
    </w:p>
    <w:p w:rsidR="00C539AA" w:rsidRPr="00C87D42" w:rsidRDefault="00CF2365" w:rsidP="005B3F61">
      <w:pPr>
        <w:keepNext/>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791200" cy="3215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200" cy="3215640"/>
                    </a:xfrm>
                    <a:prstGeom prst="rect">
                      <a:avLst/>
                    </a:prstGeom>
                    <a:noFill/>
                    <a:ln>
                      <a:noFill/>
                    </a:ln>
                  </pic:spPr>
                </pic:pic>
              </a:graphicData>
            </a:graphic>
          </wp:inline>
        </w:drawing>
      </w:r>
    </w:p>
    <w:p w:rsidR="00CF2365" w:rsidRPr="00C87D42"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Рисунок 8 – Анализ расписания</w:t>
      </w:r>
    </w:p>
    <w:p w:rsidR="00C539AA" w:rsidRPr="00C87D42" w:rsidRDefault="00C539AA" w:rsidP="005B3F61">
      <w:pPr>
        <w:spacing w:after="0" w:line="360" w:lineRule="auto"/>
        <w:ind w:left="0" w:firstLine="0"/>
        <w:rPr>
          <w:color w:val="000000" w:themeColor="text1"/>
          <w:sz w:val="28"/>
          <w:szCs w:val="28"/>
        </w:rPr>
      </w:pPr>
    </w:p>
    <w:p w:rsidR="00CF2365" w:rsidRPr="00C87D42" w:rsidRDefault="00CF2365" w:rsidP="005B3F61">
      <w:pPr>
        <w:keepNext/>
        <w:spacing w:after="0" w:line="360" w:lineRule="auto"/>
        <w:ind w:left="0" w:firstLine="0"/>
        <w:rPr>
          <w:color w:val="000000" w:themeColor="text1"/>
          <w:sz w:val="28"/>
          <w:szCs w:val="28"/>
        </w:rPr>
      </w:pPr>
      <w:r w:rsidRPr="00C87D42">
        <w:rPr>
          <w:noProof/>
          <w:color w:val="000000" w:themeColor="text1"/>
          <w:sz w:val="28"/>
          <w:szCs w:val="28"/>
        </w:rPr>
        <w:drawing>
          <wp:inline distT="0" distB="0" distL="0" distR="0">
            <wp:extent cx="5676900" cy="2857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6900" cy="2857500"/>
                    </a:xfrm>
                    <a:prstGeom prst="rect">
                      <a:avLst/>
                    </a:prstGeom>
                    <a:noFill/>
                    <a:ln>
                      <a:noFill/>
                    </a:ln>
                  </pic:spPr>
                </pic:pic>
              </a:graphicData>
            </a:graphic>
          </wp:inline>
        </w:drawing>
      </w:r>
    </w:p>
    <w:p w:rsidR="00CF2365" w:rsidRPr="003A675B" w:rsidRDefault="00CF2365" w:rsidP="005B3F61">
      <w:pPr>
        <w:pStyle w:val="a6"/>
        <w:spacing w:after="0" w:line="360" w:lineRule="auto"/>
        <w:ind w:left="0" w:firstLine="709"/>
        <w:rPr>
          <w:i w:val="0"/>
          <w:iCs w:val="0"/>
          <w:color w:val="000000" w:themeColor="text1"/>
          <w:sz w:val="28"/>
          <w:szCs w:val="28"/>
        </w:rPr>
      </w:pPr>
      <w:r w:rsidRPr="00C87D42">
        <w:rPr>
          <w:i w:val="0"/>
          <w:iCs w:val="0"/>
          <w:color w:val="000000" w:themeColor="text1"/>
          <w:sz w:val="28"/>
          <w:szCs w:val="28"/>
        </w:rPr>
        <w:t>Рисунок 9 – Анализ ресурсов</w:t>
      </w:r>
    </w:p>
    <w:p w:rsidR="00CF2365" w:rsidRPr="00C87D42" w:rsidRDefault="00CF2365" w:rsidP="005B3F61">
      <w:pPr>
        <w:spacing w:after="0" w:line="360" w:lineRule="auto"/>
        <w:ind w:left="0" w:firstLine="709"/>
        <w:rPr>
          <w:color w:val="000000" w:themeColor="text1"/>
          <w:sz w:val="28"/>
          <w:szCs w:val="28"/>
        </w:rPr>
      </w:pPr>
    </w:p>
    <w:p w:rsidR="00A64ED7" w:rsidRPr="00C87D42" w:rsidRDefault="00A64ED7" w:rsidP="00C87D42">
      <w:pPr>
        <w:spacing w:after="0" w:line="360" w:lineRule="auto"/>
        <w:ind w:left="0" w:firstLine="709"/>
        <w:rPr>
          <w:color w:val="000000" w:themeColor="text1"/>
          <w:sz w:val="28"/>
          <w:szCs w:val="28"/>
        </w:rPr>
      </w:pPr>
      <w:r w:rsidRPr="00C87D42">
        <w:rPr>
          <w:color w:val="000000" w:themeColor="text1"/>
          <w:sz w:val="28"/>
          <w:szCs w:val="28"/>
        </w:rPr>
        <w:t>Р</w:t>
      </w:r>
      <w:r w:rsidR="00B874ED">
        <w:rPr>
          <w:color w:val="000000" w:themeColor="text1"/>
          <w:sz w:val="28"/>
          <w:szCs w:val="28"/>
        </w:rPr>
        <w:t>аздел 3</w:t>
      </w:r>
      <w:proofErr w:type="gramStart"/>
      <w:r w:rsidR="00B874ED">
        <w:rPr>
          <w:color w:val="000000" w:themeColor="text1"/>
          <w:sz w:val="28"/>
          <w:szCs w:val="28"/>
        </w:rPr>
        <w:t xml:space="preserve"> С</w:t>
      </w:r>
      <w:proofErr w:type="gramEnd"/>
      <w:r w:rsidR="00B874ED">
        <w:rPr>
          <w:color w:val="000000" w:themeColor="text1"/>
          <w:sz w:val="28"/>
          <w:szCs w:val="28"/>
        </w:rPr>
        <w:t>оздать</w:t>
      </w:r>
      <w:r w:rsidRPr="00C87D42">
        <w:rPr>
          <w:color w:val="000000" w:themeColor="text1"/>
          <w:sz w:val="28"/>
          <w:szCs w:val="28"/>
        </w:rPr>
        <w:t xml:space="preserve"> </w:t>
      </w:r>
      <w:proofErr w:type="spellStart"/>
      <w:r w:rsidRPr="00C87D42">
        <w:rPr>
          <w:color w:val="000000" w:themeColor="text1"/>
          <w:sz w:val="28"/>
          <w:szCs w:val="28"/>
        </w:rPr>
        <w:t>репозиторий</w:t>
      </w:r>
      <w:proofErr w:type="spellEnd"/>
    </w:p>
    <w:p w:rsidR="00A64ED7" w:rsidRPr="00C87D42" w:rsidRDefault="00A64ED7" w:rsidP="00C87D42">
      <w:pPr>
        <w:spacing w:after="0" w:line="360" w:lineRule="auto"/>
        <w:ind w:left="0" w:firstLine="709"/>
        <w:rPr>
          <w:color w:val="000000" w:themeColor="text1"/>
          <w:sz w:val="28"/>
          <w:szCs w:val="28"/>
          <w:shd w:val="clear" w:color="auto" w:fill="FFFFFF"/>
        </w:rPr>
      </w:pPr>
      <w:proofErr w:type="spellStart"/>
      <w:r w:rsidRPr="00C87D42">
        <w:rPr>
          <w:bCs/>
          <w:color w:val="000000" w:themeColor="text1"/>
          <w:sz w:val="28"/>
          <w:szCs w:val="28"/>
          <w:shd w:val="clear" w:color="auto" w:fill="FFFFFF"/>
        </w:rPr>
        <w:t>Репозито́рий</w:t>
      </w:r>
      <w:proofErr w:type="spellEnd"/>
      <w:r w:rsidRPr="00C87D42">
        <w:rPr>
          <w:color w:val="000000" w:themeColor="text1"/>
          <w:sz w:val="28"/>
          <w:szCs w:val="28"/>
          <w:shd w:val="clear" w:color="auto" w:fill="FFFFFF"/>
        </w:rPr>
        <w:t> (от англ. </w:t>
      </w:r>
      <w:proofErr w:type="spellStart"/>
      <w:r w:rsidRPr="00C87D42">
        <w:rPr>
          <w:bCs/>
          <w:color w:val="000000" w:themeColor="text1"/>
          <w:sz w:val="28"/>
          <w:szCs w:val="28"/>
          <w:shd w:val="clear" w:color="auto" w:fill="FFFFFF"/>
        </w:rPr>
        <w:t>repository</w:t>
      </w:r>
      <w:proofErr w:type="spellEnd"/>
      <w:r w:rsidRPr="00C87D42">
        <w:rPr>
          <w:color w:val="000000" w:themeColor="text1"/>
          <w:sz w:val="28"/>
          <w:szCs w:val="28"/>
          <w:shd w:val="clear" w:color="auto" w:fill="FFFFFF"/>
        </w:rPr>
        <w:t> — хранилище) — место, где хранятся и поддерживаются какие-либо данные. Чаще всего данные в </w:t>
      </w:r>
      <w:proofErr w:type="spellStart"/>
      <w:r w:rsidRPr="00C87D42">
        <w:rPr>
          <w:bCs/>
          <w:color w:val="000000" w:themeColor="text1"/>
          <w:sz w:val="28"/>
          <w:szCs w:val="28"/>
          <w:shd w:val="clear" w:color="auto" w:fill="FFFFFF"/>
        </w:rPr>
        <w:t>репозитории</w:t>
      </w:r>
      <w:proofErr w:type="spellEnd"/>
      <w:r w:rsidRPr="00C87D42">
        <w:rPr>
          <w:color w:val="000000" w:themeColor="text1"/>
          <w:sz w:val="28"/>
          <w:szCs w:val="28"/>
          <w:shd w:val="clear" w:color="auto" w:fill="FFFFFF"/>
        </w:rPr>
        <w:t> хранятся в виде файлов, доступных для дальнейшего распр</w:t>
      </w:r>
      <w:r w:rsidRPr="00C87D42">
        <w:rPr>
          <w:color w:val="000000" w:themeColor="text1"/>
          <w:sz w:val="28"/>
          <w:szCs w:val="28"/>
          <w:shd w:val="clear" w:color="auto" w:fill="FFFFFF"/>
        </w:rPr>
        <w:t>о</w:t>
      </w:r>
      <w:r w:rsidRPr="00C87D42">
        <w:rPr>
          <w:color w:val="000000" w:themeColor="text1"/>
          <w:sz w:val="28"/>
          <w:szCs w:val="28"/>
          <w:shd w:val="clear" w:color="auto" w:fill="FFFFFF"/>
        </w:rPr>
        <w:t>странения по сети.</w:t>
      </w:r>
    </w:p>
    <w:p w:rsidR="00E66D78" w:rsidRPr="00B9331D" w:rsidRDefault="00E66D78" w:rsidP="00C87D42">
      <w:pPr>
        <w:spacing w:after="0" w:line="360" w:lineRule="auto"/>
        <w:ind w:left="0" w:firstLine="709"/>
        <w:rPr>
          <w:color w:val="000000" w:themeColor="text1"/>
          <w:sz w:val="28"/>
          <w:szCs w:val="28"/>
          <w:shd w:val="clear" w:color="auto" w:fill="FFFFFF"/>
        </w:rPr>
      </w:pPr>
      <w:proofErr w:type="spellStart"/>
      <w:r w:rsidRPr="00C87D42">
        <w:rPr>
          <w:color w:val="000000" w:themeColor="text1"/>
          <w:sz w:val="28"/>
          <w:szCs w:val="28"/>
          <w:shd w:val="clear" w:color="auto" w:fill="FFFFFF"/>
        </w:rPr>
        <w:lastRenderedPageBreak/>
        <w:t>Github</w:t>
      </w:r>
      <w:proofErr w:type="spellEnd"/>
      <w:r w:rsidRPr="00C87D42">
        <w:rPr>
          <w:color w:val="000000" w:themeColor="text1"/>
          <w:sz w:val="28"/>
          <w:szCs w:val="28"/>
          <w:shd w:val="clear" w:color="auto" w:fill="FFFFFF"/>
        </w:rPr>
        <w:t xml:space="preserve"> – это очень известная платформа для хранения, распространения и управления исходным кодом открытых проектов. </w:t>
      </w:r>
      <w:proofErr w:type="spellStart"/>
      <w:r w:rsidRPr="00C87D42">
        <w:rPr>
          <w:color w:val="000000" w:themeColor="text1"/>
          <w:sz w:val="28"/>
          <w:szCs w:val="28"/>
          <w:shd w:val="clear" w:color="auto" w:fill="FFFFFF"/>
        </w:rPr>
        <w:t>Github</w:t>
      </w:r>
      <w:proofErr w:type="spellEnd"/>
      <w:r w:rsidRPr="00C87D42">
        <w:rPr>
          <w:color w:val="000000" w:themeColor="text1"/>
          <w:sz w:val="28"/>
          <w:szCs w:val="28"/>
          <w:shd w:val="clear" w:color="auto" w:fill="FFFFFF"/>
        </w:rPr>
        <w:t xml:space="preserve"> использует мн</w:t>
      </w:r>
      <w:r w:rsidRPr="00C87D42">
        <w:rPr>
          <w:color w:val="000000" w:themeColor="text1"/>
          <w:sz w:val="28"/>
          <w:szCs w:val="28"/>
          <w:shd w:val="clear" w:color="auto" w:fill="FFFFFF"/>
        </w:rPr>
        <w:t>о</w:t>
      </w:r>
      <w:r w:rsidRPr="00C87D42">
        <w:rPr>
          <w:color w:val="000000" w:themeColor="text1"/>
          <w:sz w:val="28"/>
          <w:szCs w:val="28"/>
          <w:shd w:val="clear" w:color="auto" w:fill="FFFFFF"/>
        </w:rPr>
        <w:t xml:space="preserve">жество разработчиков по всему миру, среди которых есть и крупные </w:t>
      </w:r>
      <w:r w:rsidRPr="00B9331D">
        <w:rPr>
          <w:color w:val="000000" w:themeColor="text1"/>
          <w:sz w:val="28"/>
          <w:szCs w:val="28"/>
          <w:shd w:val="clear" w:color="auto" w:fill="FFFFFF"/>
        </w:rPr>
        <w:t>комп</w:t>
      </w:r>
      <w:r w:rsidRPr="00B9331D">
        <w:rPr>
          <w:color w:val="000000" w:themeColor="text1"/>
          <w:sz w:val="28"/>
          <w:szCs w:val="28"/>
          <w:shd w:val="clear" w:color="auto" w:fill="FFFFFF"/>
        </w:rPr>
        <w:t>а</w:t>
      </w:r>
      <w:r w:rsidRPr="00B9331D">
        <w:rPr>
          <w:color w:val="000000" w:themeColor="text1"/>
          <w:sz w:val="28"/>
          <w:szCs w:val="28"/>
          <w:shd w:val="clear" w:color="auto" w:fill="FFFFFF"/>
        </w:rPr>
        <w:t xml:space="preserve">нии, такие как </w:t>
      </w:r>
      <w:proofErr w:type="spellStart"/>
      <w:r w:rsidRPr="00B9331D">
        <w:rPr>
          <w:color w:val="000000" w:themeColor="text1"/>
          <w:sz w:val="28"/>
          <w:szCs w:val="28"/>
          <w:shd w:val="clear" w:color="auto" w:fill="FFFFFF"/>
        </w:rPr>
        <w:t>Microsoft</w:t>
      </w:r>
      <w:proofErr w:type="spellEnd"/>
      <w:r w:rsidRPr="00B9331D">
        <w:rPr>
          <w:color w:val="000000" w:themeColor="text1"/>
          <w:sz w:val="28"/>
          <w:szCs w:val="28"/>
          <w:shd w:val="clear" w:color="auto" w:fill="FFFFFF"/>
        </w:rPr>
        <w:t xml:space="preserve">, </w:t>
      </w:r>
      <w:proofErr w:type="spellStart"/>
      <w:r w:rsidRPr="00B9331D">
        <w:rPr>
          <w:color w:val="000000" w:themeColor="text1"/>
          <w:sz w:val="28"/>
          <w:szCs w:val="28"/>
          <w:shd w:val="clear" w:color="auto" w:fill="FFFFFF"/>
        </w:rPr>
        <w:t>RedHat</w:t>
      </w:r>
      <w:proofErr w:type="spellEnd"/>
      <w:r w:rsidRPr="00B9331D">
        <w:rPr>
          <w:color w:val="000000" w:themeColor="text1"/>
          <w:sz w:val="28"/>
          <w:szCs w:val="28"/>
          <w:shd w:val="clear" w:color="auto" w:fill="FFFFFF"/>
        </w:rPr>
        <w:t xml:space="preserve"> и другие.</w:t>
      </w:r>
    </w:p>
    <w:p w:rsidR="00E66D78" w:rsidRPr="00B9331D" w:rsidRDefault="00E66D78" w:rsidP="00C87D42">
      <w:pPr>
        <w:spacing w:after="0" w:line="360" w:lineRule="auto"/>
        <w:ind w:left="0" w:firstLine="709"/>
        <w:rPr>
          <w:color w:val="000000" w:themeColor="text1"/>
          <w:sz w:val="28"/>
          <w:szCs w:val="28"/>
          <w:shd w:val="clear" w:color="auto" w:fill="FBFBFB"/>
        </w:rPr>
      </w:pP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 графический клиент для системы контроля ве</w:t>
      </w:r>
      <w:r w:rsidRPr="00B9331D">
        <w:rPr>
          <w:color w:val="000000" w:themeColor="text1"/>
          <w:sz w:val="28"/>
          <w:szCs w:val="28"/>
          <w:shd w:val="clear" w:color="auto" w:fill="FBFBFB"/>
        </w:rPr>
        <w:t>р</w:t>
      </w:r>
      <w:r w:rsidRPr="00B9331D">
        <w:rPr>
          <w:color w:val="000000" w:themeColor="text1"/>
          <w:sz w:val="28"/>
          <w:szCs w:val="28"/>
          <w:shd w:val="clear" w:color="auto" w:fill="FBFBFB"/>
        </w:rPr>
        <w:t>сий </w:t>
      </w:r>
      <w:proofErr w:type="spellStart"/>
      <w:r w:rsidRPr="00B9331D">
        <w:rPr>
          <w:bCs/>
          <w:color w:val="000000" w:themeColor="text1"/>
          <w:sz w:val="28"/>
          <w:szCs w:val="28"/>
          <w:shd w:val="clear" w:color="auto" w:fill="FBFBFB"/>
        </w:rPr>
        <w:t>Git</w:t>
      </w:r>
      <w:proofErr w:type="spellEnd"/>
      <w:r w:rsidRPr="00B9331D">
        <w:rPr>
          <w:color w:val="000000" w:themeColor="text1"/>
          <w:sz w:val="28"/>
          <w:szCs w:val="28"/>
          <w:shd w:val="clear" w:color="auto" w:fill="FBFBFB"/>
        </w:rPr>
        <w:t>. </w:t>
      </w: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позволяет выполнять все основные действия при работе с </w:t>
      </w:r>
      <w:proofErr w:type="spellStart"/>
      <w:r w:rsidRPr="00B9331D">
        <w:rPr>
          <w:bCs/>
          <w:color w:val="000000" w:themeColor="text1"/>
          <w:sz w:val="28"/>
          <w:szCs w:val="28"/>
          <w:shd w:val="clear" w:color="auto" w:fill="FBFBFB"/>
        </w:rPr>
        <w:t>Git</w:t>
      </w:r>
      <w:proofErr w:type="spellEnd"/>
      <w:r w:rsidRPr="00B9331D">
        <w:rPr>
          <w:color w:val="000000" w:themeColor="text1"/>
          <w:sz w:val="28"/>
          <w:szCs w:val="28"/>
          <w:shd w:val="clear" w:color="auto" w:fill="FBFBFB"/>
        </w:rPr>
        <w:t xml:space="preserve">, включая </w:t>
      </w:r>
      <w:proofErr w:type="spellStart"/>
      <w:r w:rsidRPr="00B9331D">
        <w:rPr>
          <w:color w:val="000000" w:themeColor="text1"/>
          <w:sz w:val="28"/>
          <w:szCs w:val="28"/>
          <w:shd w:val="clear" w:color="auto" w:fill="FBFBFB"/>
        </w:rPr>
        <w:t>мерджинг</w:t>
      </w:r>
      <w:proofErr w:type="spellEnd"/>
      <w:r w:rsidRPr="00B9331D">
        <w:rPr>
          <w:color w:val="000000" w:themeColor="text1"/>
          <w:sz w:val="28"/>
          <w:szCs w:val="28"/>
          <w:shd w:val="clear" w:color="auto" w:fill="FBFBFB"/>
        </w:rPr>
        <w:t xml:space="preserve"> и </w:t>
      </w:r>
      <w:proofErr w:type="spellStart"/>
      <w:r w:rsidRPr="00B9331D">
        <w:rPr>
          <w:color w:val="000000" w:themeColor="text1"/>
          <w:sz w:val="28"/>
          <w:szCs w:val="28"/>
          <w:shd w:val="clear" w:color="auto" w:fill="FBFBFB"/>
        </w:rPr>
        <w:t>ребейзинг</w:t>
      </w:r>
      <w:proofErr w:type="spellEnd"/>
      <w:r w:rsidRPr="00B9331D">
        <w:rPr>
          <w:color w:val="000000" w:themeColor="text1"/>
          <w:sz w:val="28"/>
          <w:szCs w:val="28"/>
          <w:shd w:val="clear" w:color="auto" w:fill="FBFBFB"/>
        </w:rPr>
        <w:t>. </w:t>
      </w:r>
      <w:proofErr w:type="spellStart"/>
      <w:r w:rsidRPr="00B9331D">
        <w:rPr>
          <w:bCs/>
          <w:color w:val="000000" w:themeColor="text1"/>
          <w:sz w:val="28"/>
          <w:szCs w:val="28"/>
          <w:shd w:val="clear" w:color="auto" w:fill="FBFBFB"/>
        </w:rPr>
        <w:t>SmartGit</w:t>
      </w:r>
      <w:proofErr w:type="spellEnd"/>
      <w:r w:rsidRPr="00B9331D">
        <w:rPr>
          <w:color w:val="000000" w:themeColor="text1"/>
          <w:sz w:val="28"/>
          <w:szCs w:val="28"/>
          <w:shd w:val="clear" w:color="auto" w:fill="FBFBFB"/>
        </w:rPr>
        <w:t> имеет аккуратный и понятный интерфейс</w:t>
      </w:r>
    </w:p>
    <w:p w:rsidR="00540425" w:rsidRDefault="00540425" w:rsidP="00C87D42">
      <w:pPr>
        <w:spacing w:after="0" w:line="360" w:lineRule="auto"/>
        <w:ind w:left="0" w:firstLine="709"/>
        <w:rPr>
          <w:color w:val="000000" w:themeColor="text1"/>
          <w:sz w:val="28"/>
          <w:szCs w:val="28"/>
          <w:shd w:val="clear" w:color="auto" w:fill="FBFBFB"/>
        </w:rPr>
      </w:pPr>
      <w:r w:rsidRPr="00F34335">
        <w:rPr>
          <w:color w:val="000000" w:themeColor="text1"/>
          <w:sz w:val="28"/>
          <w:szCs w:val="28"/>
          <w:shd w:val="clear" w:color="auto" w:fill="FBFBFB"/>
        </w:rPr>
        <w:t xml:space="preserve">Ссылка на </w:t>
      </w:r>
      <w:proofErr w:type="spellStart"/>
      <w:r w:rsidRPr="00F34335">
        <w:rPr>
          <w:color w:val="000000" w:themeColor="text1"/>
          <w:sz w:val="28"/>
          <w:szCs w:val="28"/>
          <w:shd w:val="clear" w:color="auto" w:fill="FBFBFB"/>
        </w:rPr>
        <w:t>репозиторий</w:t>
      </w:r>
      <w:proofErr w:type="spellEnd"/>
      <w:r w:rsidRPr="00F34335">
        <w:rPr>
          <w:color w:val="000000" w:themeColor="text1"/>
          <w:sz w:val="28"/>
          <w:szCs w:val="28"/>
          <w:shd w:val="clear" w:color="auto" w:fill="FBFBFB"/>
        </w:rPr>
        <w:t>:</w:t>
      </w:r>
      <w:r w:rsidR="00F707F4" w:rsidRPr="00F34335">
        <w:rPr>
          <w:color w:val="000000" w:themeColor="text1"/>
          <w:sz w:val="28"/>
          <w:szCs w:val="28"/>
        </w:rPr>
        <w:t xml:space="preserve"> </w:t>
      </w:r>
      <w:hyperlink r:id="rId21" w:history="1">
        <w:r w:rsidR="008B54C1" w:rsidRPr="00986B52">
          <w:rPr>
            <w:rStyle w:val="a9"/>
            <w:sz w:val="28"/>
            <w:szCs w:val="28"/>
            <w:shd w:val="clear" w:color="auto" w:fill="FBFBFB"/>
          </w:rPr>
          <w:t>https://github.com/L06621/PRAKT.git</w:t>
        </w:r>
      </w:hyperlink>
    </w:p>
    <w:p w:rsidR="008B54C1" w:rsidRDefault="008B54C1" w:rsidP="008B54C1">
      <w:pPr>
        <w:spacing w:after="0" w:line="360" w:lineRule="auto"/>
        <w:rPr>
          <w:color w:val="000000" w:themeColor="text1"/>
          <w:sz w:val="28"/>
          <w:szCs w:val="28"/>
          <w:shd w:val="clear" w:color="auto" w:fill="FBFBFB"/>
        </w:rPr>
      </w:pPr>
    </w:p>
    <w:p w:rsidR="008B54C1" w:rsidRPr="00C87D42" w:rsidRDefault="008B54C1" w:rsidP="008B54C1">
      <w:pPr>
        <w:spacing w:after="0" w:line="360" w:lineRule="auto"/>
        <w:rPr>
          <w:color w:val="000000" w:themeColor="text1"/>
          <w:sz w:val="28"/>
          <w:szCs w:val="28"/>
          <w:shd w:val="clear" w:color="auto" w:fill="FBFBFB"/>
        </w:rPr>
      </w:pPr>
      <w:r w:rsidRPr="008B54C1">
        <w:rPr>
          <w:color w:val="000000" w:themeColor="text1"/>
          <w:sz w:val="28"/>
          <w:szCs w:val="28"/>
          <w:shd w:val="clear" w:color="auto" w:fill="FBFBFB"/>
        </w:rPr>
        <w:drawing>
          <wp:inline distT="0" distB="0" distL="0" distR="0" wp14:anchorId="3B66FFB1" wp14:editId="3D528230">
            <wp:extent cx="5939790" cy="30112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3011276"/>
                    </a:xfrm>
                    <a:prstGeom prst="rect">
                      <a:avLst/>
                    </a:prstGeom>
                  </pic:spPr>
                </pic:pic>
              </a:graphicData>
            </a:graphic>
          </wp:inline>
        </w:drawing>
      </w:r>
      <w:bookmarkStart w:id="0" w:name="_GoBack"/>
      <w:bookmarkEnd w:id="0"/>
    </w:p>
    <w:p w:rsidR="005B7B81" w:rsidRPr="00C87D42" w:rsidRDefault="005B7B81"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011C33" w:rsidRDefault="00011C33"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B874ED" w:rsidRDefault="00B874ED" w:rsidP="00011C33">
      <w:pPr>
        <w:spacing w:after="0" w:line="360" w:lineRule="auto"/>
        <w:ind w:left="0" w:firstLine="0"/>
        <w:rPr>
          <w:color w:val="000000" w:themeColor="text1"/>
          <w:sz w:val="28"/>
          <w:szCs w:val="28"/>
          <w:shd w:val="clear" w:color="auto" w:fill="FBFBFB"/>
        </w:rPr>
      </w:pPr>
    </w:p>
    <w:p w:rsidR="00011C33" w:rsidRDefault="00011C33" w:rsidP="00011C33">
      <w:pPr>
        <w:spacing w:after="0" w:line="360" w:lineRule="auto"/>
        <w:ind w:left="0" w:firstLine="0"/>
        <w:rPr>
          <w:color w:val="000000" w:themeColor="text1"/>
          <w:sz w:val="28"/>
          <w:szCs w:val="28"/>
          <w:shd w:val="clear" w:color="auto" w:fill="FBFBFB"/>
        </w:rPr>
      </w:pPr>
    </w:p>
    <w:p w:rsidR="00B874ED" w:rsidRPr="00C87D42" w:rsidRDefault="00B874ED" w:rsidP="00011C33">
      <w:pPr>
        <w:spacing w:after="0" w:line="360" w:lineRule="auto"/>
        <w:ind w:left="0" w:firstLine="0"/>
        <w:rPr>
          <w:color w:val="000000" w:themeColor="text1"/>
          <w:sz w:val="28"/>
          <w:szCs w:val="28"/>
          <w:shd w:val="clear" w:color="auto" w:fill="FBFBFB"/>
        </w:rPr>
      </w:pPr>
    </w:p>
    <w:p w:rsidR="00ED1697" w:rsidRDefault="00ED1697"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Default="003A675B" w:rsidP="00C87D42">
      <w:pPr>
        <w:spacing w:after="0" w:line="360" w:lineRule="auto"/>
        <w:ind w:left="0" w:firstLine="709"/>
        <w:rPr>
          <w:color w:val="000000" w:themeColor="text1"/>
          <w:sz w:val="28"/>
          <w:szCs w:val="28"/>
          <w:shd w:val="clear" w:color="auto" w:fill="FBFBFB"/>
        </w:rPr>
      </w:pPr>
    </w:p>
    <w:p w:rsidR="003A675B" w:rsidRPr="00C87D42" w:rsidRDefault="003A675B" w:rsidP="00C87D42">
      <w:pPr>
        <w:spacing w:after="0" w:line="360" w:lineRule="auto"/>
        <w:ind w:left="0" w:firstLine="709"/>
        <w:rPr>
          <w:color w:val="000000" w:themeColor="text1"/>
          <w:sz w:val="28"/>
          <w:szCs w:val="28"/>
          <w:shd w:val="clear" w:color="auto" w:fill="FBFBFB"/>
        </w:rPr>
      </w:pPr>
    </w:p>
    <w:p w:rsidR="00ED1697" w:rsidRPr="00C87D42" w:rsidRDefault="00ED1697" w:rsidP="00C87D42">
      <w:pPr>
        <w:spacing w:after="0" w:line="360" w:lineRule="auto"/>
        <w:ind w:left="0" w:firstLine="709"/>
        <w:rPr>
          <w:color w:val="000000" w:themeColor="text1"/>
          <w:sz w:val="28"/>
          <w:szCs w:val="28"/>
          <w:shd w:val="clear" w:color="auto" w:fill="FBFBFB"/>
        </w:rPr>
      </w:pPr>
    </w:p>
    <w:p w:rsidR="00011C33" w:rsidRPr="00C87D42" w:rsidRDefault="00011C33" w:rsidP="00B874ED">
      <w:pPr>
        <w:spacing w:after="0" w:line="360" w:lineRule="auto"/>
        <w:ind w:left="0" w:firstLine="709"/>
        <w:rPr>
          <w:color w:val="000000" w:themeColor="text1"/>
          <w:sz w:val="28"/>
          <w:szCs w:val="28"/>
          <w:shd w:val="clear" w:color="auto" w:fill="FBFBFB"/>
        </w:rPr>
      </w:pPr>
      <w:r w:rsidRPr="00B874ED">
        <w:rPr>
          <w:color w:val="000000" w:themeColor="text1"/>
          <w:sz w:val="28"/>
          <w:szCs w:val="28"/>
          <w:shd w:val="clear" w:color="auto" w:fill="FBFBFB"/>
        </w:rPr>
        <w:t>Заключение</w:t>
      </w:r>
    </w:p>
    <w:p w:rsidR="005B7B81" w:rsidRPr="00C87D42" w:rsidRDefault="005B7B81" w:rsidP="00C87D42">
      <w:pPr>
        <w:spacing w:after="0" w:line="360" w:lineRule="auto"/>
        <w:ind w:left="0" w:firstLine="709"/>
        <w:rPr>
          <w:color w:val="000000" w:themeColor="text1"/>
          <w:sz w:val="28"/>
          <w:szCs w:val="28"/>
          <w:shd w:val="clear" w:color="auto" w:fill="FFFFFF"/>
        </w:rPr>
      </w:pPr>
      <w:r w:rsidRPr="00C87D42">
        <w:rPr>
          <w:color w:val="000000" w:themeColor="text1"/>
          <w:sz w:val="28"/>
          <w:szCs w:val="28"/>
          <w:shd w:val="clear" w:color="auto" w:fill="FFFFFF"/>
        </w:rPr>
        <w:t>В результате прохождения учебной практики в колледже «ГБПОУ ВО "ХЛК им. Г.Ф. Морозова"» с 12 по 19 апреля 2022 г. были закреплены теор</w:t>
      </w:r>
      <w:r w:rsidRPr="00C87D42">
        <w:rPr>
          <w:color w:val="000000" w:themeColor="text1"/>
          <w:sz w:val="28"/>
          <w:szCs w:val="28"/>
          <w:shd w:val="clear" w:color="auto" w:fill="FFFFFF"/>
        </w:rPr>
        <w:t>е</w:t>
      </w:r>
      <w:r w:rsidRPr="00C87D42">
        <w:rPr>
          <w:color w:val="000000" w:themeColor="text1"/>
          <w:sz w:val="28"/>
          <w:szCs w:val="28"/>
          <w:shd w:val="clear" w:color="auto" w:fill="FFFFFF"/>
        </w:rPr>
        <w:t>тические знания и расширены профессиональные умения.</w:t>
      </w:r>
    </w:p>
    <w:p w:rsidR="00B874ED" w:rsidRDefault="00143DDE" w:rsidP="00C87D42">
      <w:pPr>
        <w:spacing w:after="0" w:line="360" w:lineRule="auto"/>
        <w:ind w:left="0" w:firstLine="709"/>
        <w:rPr>
          <w:color w:val="000000" w:themeColor="text1"/>
          <w:sz w:val="28"/>
          <w:szCs w:val="28"/>
          <w:shd w:val="clear" w:color="auto" w:fill="FFFFFF"/>
        </w:rPr>
      </w:pPr>
      <w:r w:rsidRPr="00C87D42">
        <w:rPr>
          <w:color w:val="000000" w:themeColor="text1"/>
          <w:sz w:val="28"/>
          <w:szCs w:val="28"/>
          <w:shd w:val="clear" w:color="auto" w:fill="FFFFFF"/>
        </w:rPr>
        <w:t xml:space="preserve">В процессе практики </w:t>
      </w:r>
      <w:r w:rsidR="00B874ED">
        <w:rPr>
          <w:color w:val="000000" w:themeColor="text1"/>
          <w:sz w:val="28"/>
          <w:szCs w:val="28"/>
          <w:shd w:val="clear" w:color="auto" w:fill="FFFFFF"/>
        </w:rPr>
        <w:t>мы познакомились</w:t>
      </w:r>
      <w:r w:rsidRPr="00C87D42">
        <w:rPr>
          <w:color w:val="000000" w:themeColor="text1"/>
          <w:sz w:val="28"/>
          <w:szCs w:val="28"/>
          <w:shd w:val="clear" w:color="auto" w:fill="FFFFFF"/>
        </w:rPr>
        <w:t xml:space="preserve"> с организацией работы пр</w:t>
      </w:r>
      <w:r w:rsidRPr="00C87D42">
        <w:rPr>
          <w:color w:val="000000" w:themeColor="text1"/>
          <w:sz w:val="28"/>
          <w:szCs w:val="28"/>
          <w:shd w:val="clear" w:color="auto" w:fill="FFFFFF"/>
        </w:rPr>
        <w:t>о</w:t>
      </w:r>
      <w:r w:rsidRPr="00C87D42">
        <w:rPr>
          <w:color w:val="000000" w:themeColor="text1"/>
          <w:sz w:val="28"/>
          <w:szCs w:val="28"/>
          <w:shd w:val="clear" w:color="auto" w:fill="FFFFFF"/>
        </w:rPr>
        <w:t>граммы, проект разрабатывается для достижения некоторых результатов за определенный срок и за определенную стоимость, мы составить план, какие нужно провести работы, кем, в какое время и какие средства могут понад</w:t>
      </w:r>
      <w:r w:rsidRPr="00C87D42">
        <w:rPr>
          <w:color w:val="000000" w:themeColor="text1"/>
          <w:sz w:val="28"/>
          <w:szCs w:val="28"/>
          <w:shd w:val="clear" w:color="auto" w:fill="FFFFFF"/>
        </w:rPr>
        <w:t>о</w:t>
      </w:r>
      <w:r w:rsidRPr="00C87D42">
        <w:rPr>
          <w:color w:val="000000" w:themeColor="text1"/>
          <w:sz w:val="28"/>
          <w:szCs w:val="28"/>
          <w:shd w:val="clear" w:color="auto" w:fill="FFFFFF"/>
        </w:rPr>
        <w:t>биться для этого. На настоящий момент существует достаточно широкий спектр продукции, призванной удовлетворить самые разнообразные нужды, как небольших компаний, так и компаний-гигантов. Эти программные пр</w:t>
      </w:r>
      <w:r w:rsidRPr="00C87D42">
        <w:rPr>
          <w:color w:val="000000" w:themeColor="text1"/>
          <w:sz w:val="28"/>
          <w:szCs w:val="28"/>
          <w:shd w:val="clear" w:color="auto" w:fill="FFFFFF"/>
        </w:rPr>
        <w:t>о</w:t>
      </w:r>
      <w:r w:rsidRPr="00C87D42">
        <w:rPr>
          <w:color w:val="000000" w:themeColor="text1"/>
          <w:sz w:val="28"/>
          <w:szCs w:val="28"/>
          <w:shd w:val="clear" w:color="auto" w:fill="FFFFFF"/>
        </w:rPr>
        <w:t>дукты в полной мере охватывают все аспекты деятельности предприятий, от логистики, маркетинга, производства, сбыта, до бухгалтерского учета и управления</w:t>
      </w:r>
      <w:r w:rsidR="00B874ED">
        <w:rPr>
          <w:color w:val="000000" w:themeColor="text1"/>
          <w:sz w:val="28"/>
          <w:szCs w:val="28"/>
          <w:shd w:val="clear" w:color="auto" w:fill="FFFFFF"/>
        </w:rPr>
        <w:t xml:space="preserve"> </w:t>
      </w:r>
      <w:r w:rsidRPr="00C87D42">
        <w:rPr>
          <w:color w:val="000000" w:themeColor="text1"/>
          <w:sz w:val="28"/>
          <w:szCs w:val="28"/>
          <w:shd w:val="clear" w:color="auto" w:fill="FFFFFF"/>
        </w:rPr>
        <w:t>персоналом.</w:t>
      </w:r>
    </w:p>
    <w:p w:rsidR="00143DDE" w:rsidRPr="00C87D42" w:rsidRDefault="00143DDE" w:rsidP="00C87D42">
      <w:pPr>
        <w:spacing w:after="0" w:line="360" w:lineRule="auto"/>
        <w:ind w:left="0" w:firstLine="709"/>
        <w:rPr>
          <w:color w:val="000000" w:themeColor="text1"/>
          <w:sz w:val="28"/>
          <w:szCs w:val="28"/>
          <w:shd w:val="clear" w:color="auto" w:fill="FFFFFF"/>
        </w:rPr>
      </w:pPr>
      <w:r w:rsidRPr="00B874ED">
        <w:rPr>
          <w:color w:val="000000" w:themeColor="text1"/>
          <w:sz w:val="28"/>
          <w:szCs w:val="28"/>
          <w:shd w:val="clear" w:color="auto" w:fill="FFFFFF"/>
        </w:rPr>
        <w:t>Учебная практика помогла лучше понять практический аспект деятел</w:t>
      </w:r>
      <w:r w:rsidRPr="00B874ED">
        <w:rPr>
          <w:color w:val="000000" w:themeColor="text1"/>
          <w:sz w:val="28"/>
          <w:szCs w:val="28"/>
          <w:shd w:val="clear" w:color="auto" w:fill="FFFFFF"/>
        </w:rPr>
        <w:t>ь</w:t>
      </w:r>
      <w:r w:rsidRPr="00B874ED">
        <w:rPr>
          <w:color w:val="000000" w:themeColor="text1"/>
          <w:sz w:val="28"/>
          <w:szCs w:val="28"/>
          <w:shd w:val="clear" w:color="auto" w:fill="FFFFFF"/>
        </w:rPr>
        <w:t>ности программиста, была достигнута основная цель практики: применение</w:t>
      </w:r>
      <w:r w:rsidRPr="00C87D42">
        <w:rPr>
          <w:color w:val="000000" w:themeColor="text1"/>
          <w:sz w:val="28"/>
          <w:szCs w:val="28"/>
          <w:shd w:val="clear" w:color="auto" w:fill="FFFFFF"/>
        </w:rPr>
        <w:t xml:space="preserve"> полученных знаний и закрепление новых навыков. </w:t>
      </w:r>
    </w:p>
    <w:p w:rsidR="00FB2001" w:rsidRPr="00C87D42" w:rsidRDefault="00B874ED" w:rsidP="00C87D42">
      <w:pPr>
        <w:pStyle w:val="a5"/>
        <w:spacing w:before="0" w:beforeAutospacing="0" w:after="0" w:afterAutospacing="0" w:line="360" w:lineRule="auto"/>
        <w:ind w:firstLine="709"/>
        <w:jc w:val="both"/>
        <w:rPr>
          <w:color w:val="000000" w:themeColor="text1"/>
          <w:sz w:val="28"/>
          <w:szCs w:val="28"/>
        </w:rPr>
      </w:pPr>
      <w:r w:rsidRPr="00B874ED">
        <w:rPr>
          <w:color w:val="000000" w:themeColor="text1"/>
          <w:sz w:val="28"/>
          <w:szCs w:val="28"/>
        </w:rPr>
        <w:lastRenderedPageBreak/>
        <w:t>Мы освоили</w:t>
      </w:r>
      <w:r w:rsidR="00FB2001" w:rsidRPr="00C87D42">
        <w:rPr>
          <w:color w:val="000000" w:themeColor="text1"/>
          <w:sz w:val="28"/>
          <w:szCs w:val="28"/>
        </w:rPr>
        <w:t xml:space="preserve"> некоторые тонкости применения </w:t>
      </w:r>
      <w:proofErr w:type="gramStart"/>
      <w:r w:rsidR="00FB2001" w:rsidRPr="00C87D42">
        <w:rPr>
          <w:color w:val="000000" w:themeColor="text1"/>
          <w:sz w:val="28"/>
          <w:szCs w:val="28"/>
        </w:rPr>
        <w:t>ПО</w:t>
      </w:r>
      <w:proofErr w:type="gramEnd"/>
      <w:r w:rsidR="00FB2001" w:rsidRPr="00C87D42">
        <w:rPr>
          <w:color w:val="000000" w:themeColor="text1"/>
          <w:sz w:val="28"/>
          <w:szCs w:val="28"/>
        </w:rPr>
        <w:t xml:space="preserve"> </w:t>
      </w:r>
      <w:proofErr w:type="gramStart"/>
      <w:r w:rsidR="00FB2001" w:rsidRPr="00C87D42">
        <w:rPr>
          <w:color w:val="000000" w:themeColor="text1"/>
          <w:sz w:val="28"/>
          <w:szCs w:val="28"/>
        </w:rPr>
        <w:t>на</w:t>
      </w:r>
      <w:proofErr w:type="gramEnd"/>
      <w:r w:rsidR="00FB2001" w:rsidRPr="00C87D42">
        <w:rPr>
          <w:color w:val="000000" w:themeColor="text1"/>
          <w:sz w:val="28"/>
          <w:szCs w:val="28"/>
        </w:rPr>
        <w:t xml:space="preserve"> практике, поняла, как работают некоторые программы, подпрограммы, которые мне были не понятны, осознала их значимость в практической деятельности.</w:t>
      </w:r>
    </w:p>
    <w:p w:rsidR="00935399" w:rsidRPr="00C87D42" w:rsidRDefault="00FB2001" w:rsidP="008F1126">
      <w:pPr>
        <w:pStyle w:val="a5"/>
        <w:spacing w:before="0" w:beforeAutospacing="0" w:after="0" w:afterAutospacing="0" w:line="360" w:lineRule="auto"/>
        <w:ind w:firstLine="709"/>
        <w:jc w:val="both"/>
        <w:rPr>
          <w:color w:val="000000" w:themeColor="text1"/>
          <w:sz w:val="28"/>
          <w:szCs w:val="28"/>
        </w:rPr>
      </w:pPr>
      <w:r w:rsidRPr="00C87D42">
        <w:rPr>
          <w:color w:val="000000" w:themeColor="text1"/>
          <w:sz w:val="28"/>
          <w:szCs w:val="28"/>
        </w:rPr>
        <w:t>Практическая деятельность мне помогла научиться самостоятельно решать определённый круг задач, возникающих в ходе работы программиста. В частности, я научилась составлять некоторые виды программ. Я ещё раз убедилась, что на практике будет востребована основная часть знаний, пол</w:t>
      </w:r>
      <w:r w:rsidRPr="00C87D42">
        <w:rPr>
          <w:color w:val="000000" w:themeColor="text1"/>
          <w:sz w:val="28"/>
          <w:szCs w:val="28"/>
        </w:rPr>
        <w:t>у</w:t>
      </w:r>
      <w:r w:rsidRPr="00C87D42">
        <w:rPr>
          <w:color w:val="000000" w:themeColor="text1"/>
          <w:sz w:val="28"/>
          <w:szCs w:val="28"/>
        </w:rPr>
        <w:t>ченных мной на занятиях. Так же большую помощь в решении поставленных задач оказала мировая сеть Интернет, в которой можно в настоящее время найти множество полезной информации в области программирования.</w:t>
      </w:r>
    </w:p>
    <w:p w:rsidR="00935399" w:rsidRDefault="003A675B" w:rsidP="003A675B">
      <w:pPr>
        <w:pStyle w:val="a5"/>
        <w:tabs>
          <w:tab w:val="left" w:pos="3900"/>
        </w:tabs>
        <w:spacing w:before="0" w:beforeAutospacing="0" w:after="0" w:afterAutospacing="0" w:line="360" w:lineRule="auto"/>
        <w:jc w:val="both"/>
        <w:rPr>
          <w:color w:val="000000" w:themeColor="text1"/>
          <w:sz w:val="28"/>
          <w:szCs w:val="28"/>
        </w:rPr>
      </w:pPr>
      <w:r>
        <w:rPr>
          <w:color w:val="000000" w:themeColor="text1"/>
          <w:sz w:val="28"/>
          <w:szCs w:val="28"/>
        </w:rPr>
        <w:tab/>
      </w:r>
    </w:p>
    <w:p w:rsidR="003A675B" w:rsidRDefault="003A675B" w:rsidP="003A675B">
      <w:pPr>
        <w:pStyle w:val="a5"/>
        <w:tabs>
          <w:tab w:val="left" w:pos="3900"/>
        </w:tabs>
        <w:spacing w:before="0" w:beforeAutospacing="0" w:after="0" w:afterAutospacing="0" w:line="360" w:lineRule="auto"/>
        <w:jc w:val="both"/>
        <w:rPr>
          <w:color w:val="000000" w:themeColor="text1"/>
          <w:sz w:val="28"/>
          <w:szCs w:val="28"/>
        </w:rPr>
      </w:pPr>
    </w:p>
    <w:p w:rsidR="003A675B" w:rsidRPr="00C87D42" w:rsidRDefault="003A675B" w:rsidP="003A675B">
      <w:pPr>
        <w:pStyle w:val="a5"/>
        <w:tabs>
          <w:tab w:val="left" w:pos="3900"/>
        </w:tabs>
        <w:spacing w:before="0" w:beforeAutospacing="0" w:after="0" w:afterAutospacing="0" w:line="360" w:lineRule="auto"/>
        <w:jc w:val="both"/>
        <w:rPr>
          <w:color w:val="000000" w:themeColor="text1"/>
          <w:sz w:val="28"/>
          <w:szCs w:val="28"/>
        </w:rPr>
      </w:pPr>
    </w:p>
    <w:p w:rsidR="00540425" w:rsidRDefault="00011C33" w:rsidP="003A675B">
      <w:pPr>
        <w:spacing w:after="0" w:line="360" w:lineRule="auto"/>
        <w:ind w:left="0" w:firstLine="709"/>
        <w:rPr>
          <w:color w:val="000000" w:themeColor="text1"/>
          <w:sz w:val="28"/>
          <w:szCs w:val="28"/>
          <w:shd w:val="clear" w:color="auto" w:fill="FFFFFF"/>
        </w:rPr>
      </w:pPr>
      <w:r w:rsidRPr="00B874ED">
        <w:rPr>
          <w:color w:val="000000" w:themeColor="text1"/>
          <w:sz w:val="28"/>
          <w:szCs w:val="28"/>
          <w:shd w:val="clear" w:color="auto" w:fill="FFFFFF"/>
        </w:rPr>
        <w:t>Список литературы:</w:t>
      </w:r>
    </w:p>
    <w:p w:rsidR="008B2B05" w:rsidRDefault="008B2B05" w:rsidP="003A675B">
      <w:pPr>
        <w:spacing w:after="0" w:line="360" w:lineRule="auto"/>
        <w:ind w:left="0" w:firstLine="709"/>
        <w:rPr>
          <w:color w:val="000000" w:themeColor="text1"/>
          <w:sz w:val="28"/>
          <w:szCs w:val="28"/>
          <w:shd w:val="clear" w:color="auto" w:fill="FFFFFF"/>
        </w:rPr>
      </w:pPr>
    </w:p>
    <w:p w:rsidR="00856B65" w:rsidRDefault="00856B65" w:rsidP="00856B65">
      <w:pPr>
        <w:spacing w:line="360" w:lineRule="auto"/>
        <w:ind w:left="0" w:firstLine="709"/>
        <w:rPr>
          <w:color w:val="000000" w:themeColor="text1"/>
          <w:spacing w:val="1"/>
          <w:sz w:val="28"/>
          <w:szCs w:val="28"/>
        </w:rPr>
      </w:pPr>
      <w:r>
        <w:rPr>
          <w:color w:val="000000" w:themeColor="text1"/>
          <w:spacing w:val="1"/>
          <w:sz w:val="28"/>
          <w:szCs w:val="28"/>
        </w:rPr>
        <w:t xml:space="preserve">1 MS </w:t>
      </w:r>
      <w:proofErr w:type="spellStart"/>
      <w:r>
        <w:rPr>
          <w:color w:val="000000" w:themeColor="text1"/>
          <w:spacing w:val="1"/>
          <w:sz w:val="28"/>
          <w:szCs w:val="28"/>
        </w:rPr>
        <w:t>Project</w:t>
      </w:r>
      <w:proofErr w:type="spellEnd"/>
      <w:r>
        <w:rPr>
          <w:color w:val="000000" w:themeColor="text1"/>
          <w:spacing w:val="1"/>
          <w:sz w:val="28"/>
          <w:szCs w:val="28"/>
        </w:rPr>
        <w:t xml:space="preserve"> – Краткое руководство </w:t>
      </w:r>
      <w:r>
        <w:rPr>
          <w:sz w:val="28"/>
          <w:szCs w:val="28"/>
        </w:rPr>
        <w:t>[Электронный ресурс] – Режим д</w:t>
      </w:r>
      <w:r>
        <w:rPr>
          <w:sz w:val="28"/>
          <w:szCs w:val="28"/>
        </w:rPr>
        <w:t>о</w:t>
      </w:r>
      <w:r>
        <w:rPr>
          <w:sz w:val="28"/>
          <w:szCs w:val="28"/>
        </w:rPr>
        <w:t xml:space="preserve">ступа </w:t>
      </w:r>
      <w:hyperlink r:id="rId23" w:history="1">
        <w:r>
          <w:rPr>
            <w:rStyle w:val="a9"/>
            <w:spacing w:val="1"/>
            <w:sz w:val="28"/>
            <w:szCs w:val="28"/>
          </w:rPr>
          <w:t>https://coderlessons.com/tutorials/microsoft-technologies/uznaite-microsoft-project/ms-project-kratkoe-rukovodstvo</w:t>
        </w:r>
      </w:hyperlink>
      <w:r>
        <w:rPr>
          <w:color w:val="000000" w:themeColor="text1"/>
          <w:spacing w:val="1"/>
          <w:sz w:val="28"/>
          <w:szCs w:val="28"/>
        </w:rPr>
        <w:t xml:space="preserve"> - 19.04.2022</w:t>
      </w:r>
    </w:p>
    <w:p w:rsidR="00856B65" w:rsidRDefault="00856B65" w:rsidP="00856B65">
      <w:pPr>
        <w:spacing w:line="360" w:lineRule="auto"/>
        <w:ind w:left="0" w:firstLine="709"/>
        <w:rPr>
          <w:color w:val="000000" w:themeColor="text1"/>
          <w:spacing w:val="1"/>
          <w:sz w:val="28"/>
          <w:szCs w:val="28"/>
        </w:rPr>
      </w:pPr>
      <w:r>
        <w:rPr>
          <w:color w:val="333333"/>
          <w:sz w:val="28"/>
          <w:szCs w:val="28"/>
        </w:rPr>
        <w:t xml:space="preserve">2 Использование MS </w:t>
      </w:r>
      <w:proofErr w:type="spellStart"/>
      <w:r>
        <w:rPr>
          <w:color w:val="333333"/>
          <w:sz w:val="28"/>
          <w:szCs w:val="28"/>
        </w:rPr>
        <w:t>Project</w:t>
      </w:r>
      <w:proofErr w:type="spellEnd"/>
      <w:r>
        <w:rPr>
          <w:color w:val="333333"/>
          <w:sz w:val="28"/>
          <w:szCs w:val="28"/>
        </w:rPr>
        <w:t xml:space="preserve"> для управления проектами по разработке ПО </w:t>
      </w:r>
      <w:r>
        <w:rPr>
          <w:sz w:val="28"/>
          <w:szCs w:val="28"/>
        </w:rPr>
        <w:t>[Электронный ресурс] – Режим доступа</w:t>
      </w:r>
      <w:r>
        <w:rPr>
          <w:color w:val="000000" w:themeColor="text1"/>
          <w:spacing w:val="1"/>
          <w:sz w:val="28"/>
          <w:szCs w:val="28"/>
        </w:rPr>
        <w:t xml:space="preserve"> </w:t>
      </w:r>
      <w:hyperlink r:id="rId24" w:history="1">
        <w:r>
          <w:rPr>
            <w:rStyle w:val="a9"/>
            <w:spacing w:val="1"/>
            <w:sz w:val="28"/>
            <w:szCs w:val="28"/>
            <w:lang w:val="en-US"/>
          </w:rPr>
          <w:t>https</w:t>
        </w:r>
        <w:r>
          <w:rPr>
            <w:rStyle w:val="a9"/>
            <w:spacing w:val="1"/>
            <w:sz w:val="28"/>
            <w:szCs w:val="28"/>
          </w:rPr>
          <w:t>://</w:t>
        </w:r>
        <w:proofErr w:type="spellStart"/>
        <w:r>
          <w:rPr>
            <w:rStyle w:val="a9"/>
            <w:spacing w:val="1"/>
            <w:sz w:val="28"/>
            <w:szCs w:val="28"/>
            <w:lang w:val="en-US"/>
          </w:rPr>
          <w:t>habr</w:t>
        </w:r>
        <w:proofErr w:type="spellEnd"/>
        <w:r>
          <w:rPr>
            <w:rStyle w:val="a9"/>
            <w:spacing w:val="1"/>
            <w:sz w:val="28"/>
            <w:szCs w:val="28"/>
          </w:rPr>
          <w:t>.</w:t>
        </w:r>
        <w:r>
          <w:rPr>
            <w:rStyle w:val="a9"/>
            <w:spacing w:val="1"/>
            <w:sz w:val="28"/>
            <w:szCs w:val="28"/>
            <w:lang w:val="en-US"/>
          </w:rPr>
          <w:t>com</w:t>
        </w:r>
        <w:r>
          <w:rPr>
            <w:rStyle w:val="a9"/>
            <w:spacing w:val="1"/>
            <w:sz w:val="28"/>
            <w:szCs w:val="28"/>
          </w:rPr>
          <w:t>/</w:t>
        </w:r>
        <w:proofErr w:type="spellStart"/>
        <w:r>
          <w:rPr>
            <w:rStyle w:val="a9"/>
            <w:spacing w:val="1"/>
            <w:sz w:val="28"/>
            <w:szCs w:val="28"/>
            <w:lang w:val="en-US"/>
          </w:rPr>
          <w:t>ru</w:t>
        </w:r>
        <w:proofErr w:type="spellEnd"/>
        <w:r>
          <w:rPr>
            <w:rStyle w:val="a9"/>
            <w:spacing w:val="1"/>
            <w:sz w:val="28"/>
            <w:szCs w:val="28"/>
          </w:rPr>
          <w:t>/</w:t>
        </w:r>
        <w:r>
          <w:rPr>
            <w:rStyle w:val="a9"/>
            <w:spacing w:val="1"/>
            <w:sz w:val="28"/>
            <w:szCs w:val="28"/>
            <w:lang w:val="en-US"/>
          </w:rPr>
          <w:t>post</w:t>
        </w:r>
        <w:r>
          <w:rPr>
            <w:rStyle w:val="a9"/>
            <w:spacing w:val="1"/>
            <w:sz w:val="28"/>
            <w:szCs w:val="28"/>
          </w:rPr>
          <w:t>/151593/</w:t>
        </w:r>
      </w:hyperlink>
      <w:r>
        <w:rPr>
          <w:color w:val="000000" w:themeColor="text1"/>
          <w:spacing w:val="1"/>
          <w:sz w:val="28"/>
          <w:szCs w:val="28"/>
        </w:rPr>
        <w:t xml:space="preserve"> - 19.04.2022</w:t>
      </w:r>
    </w:p>
    <w:p w:rsidR="00856B65" w:rsidRDefault="00856B65" w:rsidP="00856B65">
      <w:pPr>
        <w:spacing w:line="360" w:lineRule="auto"/>
        <w:ind w:left="0" w:firstLine="709"/>
        <w:rPr>
          <w:color w:val="000000" w:themeColor="text1"/>
          <w:spacing w:val="1"/>
          <w:sz w:val="28"/>
          <w:szCs w:val="28"/>
        </w:rPr>
      </w:pPr>
      <w:r>
        <w:rPr>
          <w:color w:val="000000" w:themeColor="text1"/>
          <w:spacing w:val="1"/>
          <w:sz w:val="28"/>
          <w:szCs w:val="28"/>
        </w:rPr>
        <w:t xml:space="preserve">3 </w:t>
      </w:r>
      <w:r>
        <w:rPr>
          <w:color w:val="000000" w:themeColor="text1"/>
          <w:spacing w:val="1"/>
          <w:sz w:val="28"/>
          <w:szCs w:val="28"/>
          <w:lang w:val="en-US"/>
        </w:rPr>
        <w:t>MS</w:t>
      </w:r>
      <w:r w:rsidRPr="007E13EE">
        <w:rPr>
          <w:color w:val="000000" w:themeColor="text1"/>
          <w:spacing w:val="1"/>
          <w:sz w:val="28"/>
          <w:szCs w:val="28"/>
        </w:rPr>
        <w:t xml:space="preserve"> </w:t>
      </w:r>
      <w:r>
        <w:rPr>
          <w:color w:val="000000" w:themeColor="text1"/>
          <w:spacing w:val="1"/>
          <w:sz w:val="28"/>
          <w:szCs w:val="28"/>
          <w:lang w:val="en-US"/>
        </w:rPr>
        <w:t>Project</w:t>
      </w:r>
      <w:r>
        <w:rPr>
          <w:color w:val="000000" w:themeColor="text1"/>
          <w:spacing w:val="1"/>
          <w:sz w:val="28"/>
          <w:szCs w:val="28"/>
        </w:rPr>
        <w:t xml:space="preserve">: Обзор Возможностей для Эффективного Планирования </w:t>
      </w:r>
      <w:r>
        <w:rPr>
          <w:sz w:val="28"/>
          <w:szCs w:val="28"/>
        </w:rPr>
        <w:t xml:space="preserve">[Электронный ресурс] – Режим доступа </w:t>
      </w:r>
      <w:hyperlink r:id="rId25" w:history="1">
        <w:r>
          <w:rPr>
            <w:rStyle w:val="a9"/>
            <w:sz w:val="28"/>
            <w:szCs w:val="28"/>
          </w:rPr>
          <w:t>https://blog.ganttpro.com/ru/obzor-ms-microsoft-project/</w:t>
        </w:r>
      </w:hyperlink>
      <w:r>
        <w:rPr>
          <w:sz w:val="28"/>
          <w:szCs w:val="28"/>
        </w:rPr>
        <w:t xml:space="preserve"> - 19.04.2022</w:t>
      </w:r>
    </w:p>
    <w:p w:rsidR="00540425" w:rsidRPr="00C87D42" w:rsidRDefault="00540425" w:rsidP="003A675B">
      <w:pPr>
        <w:spacing w:after="0" w:line="360" w:lineRule="auto"/>
        <w:ind w:left="0" w:firstLine="709"/>
        <w:rPr>
          <w:color w:val="000000" w:themeColor="text1"/>
          <w:sz w:val="28"/>
          <w:szCs w:val="28"/>
        </w:rPr>
      </w:pPr>
    </w:p>
    <w:p w:rsidR="00540425" w:rsidRPr="00C87D42" w:rsidRDefault="00540425" w:rsidP="003A675B">
      <w:pPr>
        <w:spacing w:after="0" w:line="360" w:lineRule="auto"/>
        <w:ind w:left="0" w:firstLine="709"/>
        <w:rPr>
          <w:color w:val="000000" w:themeColor="text1"/>
          <w:sz w:val="28"/>
          <w:szCs w:val="28"/>
          <w:shd w:val="clear" w:color="auto" w:fill="FFFFFF"/>
        </w:rPr>
      </w:pPr>
    </w:p>
    <w:sectPr w:rsidR="00540425" w:rsidRPr="00C87D42" w:rsidSect="005B3F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3A0" w:rsidRDefault="00E563A0" w:rsidP="00AB6781">
      <w:pPr>
        <w:spacing w:after="0" w:line="240" w:lineRule="auto"/>
      </w:pPr>
      <w:r>
        <w:separator/>
      </w:r>
    </w:p>
  </w:endnote>
  <w:endnote w:type="continuationSeparator" w:id="0">
    <w:p w:rsidR="00E563A0" w:rsidRDefault="00E563A0" w:rsidP="00AB6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343690"/>
      <w:docPartObj>
        <w:docPartGallery w:val="Page Numbers (Bottom of Page)"/>
        <w:docPartUnique/>
      </w:docPartObj>
    </w:sdtPr>
    <w:sdtEndPr/>
    <w:sdtContent>
      <w:p w:rsidR="004842A5" w:rsidRDefault="00AD3845" w:rsidP="001512AF">
        <w:pPr>
          <w:pStyle w:val="ac"/>
          <w:ind w:left="10"/>
          <w:jc w:val="center"/>
        </w:pPr>
        <w:r>
          <w:fldChar w:fldCharType="begin"/>
        </w:r>
        <w:r w:rsidR="004842A5">
          <w:instrText>PAGE   \* MERGEFORMAT</w:instrText>
        </w:r>
        <w:r>
          <w:fldChar w:fldCharType="separate"/>
        </w:r>
        <w:r w:rsidR="008B54C1">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3A0" w:rsidRDefault="00E563A0" w:rsidP="00AB6781">
      <w:pPr>
        <w:spacing w:after="0" w:line="240" w:lineRule="auto"/>
      </w:pPr>
      <w:r>
        <w:separator/>
      </w:r>
    </w:p>
  </w:footnote>
  <w:footnote w:type="continuationSeparator" w:id="0">
    <w:p w:rsidR="00E563A0" w:rsidRDefault="00E563A0" w:rsidP="00AB67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5ECB"/>
    <w:multiLevelType w:val="hybridMultilevel"/>
    <w:tmpl w:val="94BEE482"/>
    <w:lvl w:ilvl="0" w:tplc="FC5CE6D2">
      <w:start w:val="1"/>
      <w:numFmt w:val="decimal"/>
      <w:lvlText w:val="%1."/>
      <w:lvlJc w:val="left"/>
      <w:pPr>
        <w:ind w:left="10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C88C648">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D78681C">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BC688E6">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10CF52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F70CC46">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08ADB70">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44B3CA">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34A0A84">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nsid w:val="10610D0E"/>
    <w:multiLevelType w:val="hybridMultilevel"/>
    <w:tmpl w:val="1EAAA086"/>
    <w:lvl w:ilvl="0" w:tplc="B840194E">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7A630EC">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CAA6E4A">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4E054EC">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0EE2820">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95C8AA0">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40BEE2">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584FE4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EEA970E">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166F44BD"/>
    <w:multiLevelType w:val="hybridMultilevel"/>
    <w:tmpl w:val="AF609D04"/>
    <w:lvl w:ilvl="0" w:tplc="4350D990">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A4299CA">
      <w:start w:val="1"/>
      <w:numFmt w:val="lowerLetter"/>
      <w:lvlText w:val="%2"/>
      <w:lvlJc w:val="left"/>
      <w:pPr>
        <w:ind w:left="1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9FE74D6">
      <w:start w:val="1"/>
      <w:numFmt w:val="lowerRoman"/>
      <w:lvlText w:val="%3"/>
      <w:lvlJc w:val="left"/>
      <w:pPr>
        <w:ind w:left="2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5A419F8">
      <w:start w:val="1"/>
      <w:numFmt w:val="decimal"/>
      <w:lvlText w:val="%4"/>
      <w:lvlJc w:val="left"/>
      <w:pPr>
        <w:ind w:left="3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CA8B1D4">
      <w:start w:val="1"/>
      <w:numFmt w:val="lowerLetter"/>
      <w:lvlText w:val="%5"/>
      <w:lvlJc w:val="left"/>
      <w:pPr>
        <w:ind w:left="3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11E51AC">
      <w:start w:val="1"/>
      <w:numFmt w:val="lowerRoman"/>
      <w:lvlText w:val="%6"/>
      <w:lvlJc w:val="left"/>
      <w:pPr>
        <w:ind w:left="4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C80ECE">
      <w:start w:val="1"/>
      <w:numFmt w:val="decimal"/>
      <w:lvlText w:val="%7"/>
      <w:lvlJc w:val="left"/>
      <w:pPr>
        <w:ind w:left="5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64C124A">
      <w:start w:val="1"/>
      <w:numFmt w:val="lowerLetter"/>
      <w:lvlText w:val="%8"/>
      <w:lvlJc w:val="left"/>
      <w:pPr>
        <w:ind w:left="5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224303E">
      <w:start w:val="1"/>
      <w:numFmt w:val="lowerRoman"/>
      <w:lvlText w:val="%9"/>
      <w:lvlJc w:val="left"/>
      <w:pPr>
        <w:ind w:left="6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20907235"/>
    <w:multiLevelType w:val="hybridMultilevel"/>
    <w:tmpl w:val="94005E96"/>
    <w:lvl w:ilvl="0" w:tplc="0419000F">
      <w:start w:val="1"/>
      <w:numFmt w:val="decimal"/>
      <w:lvlText w:val="%1."/>
      <w:lvlJc w:val="left"/>
      <w:pPr>
        <w:ind w:left="36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277B6000"/>
    <w:multiLevelType w:val="hybridMultilevel"/>
    <w:tmpl w:val="730650DE"/>
    <w:lvl w:ilvl="0" w:tplc="CC8807A4">
      <w:start w:val="3"/>
      <w:numFmt w:val="upperRoman"/>
      <w:lvlText w:val="%1."/>
      <w:lvlJc w:val="left"/>
      <w:pPr>
        <w:ind w:left="6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EAEF88A">
      <w:start w:val="1"/>
      <w:numFmt w:val="decimal"/>
      <w:lvlText w:val="%2."/>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9488FFC">
      <w:start w:val="1"/>
      <w:numFmt w:val="lowerRoman"/>
      <w:lvlText w:val="%3"/>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627C20">
      <w:start w:val="1"/>
      <w:numFmt w:val="decimal"/>
      <w:lvlText w:val="%4"/>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CD05AFC">
      <w:start w:val="1"/>
      <w:numFmt w:val="lowerLetter"/>
      <w:lvlText w:val="%5"/>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68AD510">
      <w:start w:val="1"/>
      <w:numFmt w:val="lowerRoman"/>
      <w:lvlText w:val="%6"/>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3564762">
      <w:start w:val="1"/>
      <w:numFmt w:val="decimal"/>
      <w:lvlText w:val="%7"/>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6584BC6">
      <w:start w:val="1"/>
      <w:numFmt w:val="lowerLetter"/>
      <w:lvlText w:val="%8"/>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0A60C1E">
      <w:start w:val="1"/>
      <w:numFmt w:val="lowerRoman"/>
      <w:lvlText w:val="%9"/>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nsid w:val="2C08737F"/>
    <w:multiLevelType w:val="hybridMultilevel"/>
    <w:tmpl w:val="3B3604DA"/>
    <w:lvl w:ilvl="0" w:tplc="8C144C1C">
      <w:start w:val="2"/>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CD40DD2">
      <w:start w:val="1"/>
      <w:numFmt w:val="lowerLetter"/>
      <w:lvlText w:val="%2"/>
      <w:lvlJc w:val="left"/>
      <w:pPr>
        <w:ind w:left="18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756155C">
      <w:start w:val="1"/>
      <w:numFmt w:val="lowerRoman"/>
      <w:lvlText w:val="%3"/>
      <w:lvlJc w:val="left"/>
      <w:pPr>
        <w:ind w:left="2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1C499EA">
      <w:start w:val="1"/>
      <w:numFmt w:val="decimal"/>
      <w:lvlText w:val="%4"/>
      <w:lvlJc w:val="left"/>
      <w:pPr>
        <w:ind w:left="3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52682C">
      <w:start w:val="1"/>
      <w:numFmt w:val="lowerLetter"/>
      <w:lvlText w:val="%5"/>
      <w:lvlJc w:val="left"/>
      <w:pPr>
        <w:ind w:left="3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B2A4B0C">
      <w:start w:val="1"/>
      <w:numFmt w:val="lowerRoman"/>
      <w:lvlText w:val="%6"/>
      <w:lvlJc w:val="left"/>
      <w:pPr>
        <w:ind w:left="4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E24F316">
      <w:start w:val="1"/>
      <w:numFmt w:val="decimal"/>
      <w:lvlText w:val="%7"/>
      <w:lvlJc w:val="left"/>
      <w:pPr>
        <w:ind w:left="5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188762E">
      <w:start w:val="1"/>
      <w:numFmt w:val="lowerLetter"/>
      <w:lvlText w:val="%8"/>
      <w:lvlJc w:val="left"/>
      <w:pPr>
        <w:ind w:left="6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ACC3482">
      <w:start w:val="1"/>
      <w:numFmt w:val="lowerRoman"/>
      <w:lvlText w:val="%9"/>
      <w:lvlJc w:val="left"/>
      <w:pPr>
        <w:ind w:left="6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nsid w:val="4DAE421B"/>
    <w:multiLevelType w:val="hybridMultilevel"/>
    <w:tmpl w:val="9FF06962"/>
    <w:lvl w:ilvl="0" w:tplc="3B709164">
      <w:start w:val="1"/>
      <w:numFmt w:val="decimal"/>
      <w:lvlText w:val="%1."/>
      <w:lvlJc w:val="left"/>
      <w:pPr>
        <w:ind w:left="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0385BBE">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C1A9FEE">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3BC0A68">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84650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518AFE2">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9C6C8DE">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D4AAC94">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E8FEEC">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nsid w:val="582B2482"/>
    <w:multiLevelType w:val="hybridMultilevel"/>
    <w:tmpl w:val="6FB2707C"/>
    <w:lvl w:ilvl="0" w:tplc="C2D018A6">
      <w:start w:val="1"/>
      <w:numFmt w:val="decimal"/>
      <w:lvlText w:val="%1."/>
      <w:lvlJc w:val="left"/>
      <w:pPr>
        <w:ind w:left="5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CAAFF66">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346C0C">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1185A9A">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C4009EC">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A42C790">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AE3976">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CA60E8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E540406">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64346175"/>
    <w:multiLevelType w:val="hybridMultilevel"/>
    <w:tmpl w:val="1F2430F2"/>
    <w:lvl w:ilvl="0" w:tplc="0419000F">
      <w:start w:val="1"/>
      <w:numFmt w:val="decimal"/>
      <w:lvlText w:val="%1."/>
      <w:lvlJc w:val="left"/>
      <w:pPr>
        <w:ind w:left="36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658447D1"/>
    <w:multiLevelType w:val="hybridMultilevel"/>
    <w:tmpl w:val="DC7E6916"/>
    <w:lvl w:ilvl="0" w:tplc="CA3CE6B2">
      <w:start w:val="1"/>
      <w:numFmt w:val="decimal"/>
      <w:lvlText w:val="%1."/>
      <w:lvlJc w:val="left"/>
      <w:pPr>
        <w:ind w:left="2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20E23B6">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00E0A4">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0D247DC">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5649A7E">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4048A9A">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CD28B4A">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5746E42">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2DEB740">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nsid w:val="67020CDE"/>
    <w:multiLevelType w:val="hybridMultilevel"/>
    <w:tmpl w:val="6C58D1EC"/>
    <w:lvl w:ilvl="0" w:tplc="CBA4F894">
      <w:start w:val="1"/>
      <w:numFmt w:val="decimal"/>
      <w:lvlText w:val="%1"/>
      <w:lvlJc w:val="left"/>
      <w:pPr>
        <w:ind w:left="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35E6950">
      <w:start w:val="1"/>
      <w:numFmt w:val="lowerLetter"/>
      <w:lvlText w:val="%2"/>
      <w:lvlJc w:val="left"/>
      <w:pPr>
        <w:ind w:left="16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2EC2B2">
      <w:start w:val="1"/>
      <w:numFmt w:val="lowerRoman"/>
      <w:lvlText w:val="%3"/>
      <w:lvlJc w:val="left"/>
      <w:pPr>
        <w:ind w:left="23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B7AB788">
      <w:start w:val="1"/>
      <w:numFmt w:val="decimal"/>
      <w:lvlText w:val="%4"/>
      <w:lvlJc w:val="left"/>
      <w:pPr>
        <w:ind w:left="3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42AE86">
      <w:start w:val="1"/>
      <w:numFmt w:val="lowerLetter"/>
      <w:lvlText w:val="%5"/>
      <w:lvlJc w:val="left"/>
      <w:pPr>
        <w:ind w:left="38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47A8A2A">
      <w:start w:val="1"/>
      <w:numFmt w:val="lowerRoman"/>
      <w:lvlText w:val="%6"/>
      <w:lvlJc w:val="left"/>
      <w:pPr>
        <w:ind w:left="45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78A6FCC">
      <w:start w:val="1"/>
      <w:numFmt w:val="decimal"/>
      <w:lvlText w:val="%7"/>
      <w:lvlJc w:val="left"/>
      <w:pPr>
        <w:ind w:left="52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AA47FBA">
      <w:start w:val="1"/>
      <w:numFmt w:val="lowerLetter"/>
      <w:lvlText w:val="%8"/>
      <w:lvlJc w:val="left"/>
      <w:pPr>
        <w:ind w:left="59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B7A4C5E">
      <w:start w:val="1"/>
      <w:numFmt w:val="lowerRoman"/>
      <w:lvlText w:val="%9"/>
      <w:lvlJc w:val="left"/>
      <w:pPr>
        <w:ind w:left="66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70652E71"/>
    <w:multiLevelType w:val="multilevel"/>
    <w:tmpl w:val="E53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0E6712"/>
    <w:multiLevelType w:val="multilevel"/>
    <w:tmpl w:val="EA86D402"/>
    <w:lvl w:ilvl="0">
      <w:start w:val="1"/>
      <w:numFmt w:val="decimal"/>
      <w:lvlText w:val="%1"/>
      <w:lvlJc w:val="left"/>
      <w:pPr>
        <w:ind w:left="1188" w:hanging="1188"/>
      </w:pPr>
      <w:rPr>
        <w:rFonts w:hint="default"/>
      </w:rPr>
    </w:lvl>
    <w:lvl w:ilvl="1">
      <w:start w:val="1"/>
      <w:numFmt w:val="decimal"/>
      <w:lvlText w:val="%1.%2"/>
      <w:lvlJc w:val="left"/>
      <w:pPr>
        <w:ind w:left="1897" w:hanging="1188"/>
      </w:pPr>
      <w:rPr>
        <w:rFonts w:hint="default"/>
      </w:rPr>
    </w:lvl>
    <w:lvl w:ilvl="2">
      <w:start w:val="1"/>
      <w:numFmt w:val="decimal"/>
      <w:lvlText w:val="%1.%2.%3"/>
      <w:lvlJc w:val="left"/>
      <w:pPr>
        <w:ind w:left="2606" w:hanging="1188"/>
      </w:pPr>
      <w:rPr>
        <w:rFonts w:hint="default"/>
      </w:rPr>
    </w:lvl>
    <w:lvl w:ilvl="3">
      <w:start w:val="1"/>
      <w:numFmt w:val="decimal"/>
      <w:lvlText w:val="%1.%2.%3.%4"/>
      <w:lvlJc w:val="left"/>
      <w:pPr>
        <w:ind w:left="3315" w:hanging="1188"/>
      </w:pPr>
      <w:rPr>
        <w:rFonts w:hint="default"/>
      </w:rPr>
    </w:lvl>
    <w:lvl w:ilvl="4">
      <w:start w:val="1"/>
      <w:numFmt w:val="decimal"/>
      <w:lvlText w:val="%1.%2.%3.%4.%5"/>
      <w:lvlJc w:val="left"/>
      <w:pPr>
        <w:ind w:left="4024" w:hanging="1188"/>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783033"/>
    <w:rsid w:val="00011C33"/>
    <w:rsid w:val="00057FC4"/>
    <w:rsid w:val="00077585"/>
    <w:rsid w:val="000D2F0C"/>
    <w:rsid w:val="00143DDE"/>
    <w:rsid w:val="001512AF"/>
    <w:rsid w:val="001C2F0A"/>
    <w:rsid w:val="00284B1E"/>
    <w:rsid w:val="002F6C57"/>
    <w:rsid w:val="003766CD"/>
    <w:rsid w:val="003A675B"/>
    <w:rsid w:val="003B7007"/>
    <w:rsid w:val="00436867"/>
    <w:rsid w:val="0047328B"/>
    <w:rsid w:val="004842A5"/>
    <w:rsid w:val="00540425"/>
    <w:rsid w:val="005437B2"/>
    <w:rsid w:val="005A27AC"/>
    <w:rsid w:val="005B3F61"/>
    <w:rsid w:val="005B7B81"/>
    <w:rsid w:val="00682B2D"/>
    <w:rsid w:val="006D5851"/>
    <w:rsid w:val="007576BE"/>
    <w:rsid w:val="00783033"/>
    <w:rsid w:val="007A119E"/>
    <w:rsid w:val="007C0D15"/>
    <w:rsid w:val="00802B69"/>
    <w:rsid w:val="00852AF1"/>
    <w:rsid w:val="00856B65"/>
    <w:rsid w:val="008B2B05"/>
    <w:rsid w:val="008B54C1"/>
    <w:rsid w:val="008E09DA"/>
    <w:rsid w:val="008F1126"/>
    <w:rsid w:val="00935399"/>
    <w:rsid w:val="00950B61"/>
    <w:rsid w:val="009A296E"/>
    <w:rsid w:val="00A43912"/>
    <w:rsid w:val="00A64ED7"/>
    <w:rsid w:val="00A8226B"/>
    <w:rsid w:val="00A82FFC"/>
    <w:rsid w:val="00AA0E82"/>
    <w:rsid w:val="00AB6781"/>
    <w:rsid w:val="00AD3845"/>
    <w:rsid w:val="00B00CFE"/>
    <w:rsid w:val="00B03C85"/>
    <w:rsid w:val="00B07DB9"/>
    <w:rsid w:val="00B874ED"/>
    <w:rsid w:val="00B9331D"/>
    <w:rsid w:val="00C01E31"/>
    <w:rsid w:val="00C15B8A"/>
    <w:rsid w:val="00C25D16"/>
    <w:rsid w:val="00C35CD0"/>
    <w:rsid w:val="00C45544"/>
    <w:rsid w:val="00C539AA"/>
    <w:rsid w:val="00C87D42"/>
    <w:rsid w:val="00CF2365"/>
    <w:rsid w:val="00D26BD5"/>
    <w:rsid w:val="00D672EC"/>
    <w:rsid w:val="00E563A0"/>
    <w:rsid w:val="00E66D78"/>
    <w:rsid w:val="00E76487"/>
    <w:rsid w:val="00EC236A"/>
    <w:rsid w:val="00ED1697"/>
    <w:rsid w:val="00F34335"/>
    <w:rsid w:val="00F37EBE"/>
    <w:rsid w:val="00F707F4"/>
    <w:rsid w:val="00F97D66"/>
    <w:rsid w:val="00FB2001"/>
    <w:rsid w:val="00FC64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3033"/>
    <w:pPr>
      <w:spacing w:after="13" w:line="266" w:lineRule="auto"/>
      <w:ind w:left="250" w:hanging="10"/>
      <w:jc w:val="both"/>
    </w:pPr>
    <w:rPr>
      <w:rFonts w:ascii="Times New Roman" w:eastAsia="Times New Roman" w:hAnsi="Times New Roman" w:cs="Times New Roman"/>
      <w:color w:val="000000"/>
      <w:sz w:val="24"/>
      <w:lang w:eastAsia="ru-RU"/>
    </w:rPr>
  </w:style>
  <w:style w:type="paragraph" w:styleId="1">
    <w:name w:val="heading 1"/>
    <w:next w:val="a"/>
    <w:link w:val="10"/>
    <w:uiPriority w:val="9"/>
    <w:qFormat/>
    <w:rsid w:val="00783033"/>
    <w:pPr>
      <w:keepNext/>
      <w:keepLines/>
      <w:spacing w:after="5" w:line="268" w:lineRule="auto"/>
      <w:ind w:left="167"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unhideWhenUsed/>
    <w:qFormat/>
    <w:rsid w:val="007830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3033"/>
    <w:rPr>
      <w:rFonts w:ascii="Times New Roman" w:eastAsia="Times New Roman" w:hAnsi="Times New Roman" w:cs="Times New Roman"/>
      <w:b/>
      <w:color w:val="000000"/>
      <w:sz w:val="24"/>
      <w:lang w:eastAsia="ru-RU"/>
    </w:rPr>
  </w:style>
  <w:style w:type="paragraph" w:styleId="a3">
    <w:name w:val="List Paragraph"/>
    <w:basedOn w:val="a"/>
    <w:uiPriority w:val="34"/>
    <w:qFormat/>
    <w:rsid w:val="00783033"/>
    <w:pPr>
      <w:spacing w:after="0" w:line="240" w:lineRule="auto"/>
      <w:ind w:left="720" w:firstLine="0"/>
      <w:contextualSpacing/>
      <w:jc w:val="left"/>
    </w:pPr>
    <w:rPr>
      <w:color w:val="auto"/>
      <w:szCs w:val="24"/>
    </w:rPr>
  </w:style>
  <w:style w:type="character" w:customStyle="1" w:styleId="20">
    <w:name w:val="Заголовок 2 Знак"/>
    <w:basedOn w:val="a0"/>
    <w:link w:val="2"/>
    <w:uiPriority w:val="9"/>
    <w:rsid w:val="00783033"/>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semiHidden/>
    <w:unhideWhenUsed/>
    <w:rsid w:val="00783033"/>
    <w:pPr>
      <w:spacing w:after="100" w:line="256" w:lineRule="auto"/>
      <w:ind w:left="220" w:firstLine="0"/>
      <w:jc w:val="left"/>
    </w:pPr>
    <w:rPr>
      <w:rFonts w:asciiTheme="minorHAnsi" w:eastAsiaTheme="minorEastAsia" w:hAnsiTheme="minorHAnsi"/>
      <w:color w:val="auto"/>
      <w:sz w:val="22"/>
    </w:rPr>
  </w:style>
  <w:style w:type="paragraph" w:styleId="a4">
    <w:name w:val="TOC Heading"/>
    <w:basedOn w:val="1"/>
    <w:next w:val="a"/>
    <w:uiPriority w:val="39"/>
    <w:semiHidden/>
    <w:unhideWhenUsed/>
    <w:qFormat/>
    <w:rsid w:val="00783033"/>
    <w:pPr>
      <w:spacing w:before="240" w:after="0" w:line="256"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3">
    <w:name w:val="toc 3"/>
    <w:basedOn w:val="a"/>
    <w:next w:val="a"/>
    <w:autoRedefine/>
    <w:uiPriority w:val="39"/>
    <w:semiHidden/>
    <w:unhideWhenUsed/>
    <w:rsid w:val="00783033"/>
    <w:pPr>
      <w:spacing w:after="100"/>
      <w:ind w:left="480"/>
    </w:pPr>
  </w:style>
  <w:style w:type="paragraph" w:styleId="a5">
    <w:name w:val="Normal (Web)"/>
    <w:basedOn w:val="a"/>
    <w:uiPriority w:val="99"/>
    <w:unhideWhenUsed/>
    <w:rsid w:val="00950B61"/>
    <w:pPr>
      <w:spacing w:before="100" w:beforeAutospacing="1" w:after="100" w:afterAutospacing="1" w:line="240" w:lineRule="auto"/>
      <w:ind w:left="0" w:firstLine="0"/>
      <w:jc w:val="left"/>
    </w:pPr>
    <w:rPr>
      <w:color w:val="auto"/>
      <w:szCs w:val="24"/>
    </w:rPr>
  </w:style>
  <w:style w:type="paragraph" w:styleId="a6">
    <w:name w:val="caption"/>
    <w:basedOn w:val="a"/>
    <w:next w:val="a"/>
    <w:uiPriority w:val="35"/>
    <w:unhideWhenUsed/>
    <w:qFormat/>
    <w:rsid w:val="00436867"/>
    <w:pPr>
      <w:spacing w:after="200" w:line="240" w:lineRule="auto"/>
    </w:pPr>
    <w:rPr>
      <w:i/>
      <w:iCs/>
      <w:color w:val="1F497D" w:themeColor="text2"/>
      <w:sz w:val="18"/>
      <w:szCs w:val="18"/>
    </w:rPr>
  </w:style>
  <w:style w:type="paragraph" w:styleId="a7">
    <w:name w:val="Balloon Text"/>
    <w:basedOn w:val="a"/>
    <w:link w:val="a8"/>
    <w:uiPriority w:val="99"/>
    <w:semiHidden/>
    <w:unhideWhenUsed/>
    <w:rsid w:val="004368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36867"/>
    <w:rPr>
      <w:rFonts w:ascii="Tahoma" w:eastAsia="Times New Roman" w:hAnsi="Tahoma" w:cs="Tahoma"/>
      <w:color w:val="000000"/>
      <w:sz w:val="16"/>
      <w:szCs w:val="16"/>
      <w:lang w:eastAsia="ru-RU"/>
    </w:rPr>
  </w:style>
  <w:style w:type="character" w:styleId="a9">
    <w:name w:val="Hyperlink"/>
    <w:basedOn w:val="a0"/>
    <w:uiPriority w:val="99"/>
    <w:unhideWhenUsed/>
    <w:rsid w:val="000D2F0C"/>
    <w:rPr>
      <w:color w:val="0000FF" w:themeColor="hyperlink"/>
      <w:u w:val="single"/>
    </w:rPr>
  </w:style>
  <w:style w:type="paragraph" w:styleId="aa">
    <w:name w:val="header"/>
    <w:basedOn w:val="a"/>
    <w:link w:val="ab"/>
    <w:uiPriority w:val="99"/>
    <w:unhideWhenUsed/>
    <w:rsid w:val="00AB678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B6781"/>
    <w:rPr>
      <w:rFonts w:ascii="Times New Roman" w:eastAsia="Times New Roman" w:hAnsi="Times New Roman" w:cs="Times New Roman"/>
      <w:color w:val="000000"/>
      <w:sz w:val="24"/>
      <w:lang w:eastAsia="ru-RU"/>
    </w:rPr>
  </w:style>
  <w:style w:type="paragraph" w:styleId="ac">
    <w:name w:val="footer"/>
    <w:basedOn w:val="a"/>
    <w:link w:val="ad"/>
    <w:uiPriority w:val="99"/>
    <w:unhideWhenUsed/>
    <w:rsid w:val="00AB678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B6781"/>
    <w:rPr>
      <w:rFonts w:ascii="Times New Roman" w:eastAsia="Times New Roman" w:hAnsi="Times New Roman" w:cs="Times New Roman"/>
      <w:color w:val="000000"/>
      <w:sz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3033"/>
    <w:pPr>
      <w:spacing w:after="13" w:line="266" w:lineRule="auto"/>
      <w:ind w:left="250" w:hanging="10"/>
      <w:jc w:val="both"/>
    </w:pPr>
    <w:rPr>
      <w:rFonts w:ascii="Times New Roman" w:eastAsia="Times New Roman" w:hAnsi="Times New Roman" w:cs="Times New Roman"/>
      <w:color w:val="000000"/>
      <w:sz w:val="24"/>
      <w:lang w:eastAsia="ru-RU"/>
    </w:rPr>
  </w:style>
  <w:style w:type="paragraph" w:styleId="1">
    <w:name w:val="heading 1"/>
    <w:next w:val="a"/>
    <w:link w:val="10"/>
    <w:uiPriority w:val="9"/>
    <w:qFormat/>
    <w:rsid w:val="00783033"/>
    <w:pPr>
      <w:keepNext/>
      <w:keepLines/>
      <w:spacing w:after="5" w:line="268" w:lineRule="auto"/>
      <w:ind w:left="167"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semiHidden/>
    <w:unhideWhenUsed/>
    <w:qFormat/>
    <w:rsid w:val="007830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3033"/>
    <w:rPr>
      <w:rFonts w:ascii="Times New Roman" w:eastAsia="Times New Roman" w:hAnsi="Times New Roman" w:cs="Times New Roman"/>
      <w:b/>
      <w:color w:val="000000"/>
      <w:sz w:val="24"/>
      <w:lang w:eastAsia="ru-RU"/>
    </w:rPr>
  </w:style>
  <w:style w:type="paragraph" w:styleId="a3">
    <w:name w:val="List Paragraph"/>
    <w:basedOn w:val="a"/>
    <w:uiPriority w:val="34"/>
    <w:qFormat/>
    <w:rsid w:val="00783033"/>
    <w:pPr>
      <w:spacing w:after="0" w:line="240" w:lineRule="auto"/>
      <w:ind w:left="720" w:firstLine="0"/>
      <w:contextualSpacing/>
      <w:jc w:val="left"/>
    </w:pPr>
    <w:rPr>
      <w:color w:val="auto"/>
      <w:szCs w:val="24"/>
    </w:rPr>
  </w:style>
  <w:style w:type="character" w:customStyle="1" w:styleId="20">
    <w:name w:val="Заголовок 2 Знак"/>
    <w:basedOn w:val="a0"/>
    <w:link w:val="2"/>
    <w:uiPriority w:val="9"/>
    <w:semiHidden/>
    <w:rsid w:val="00783033"/>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semiHidden/>
    <w:unhideWhenUsed/>
    <w:rsid w:val="00783033"/>
    <w:pPr>
      <w:spacing w:after="100" w:line="256" w:lineRule="auto"/>
      <w:ind w:left="220" w:firstLine="0"/>
      <w:jc w:val="left"/>
    </w:pPr>
    <w:rPr>
      <w:rFonts w:asciiTheme="minorHAnsi" w:eastAsiaTheme="minorEastAsia" w:hAnsiTheme="minorHAnsi"/>
      <w:color w:val="auto"/>
      <w:sz w:val="22"/>
    </w:rPr>
  </w:style>
  <w:style w:type="paragraph" w:styleId="a4">
    <w:name w:val="TOC Heading"/>
    <w:basedOn w:val="1"/>
    <w:next w:val="a"/>
    <w:uiPriority w:val="39"/>
    <w:semiHidden/>
    <w:unhideWhenUsed/>
    <w:qFormat/>
    <w:rsid w:val="00783033"/>
    <w:pPr>
      <w:spacing w:before="240" w:after="0" w:line="256"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3">
    <w:name w:val="toc 3"/>
    <w:basedOn w:val="a"/>
    <w:next w:val="a"/>
    <w:autoRedefine/>
    <w:uiPriority w:val="39"/>
    <w:semiHidden/>
    <w:unhideWhenUsed/>
    <w:rsid w:val="00783033"/>
    <w:pPr>
      <w:spacing w:after="100"/>
      <w:ind w:left="480"/>
    </w:pPr>
  </w:style>
  <w:style w:type="paragraph" w:styleId="a5">
    <w:name w:val="Normal (Web)"/>
    <w:basedOn w:val="a"/>
    <w:uiPriority w:val="99"/>
    <w:unhideWhenUsed/>
    <w:rsid w:val="00950B61"/>
    <w:pPr>
      <w:spacing w:before="100" w:beforeAutospacing="1" w:after="100" w:afterAutospacing="1" w:line="240" w:lineRule="auto"/>
      <w:ind w:left="0" w:firstLine="0"/>
      <w:jc w:val="left"/>
    </w:pPr>
    <w:rPr>
      <w:color w:val="auto"/>
      <w:szCs w:val="24"/>
    </w:rPr>
  </w:style>
  <w:style w:type="paragraph" w:styleId="a6">
    <w:name w:val="caption"/>
    <w:basedOn w:val="a"/>
    <w:next w:val="a"/>
    <w:uiPriority w:val="35"/>
    <w:unhideWhenUsed/>
    <w:qFormat/>
    <w:rsid w:val="00436867"/>
    <w:pPr>
      <w:spacing w:after="200" w:line="240" w:lineRule="auto"/>
    </w:pPr>
    <w:rPr>
      <w:i/>
      <w:iCs/>
      <w:color w:val="1F497D" w:themeColor="text2"/>
      <w:sz w:val="18"/>
      <w:szCs w:val="18"/>
    </w:rPr>
  </w:style>
  <w:style w:type="paragraph" w:styleId="a7">
    <w:name w:val="Balloon Text"/>
    <w:basedOn w:val="a"/>
    <w:link w:val="a8"/>
    <w:uiPriority w:val="99"/>
    <w:semiHidden/>
    <w:unhideWhenUsed/>
    <w:rsid w:val="004368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36867"/>
    <w:rPr>
      <w:rFonts w:ascii="Tahoma" w:eastAsia="Times New Roman" w:hAnsi="Tahoma" w:cs="Tahoma"/>
      <w:color w:val="000000"/>
      <w:sz w:val="16"/>
      <w:szCs w:val="16"/>
      <w:lang w:eastAsia="ru-RU"/>
    </w:rPr>
  </w:style>
  <w:style w:type="character" w:styleId="a9">
    <w:name w:val="Hyperlink"/>
    <w:basedOn w:val="a0"/>
    <w:uiPriority w:val="99"/>
    <w:unhideWhenUsed/>
    <w:rsid w:val="000D2F0C"/>
    <w:rPr>
      <w:color w:val="0000FF" w:themeColor="hyperlink"/>
      <w:u w:val="single"/>
    </w:rPr>
  </w:style>
  <w:style w:type="paragraph" w:styleId="aa">
    <w:name w:val="header"/>
    <w:basedOn w:val="a"/>
    <w:link w:val="ab"/>
    <w:uiPriority w:val="99"/>
    <w:unhideWhenUsed/>
    <w:rsid w:val="00AB678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B6781"/>
    <w:rPr>
      <w:rFonts w:ascii="Times New Roman" w:eastAsia="Times New Roman" w:hAnsi="Times New Roman" w:cs="Times New Roman"/>
      <w:color w:val="000000"/>
      <w:sz w:val="24"/>
      <w:lang w:eastAsia="ru-RU"/>
    </w:rPr>
  </w:style>
  <w:style w:type="paragraph" w:styleId="ac">
    <w:name w:val="footer"/>
    <w:basedOn w:val="a"/>
    <w:link w:val="ad"/>
    <w:uiPriority w:val="99"/>
    <w:unhideWhenUsed/>
    <w:rsid w:val="00AB678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B6781"/>
    <w:rPr>
      <w:rFonts w:ascii="Times New Roman" w:eastAsia="Times New Roman" w:hAnsi="Times New Roman" w:cs="Times New Roman"/>
      <w:color w:val="000000"/>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0809">
      <w:bodyDiv w:val="1"/>
      <w:marLeft w:val="0"/>
      <w:marRight w:val="0"/>
      <w:marTop w:val="0"/>
      <w:marBottom w:val="0"/>
      <w:divBdr>
        <w:top w:val="none" w:sz="0" w:space="0" w:color="auto"/>
        <w:left w:val="none" w:sz="0" w:space="0" w:color="auto"/>
        <w:bottom w:val="none" w:sz="0" w:space="0" w:color="auto"/>
        <w:right w:val="none" w:sz="0" w:space="0" w:color="auto"/>
      </w:divBdr>
    </w:div>
    <w:div w:id="104353384">
      <w:bodyDiv w:val="1"/>
      <w:marLeft w:val="0"/>
      <w:marRight w:val="0"/>
      <w:marTop w:val="0"/>
      <w:marBottom w:val="0"/>
      <w:divBdr>
        <w:top w:val="none" w:sz="0" w:space="0" w:color="auto"/>
        <w:left w:val="none" w:sz="0" w:space="0" w:color="auto"/>
        <w:bottom w:val="none" w:sz="0" w:space="0" w:color="auto"/>
        <w:right w:val="none" w:sz="0" w:space="0" w:color="auto"/>
      </w:divBdr>
    </w:div>
    <w:div w:id="152573880">
      <w:bodyDiv w:val="1"/>
      <w:marLeft w:val="0"/>
      <w:marRight w:val="0"/>
      <w:marTop w:val="0"/>
      <w:marBottom w:val="0"/>
      <w:divBdr>
        <w:top w:val="none" w:sz="0" w:space="0" w:color="auto"/>
        <w:left w:val="none" w:sz="0" w:space="0" w:color="auto"/>
        <w:bottom w:val="none" w:sz="0" w:space="0" w:color="auto"/>
        <w:right w:val="none" w:sz="0" w:space="0" w:color="auto"/>
      </w:divBdr>
    </w:div>
    <w:div w:id="153448294">
      <w:bodyDiv w:val="1"/>
      <w:marLeft w:val="0"/>
      <w:marRight w:val="0"/>
      <w:marTop w:val="0"/>
      <w:marBottom w:val="0"/>
      <w:divBdr>
        <w:top w:val="none" w:sz="0" w:space="0" w:color="auto"/>
        <w:left w:val="none" w:sz="0" w:space="0" w:color="auto"/>
        <w:bottom w:val="none" w:sz="0" w:space="0" w:color="auto"/>
        <w:right w:val="none" w:sz="0" w:space="0" w:color="auto"/>
      </w:divBdr>
    </w:div>
    <w:div w:id="187834459">
      <w:bodyDiv w:val="1"/>
      <w:marLeft w:val="0"/>
      <w:marRight w:val="0"/>
      <w:marTop w:val="0"/>
      <w:marBottom w:val="0"/>
      <w:divBdr>
        <w:top w:val="none" w:sz="0" w:space="0" w:color="auto"/>
        <w:left w:val="none" w:sz="0" w:space="0" w:color="auto"/>
        <w:bottom w:val="none" w:sz="0" w:space="0" w:color="auto"/>
        <w:right w:val="none" w:sz="0" w:space="0" w:color="auto"/>
      </w:divBdr>
    </w:div>
    <w:div w:id="784008048">
      <w:bodyDiv w:val="1"/>
      <w:marLeft w:val="0"/>
      <w:marRight w:val="0"/>
      <w:marTop w:val="0"/>
      <w:marBottom w:val="0"/>
      <w:divBdr>
        <w:top w:val="none" w:sz="0" w:space="0" w:color="auto"/>
        <w:left w:val="none" w:sz="0" w:space="0" w:color="auto"/>
        <w:bottom w:val="none" w:sz="0" w:space="0" w:color="auto"/>
        <w:right w:val="none" w:sz="0" w:space="0" w:color="auto"/>
      </w:divBdr>
    </w:div>
    <w:div w:id="1095785348">
      <w:bodyDiv w:val="1"/>
      <w:marLeft w:val="0"/>
      <w:marRight w:val="0"/>
      <w:marTop w:val="0"/>
      <w:marBottom w:val="0"/>
      <w:divBdr>
        <w:top w:val="none" w:sz="0" w:space="0" w:color="auto"/>
        <w:left w:val="none" w:sz="0" w:space="0" w:color="auto"/>
        <w:bottom w:val="none" w:sz="0" w:space="0" w:color="auto"/>
        <w:right w:val="none" w:sz="0" w:space="0" w:color="auto"/>
      </w:divBdr>
    </w:div>
    <w:div w:id="1215392869">
      <w:bodyDiv w:val="1"/>
      <w:marLeft w:val="0"/>
      <w:marRight w:val="0"/>
      <w:marTop w:val="0"/>
      <w:marBottom w:val="0"/>
      <w:divBdr>
        <w:top w:val="none" w:sz="0" w:space="0" w:color="auto"/>
        <w:left w:val="none" w:sz="0" w:space="0" w:color="auto"/>
        <w:bottom w:val="none" w:sz="0" w:space="0" w:color="auto"/>
        <w:right w:val="none" w:sz="0" w:space="0" w:color="auto"/>
      </w:divBdr>
    </w:div>
    <w:div w:id="1244142895">
      <w:bodyDiv w:val="1"/>
      <w:marLeft w:val="0"/>
      <w:marRight w:val="0"/>
      <w:marTop w:val="0"/>
      <w:marBottom w:val="0"/>
      <w:divBdr>
        <w:top w:val="none" w:sz="0" w:space="0" w:color="auto"/>
        <w:left w:val="none" w:sz="0" w:space="0" w:color="auto"/>
        <w:bottom w:val="none" w:sz="0" w:space="0" w:color="auto"/>
        <w:right w:val="none" w:sz="0" w:space="0" w:color="auto"/>
      </w:divBdr>
    </w:div>
    <w:div w:id="1294217955">
      <w:bodyDiv w:val="1"/>
      <w:marLeft w:val="0"/>
      <w:marRight w:val="0"/>
      <w:marTop w:val="0"/>
      <w:marBottom w:val="0"/>
      <w:divBdr>
        <w:top w:val="none" w:sz="0" w:space="0" w:color="auto"/>
        <w:left w:val="none" w:sz="0" w:space="0" w:color="auto"/>
        <w:bottom w:val="none" w:sz="0" w:space="0" w:color="auto"/>
        <w:right w:val="none" w:sz="0" w:space="0" w:color="auto"/>
      </w:divBdr>
    </w:div>
    <w:div w:id="1392189376">
      <w:bodyDiv w:val="1"/>
      <w:marLeft w:val="0"/>
      <w:marRight w:val="0"/>
      <w:marTop w:val="0"/>
      <w:marBottom w:val="0"/>
      <w:divBdr>
        <w:top w:val="none" w:sz="0" w:space="0" w:color="auto"/>
        <w:left w:val="none" w:sz="0" w:space="0" w:color="auto"/>
        <w:bottom w:val="none" w:sz="0" w:space="0" w:color="auto"/>
        <w:right w:val="none" w:sz="0" w:space="0" w:color="auto"/>
      </w:divBdr>
    </w:div>
    <w:div w:id="1587227131">
      <w:bodyDiv w:val="1"/>
      <w:marLeft w:val="0"/>
      <w:marRight w:val="0"/>
      <w:marTop w:val="0"/>
      <w:marBottom w:val="0"/>
      <w:divBdr>
        <w:top w:val="none" w:sz="0" w:space="0" w:color="auto"/>
        <w:left w:val="none" w:sz="0" w:space="0" w:color="auto"/>
        <w:bottom w:val="none" w:sz="0" w:space="0" w:color="auto"/>
        <w:right w:val="none" w:sz="0" w:space="0" w:color="auto"/>
      </w:divBdr>
    </w:div>
    <w:div w:id="1669282464">
      <w:bodyDiv w:val="1"/>
      <w:marLeft w:val="0"/>
      <w:marRight w:val="0"/>
      <w:marTop w:val="0"/>
      <w:marBottom w:val="0"/>
      <w:divBdr>
        <w:top w:val="none" w:sz="0" w:space="0" w:color="auto"/>
        <w:left w:val="none" w:sz="0" w:space="0" w:color="auto"/>
        <w:bottom w:val="none" w:sz="0" w:space="0" w:color="auto"/>
        <w:right w:val="none" w:sz="0" w:space="0" w:color="auto"/>
      </w:divBdr>
    </w:div>
    <w:div w:id="1722902727">
      <w:bodyDiv w:val="1"/>
      <w:marLeft w:val="0"/>
      <w:marRight w:val="0"/>
      <w:marTop w:val="0"/>
      <w:marBottom w:val="0"/>
      <w:divBdr>
        <w:top w:val="none" w:sz="0" w:space="0" w:color="auto"/>
        <w:left w:val="none" w:sz="0" w:space="0" w:color="auto"/>
        <w:bottom w:val="none" w:sz="0" w:space="0" w:color="auto"/>
        <w:right w:val="none" w:sz="0" w:space="0" w:color="auto"/>
      </w:divBdr>
      <w:divsChild>
        <w:div w:id="609161449">
          <w:marLeft w:val="0"/>
          <w:marRight w:val="0"/>
          <w:marTop w:val="0"/>
          <w:marBottom w:val="0"/>
          <w:divBdr>
            <w:top w:val="none" w:sz="0" w:space="0" w:color="auto"/>
            <w:left w:val="none" w:sz="0" w:space="0" w:color="auto"/>
            <w:bottom w:val="none" w:sz="0" w:space="0" w:color="auto"/>
            <w:right w:val="none" w:sz="0" w:space="0" w:color="auto"/>
          </w:divBdr>
          <w:divsChild>
            <w:div w:id="536433941">
              <w:marLeft w:val="0"/>
              <w:marRight w:val="0"/>
              <w:marTop w:val="0"/>
              <w:marBottom w:val="0"/>
              <w:divBdr>
                <w:top w:val="none" w:sz="0" w:space="0" w:color="auto"/>
                <w:left w:val="none" w:sz="0" w:space="0" w:color="auto"/>
                <w:bottom w:val="none" w:sz="0" w:space="0" w:color="auto"/>
                <w:right w:val="none" w:sz="0" w:space="0" w:color="auto"/>
              </w:divBdr>
            </w:div>
          </w:divsChild>
        </w:div>
        <w:div w:id="432015446">
          <w:marLeft w:val="0"/>
          <w:marRight w:val="0"/>
          <w:marTop w:val="0"/>
          <w:marBottom w:val="0"/>
          <w:divBdr>
            <w:top w:val="none" w:sz="0" w:space="0" w:color="auto"/>
            <w:left w:val="none" w:sz="0" w:space="0" w:color="auto"/>
            <w:bottom w:val="none" w:sz="0" w:space="0" w:color="auto"/>
            <w:right w:val="none" w:sz="0" w:space="0" w:color="auto"/>
          </w:divBdr>
          <w:divsChild>
            <w:div w:id="1184788198">
              <w:marLeft w:val="0"/>
              <w:marRight w:val="0"/>
              <w:marTop w:val="0"/>
              <w:marBottom w:val="0"/>
              <w:divBdr>
                <w:top w:val="none" w:sz="0" w:space="0" w:color="auto"/>
                <w:left w:val="none" w:sz="0" w:space="0" w:color="auto"/>
                <w:bottom w:val="none" w:sz="0" w:space="0" w:color="auto"/>
                <w:right w:val="none" w:sz="0" w:space="0" w:color="auto"/>
              </w:divBdr>
              <w:divsChild>
                <w:div w:id="884871690">
                  <w:marLeft w:val="0"/>
                  <w:marRight w:val="0"/>
                  <w:marTop w:val="0"/>
                  <w:marBottom w:val="0"/>
                  <w:divBdr>
                    <w:top w:val="none" w:sz="0" w:space="0" w:color="auto"/>
                    <w:left w:val="none" w:sz="0" w:space="0" w:color="auto"/>
                    <w:bottom w:val="none" w:sz="0" w:space="0" w:color="auto"/>
                    <w:right w:val="none" w:sz="0" w:space="0" w:color="auto"/>
                  </w:divBdr>
                </w:div>
                <w:div w:id="17538823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743410523">
      <w:bodyDiv w:val="1"/>
      <w:marLeft w:val="0"/>
      <w:marRight w:val="0"/>
      <w:marTop w:val="0"/>
      <w:marBottom w:val="0"/>
      <w:divBdr>
        <w:top w:val="none" w:sz="0" w:space="0" w:color="auto"/>
        <w:left w:val="none" w:sz="0" w:space="0" w:color="auto"/>
        <w:bottom w:val="none" w:sz="0" w:space="0" w:color="auto"/>
        <w:right w:val="none" w:sz="0" w:space="0" w:color="auto"/>
      </w:divBdr>
    </w:div>
    <w:div w:id="1826896270">
      <w:bodyDiv w:val="1"/>
      <w:marLeft w:val="0"/>
      <w:marRight w:val="0"/>
      <w:marTop w:val="0"/>
      <w:marBottom w:val="0"/>
      <w:divBdr>
        <w:top w:val="none" w:sz="0" w:space="0" w:color="auto"/>
        <w:left w:val="none" w:sz="0" w:space="0" w:color="auto"/>
        <w:bottom w:val="none" w:sz="0" w:space="0" w:color="auto"/>
        <w:right w:val="none" w:sz="0" w:space="0" w:color="auto"/>
      </w:divBdr>
    </w:div>
    <w:div w:id="1845894172">
      <w:bodyDiv w:val="1"/>
      <w:marLeft w:val="0"/>
      <w:marRight w:val="0"/>
      <w:marTop w:val="0"/>
      <w:marBottom w:val="0"/>
      <w:divBdr>
        <w:top w:val="none" w:sz="0" w:space="0" w:color="auto"/>
        <w:left w:val="none" w:sz="0" w:space="0" w:color="auto"/>
        <w:bottom w:val="none" w:sz="0" w:space="0" w:color="auto"/>
        <w:right w:val="none" w:sz="0" w:space="0" w:color="auto"/>
      </w:divBdr>
    </w:div>
    <w:div w:id="1998457499">
      <w:bodyDiv w:val="1"/>
      <w:marLeft w:val="0"/>
      <w:marRight w:val="0"/>
      <w:marTop w:val="0"/>
      <w:marBottom w:val="0"/>
      <w:divBdr>
        <w:top w:val="none" w:sz="0" w:space="0" w:color="auto"/>
        <w:left w:val="none" w:sz="0" w:space="0" w:color="auto"/>
        <w:bottom w:val="none" w:sz="0" w:space="0" w:color="auto"/>
        <w:right w:val="none" w:sz="0" w:space="0" w:color="auto"/>
      </w:divBdr>
    </w:div>
    <w:div w:id="2041273801">
      <w:bodyDiv w:val="1"/>
      <w:marLeft w:val="0"/>
      <w:marRight w:val="0"/>
      <w:marTop w:val="0"/>
      <w:marBottom w:val="0"/>
      <w:divBdr>
        <w:top w:val="none" w:sz="0" w:space="0" w:color="auto"/>
        <w:left w:val="none" w:sz="0" w:space="0" w:color="auto"/>
        <w:bottom w:val="none" w:sz="0" w:space="0" w:color="auto"/>
        <w:right w:val="none" w:sz="0" w:space="0" w:color="auto"/>
      </w:divBdr>
    </w:div>
    <w:div w:id="205430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06621/PRAKT.git"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blog.ganttpro.com/ru/obzor-ms-microsoft-projec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habr.com/ru/post/151593/"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oderlessons.com/tutorials/microsoft-technologies/uznaite-microsoft-project/ms-project-kratkoe-rukovodstvo" TargetMode="Externa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55CF3-3A55-4B3D-A3CD-C7CB033BC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3052</Words>
  <Characters>17398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20410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3</cp:revision>
  <dcterms:created xsi:type="dcterms:W3CDTF">2022-05-09T11:28:00Z</dcterms:created>
  <dcterms:modified xsi:type="dcterms:W3CDTF">2022-05-09T11:45:00Z</dcterms:modified>
</cp:coreProperties>
</file>