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20"/>
          <w:sz w:val="72"/>
          <w:szCs w:val="72"/>
        </w:rPr>
        <w:t xml:space="preserve">EM-WM-Bridge</w:t>
      </w:r>
    </w:p>
    <w:p>
      <w:pPr>
        <w:spacing w:after="100"/>
        <w:jc w:val="center"/>
      </w:pPr>
      <w:r>
        <w:rPr>
          <w:rFonts w:ascii="Arial" w:cs="Arial" w:eastAsia="Arial" w:hAnsi="Arial"/>
          <w:color w:val="2E7D32"/>
          <w:sz w:val="48"/>
          <w:szCs w:val="48"/>
        </w:rPr>
        <w:t xml:space="preserve">插件使用手册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EliteMobs x WeaponMechanics 桥接插件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版本 0.3.0-alpha | 配置版本 1.3.0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适用环境: Paper 1.21.4+ / Folia | JDK 21</w:t>
      </w:r>
    </w:p>
    <w:p>
      <w:pPr>
        <w:spacing w:after="100" w:before="400"/>
        <w:jc w:val="center"/>
      </w:pPr>
      <w:r>
        <w:rPr>
          <w:color w:val="666666"/>
          <w:sz w:val="24"/>
          <w:szCs w:val="24"/>
        </w:rPr>
        <w:t xml:space="preserve">2026 年 7 月</w:t>
      </w:r>
    </w:p>
    <w:p>
      <w:pPr>
        <w:pStyle w:val="Heading1"/>
        <w:pageBreakBefore/>
      </w:pPr>
      <w:r>
        <w:rPr>
          <w:b/>
          <w:bCs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b/>
          <w:bCs/>
        </w:rPr>
        <w:t xml:space="preserve">1. 插件概述</w:t>
      </w:r>
    </w:p>
    <w:p>
      <w:pPr>
        <w:spacing w:after="120"/>
      </w:pPr>
      <w:r>
        <w:t xml:space="preserve">EM-WM-Bridge 是一个面向 Paper 1.21.4+ / Folia 的 Minecraft 服务端插件，作为 EliteMobs 与 WeaponMechanics 之间的桥接层。核心目标是为 EliteMobs 精英怪物赋予基于 WeaponMechanics 的火器武器系统，并集成完整的塔科夫式 AI 战斗行为。</w:t>
      </w:r>
    </w:p>
    <w:p>
      <w:pPr>
        <w:pStyle w:val="Heading2"/>
      </w:pPr>
      <w:r>
        <w:rPr>
          <w:b/>
          <w:bCs/>
        </w:rPr>
        <w:t xml:space="preserve">1.1 核心功能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功能域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武器绑定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自动检测 EliteMobs 怪物生成，从 WeaponMechanics 生成武器并绑定到怪物手上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武器射击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调用 WeaponMechanics API 实现怪物开火，含弹药消耗、自动换弹、耐久度系统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决策系统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种战斗状态 + 7 种战术模式，基于塔科夫 AI 行为特征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双重感知系统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视觉曝光条（身体部位射线检测）+ 听觉分级（墙体穿透衰减）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战术行为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投掷物（破片/闪光/烟雾）、压制射击、侧翼包抄、战术撤退、掩体寻找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性格系统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种塔科夫 AI 性格（COWARD / RECKLESS / CAUTIOUS / AMBUSH 等）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小队系统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自动组队、情报共享、角色分配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Tier 差异化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种兵种等级（scav / pmc / boss / sniper / cultist），独立参数配置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极限事件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恐慌模式、肾上腺素、幸运一击、战术失误等随机事件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配置系统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三级参数继承（怪物配置 -&gt; 全局模板 -&gt; WM 原生），自动迁移与补全</w:t>
            </w:r>
          </w:p>
        </w:tc>
      </w:tr>
    </w:tbl>
    <w:p>
      <w:pPr>
        <w:pStyle w:val="Heading2"/>
      </w:pPr>
      <w:r>
        <w:rPr>
          <w:b/>
          <w:bCs/>
        </w:rPr>
        <w:t xml:space="preserve">1.2 依赖关系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依赖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EliteMobs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硬依赖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精英怪物框架，必须安装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WeaponMechanics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硬依赖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武器系统核心，必须安装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MechanicsCore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软依赖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可选，提供自定义 Mechanic / Targeter 支持</w:t>
            </w:r>
          </w:p>
        </w:tc>
      </w:tr>
    </w:tbl>
    <w:p>
      <w:pPr>
        <w:pBdr>
          <w:left w:val="single" w:color="1565C0" w:sz="4" w:space="8"/>
        </w:pBdr>
        <w:shd w:fill="E3F2FD" w:val="clear"/>
        <w:spacing w:after="120" w:before="80"/>
      </w:pPr>
      <w:r>
        <w:rPr>
          <w:b/>
          <w:bCs/>
          <w:color w:val="1565C0"/>
          <w:sz w:val="22"/>
          <w:szCs w:val="22"/>
        </w:rPr>
        <w:t xml:space="preserve">[提示] </w:t>
      </w:r>
      <w:r>
        <w:rPr>
          <w:sz w:val="22"/>
          <w:szCs w:val="22"/>
        </w:rPr>
        <w:t xml:space="preserve">如果 EliteMobs 或 WeaponMechanics 未安装，插件将自动禁用并输出错误日志。</w:t>
      </w:r>
    </w:p>
    <w:p>
      <w:pPr>
        <w:pStyle w:val="Heading1"/>
        <w:pageBreakBefore/>
      </w:pPr>
      <w:r>
        <w:rPr>
          <w:b/>
          <w:bCs/>
        </w:rPr>
        <w:t xml:space="preserve">2. 安装与部署</w:t>
      </w:r>
    </w:p>
    <w:p>
      <w:pPr>
        <w:pStyle w:val="Heading2"/>
      </w:pPr>
      <w:r>
        <w:rPr>
          <w:b/>
          <w:bCs/>
        </w:rPr>
        <w:t xml:space="preserve">2.1 环境要求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服务端: Paper 1.21.4+ 或 Folia（自动检测）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Java: JDK 21+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前置插件: EliteMobs + WeaponMechanics（必须先安装并启动）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可选插件: MechanicsCore（安装后可使用自定义 Mechanic / Targeter）</w:t>
      </w:r>
    </w:p>
    <w:p>
      <w:pPr>
        <w:pStyle w:val="Heading2"/>
      </w:pPr>
      <w:r>
        <w:rPr>
          <w:b/>
          <w:bCs/>
        </w:rPr>
        <w:t xml:space="preserve">2.2 安装步骤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确保 EliteMobs 和 WeaponMechanics 已正确安装并能在服务端正常加载。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将 EM-WM-Bridge-0.3.0-alpha.jar 复制到服务端 plugins/ 目录。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启动服务端，插件会自动生成默认配置文件 config.yml。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根据需要修改 config.yml 和 EMWM 配置文件（详见后续章节）。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执行 /emwm reload 重载配置，或重启服务端使配置生效。</w:t>
      </w:r>
    </w:p>
    <w:p>
      <w:pPr>
        <w:pBdr>
          <w:left w:val="single" w:color="1565C0" w:sz="4" w:space="8"/>
        </w:pBdr>
        <w:shd w:fill="E3F2FD" w:val="clear"/>
        <w:spacing w:after="120" w:before="80"/>
      </w:pPr>
      <w:r>
        <w:rPr>
          <w:b/>
          <w:bCs/>
          <w:color w:val="1565C0"/>
          <w:sz w:val="22"/>
          <w:szCs w:val="22"/>
        </w:rPr>
        <w:t xml:space="preserve">[提示] </w:t>
      </w:r>
      <w:r>
        <w:rPr>
          <w:sz w:val="22"/>
          <w:szCs w:val="22"/>
        </w:rPr>
        <w:t xml:space="preserve">首次启动时，插件会自动检测运行环境（Paper / Folia），并打印功能清单到控制台。请检查控制台输出确认所有功能正常加载。</w:t>
      </w:r>
    </w:p>
    <w:p>
      <w:pPr>
        <w:pStyle w:val="Heading2"/>
      </w:pPr>
      <w:r>
        <w:rPr>
          <w:b/>
          <w:bCs/>
        </w:rPr>
        <w:t xml:space="preserve">2.3 构建与部署（开发者）</w:t>
      </w:r>
    </w:p>
    <w:p>
      <w:pPr>
        <w:spacing w:after="120"/>
      </w:pPr>
      <w:r>
        <w:t xml:space="preserve">如果需要从源码构建：</w:t>
      </w:r>
    </w:p>
    <w:p>
      <w:pPr>
        <w:pBdr>
          <w:top w:val="single" w:color="E0E0E0" w:sz="1"/>
          <w:bottom w:val="single" w:color="E0E0E0" w:sz="1"/>
          <w:left w:val="single" w:color="43A047" w:sz="3"/>
          <w:right w:val="single" w:color="E0E0E0" w:sz="1"/>
        </w:pBdr>
        <w:shd w:fill="F5F5F5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克隆仓库后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./gradlew clean build -x test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# 部署到测试服务器（需先关闭服务器）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./gradlew deploy -PserverPlugins="F:/path/to/plugins"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# 运行测试 + 代码覆盖率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./gradlew test</w:t>
      </w:r>
    </w:p>
    <w:p>
      <w:pPr>
        <w:pStyle w:val="Heading1"/>
        <w:pageBreakBefore/>
      </w:pPr>
      <w:r>
        <w:rPr>
          <w:b/>
          <w:bCs/>
        </w:rPr>
        <w:t xml:space="preserve">3. 命令与权限</w:t>
      </w:r>
    </w:p>
    <w:p>
      <w:pPr>
        <w:pStyle w:val="Heading2"/>
      </w:pPr>
      <w:r>
        <w:rPr>
          <w:b/>
          <w:bCs/>
        </w:rPr>
        <w:t xml:space="preserve">3.1 命令列表</w:t>
      </w:r>
    </w:p>
    <w:p>
      <w:pPr>
        <w:spacing w:after="120"/>
      </w:pPr>
      <w:r>
        <w:t xml:space="preserve">所有命令通过 /emwm &lt;子命令&gt; 调用，需要 emwm.admin 权限（默认 OP 拥有）。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命令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功能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/emwm reload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重新加载所有配置文件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/emwm reload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/emwm debug [level]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设置全局调试等级 (OFF/BASIC/DETAILED/TRACE)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/emwm debug DETAILED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/emwm debug entity &lt;player&gt; [level]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设置实体级调试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/emwm debug entity Steve TRACE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/emwm stats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显示活动 AI 数、武器绑定数、射击次数等统计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/emwm stats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/emwm version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显示版本和配置信息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/emwm version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/emwm track [level]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跟踪玩家附近实体的 AI 行为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/emwm track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/emwm info [ID]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查看怪物 EMWM 配置缓存详情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/emwm info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/emwm test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执行内置黑盒测试，结果输出到控制台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/emwm test</w:t>
            </w:r>
          </w:p>
        </w:tc>
      </w:tr>
    </w:tbl>
    <w:p>
      <w:pPr>
        <w:pStyle w:val="Heading2"/>
      </w:pPr>
      <w:r>
        <w:rPr>
          <w:b/>
          <w:bCs/>
        </w:rPr>
        <w:t xml:space="preserve">3.2 权限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60"/>
        <w:gridCol w:w="1500"/>
      </w:tblGrid>
      <w:tr>
        <w:trPr>
          <w:tblHeader/>
        </w:trP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权限节点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说明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默认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emwm.admin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EM-WM-Bridge 管理权限，可执行所有 /emwm 命令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</w:t>
            </w:r>
          </w:p>
        </w:tc>
      </w:tr>
    </w:tbl>
    <w:p>
      <w:pPr>
        <w:pStyle w:val="Heading2"/>
      </w:pPr>
      <w:r>
        <w:rPr>
          <w:b/>
          <w:bCs/>
        </w:rPr>
        <w:t xml:space="preserve">3.3 调试等级说明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6860"/>
      </w:tblGrid>
      <w:tr>
        <w:trPr>
          <w:tblHeader/>
        </w:trP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等级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值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输出内容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不输出任何调试信息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基础信息：武器绑定、AI 注册/注销、配置加载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DETAILED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详细信息：战术决策、感知更新、射击事件、极限事件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全量追踪：每 tick 曝光值变化、射线检测结果、移动指令（极大量日志）</w:t>
            </w:r>
          </w:p>
        </w:tc>
      </w:tr>
    </w:tbl>
    <w:p>
      <w:pPr>
        <w:pBdr>
          <w:left w:val="single" w:color="E65100" w:sz="4" w:space="8"/>
        </w:pBdr>
        <w:shd w:fill="FFF3E0" w:val="clear"/>
        <w:spacing w:after="120" w:before="80"/>
      </w:pPr>
      <w:r>
        <w:rPr>
          <w:b/>
          <w:bCs/>
          <w:color w:val="E65100"/>
          <w:sz w:val="22"/>
          <w:szCs w:val="22"/>
        </w:rPr>
        <w:t xml:space="preserve">[警告] </w:t>
      </w:r>
      <w:r>
        <w:rPr>
          <w:sz w:val="22"/>
          <w:szCs w:val="22"/>
        </w:rPr>
        <w:t xml:space="preserve">TRACE 等级会产生大量日志，仅用于深度排查。生产环境建议使用 BASIC 或 OFF。</w:t>
      </w:r>
    </w:p>
    <w:p>
      <w:pPr>
        <w:pBdr>
          <w:left w:val="single" w:color="1565C0" w:sz="4" w:space="8"/>
        </w:pBdr>
        <w:shd w:fill="E3F2FD" w:val="clear"/>
        <w:spacing w:after="120" w:before="80"/>
      </w:pPr>
      <w:r>
        <w:rPr>
          <w:b/>
          <w:bCs/>
          <w:color w:val="1565C0"/>
          <w:sz w:val="22"/>
          <w:szCs w:val="22"/>
        </w:rPr>
        <w:t xml:space="preserve">[提示] </w:t>
      </w:r>
      <w:r>
        <w:rPr>
          <w:sz w:val="22"/>
          <w:szCs w:val="22"/>
        </w:rPr>
        <w:t xml:space="preserve">调试系统内置防刷屏机制：相同消息 500ms 内只输出一次。</w:t>
      </w:r>
    </w:p>
    <w:p>
      <w:pPr>
        <w:pStyle w:val="Heading1"/>
        <w:pageBreakBefore/>
      </w:pPr>
      <w:r>
        <w:rPr>
          <w:b/>
          <w:bCs/>
        </w:rPr>
        <w:t xml:space="preserve">4. 配置文件详解</w:t>
      </w:r>
    </w:p>
    <w:p>
      <w:pPr>
        <w:spacing w:after="120"/>
      </w:pPr>
      <w:r>
        <w:t xml:space="preserve">EM-WM-Bridge 的配置分为两个层级：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主配置 config.yml：全局参数，包括 AI 间隔、战术设置、感知系统、Tier 差异化等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EMWM 配置系统：怪物个体配置 + 全局模板，实现三级参数继承</w:t>
      </w:r>
    </w:p>
    <w:p>
      <w:pPr>
        <w:pStyle w:val="Heading2"/>
      </w:pPr>
      <w:r>
        <w:rPr>
          <w:b/>
          <w:bCs/>
        </w:rPr>
        <w:t xml:space="preserve">4.1 全局设置 (settings)</w:t>
      </w:r>
    </w:p>
    <w:p>
      <w:pPr>
        <w:pBdr>
          <w:top w:val="single" w:color="E0E0E0" w:sz="1"/>
          <w:bottom w:val="single" w:color="E0E0E0" w:sz="1"/>
          <w:left w:val="single" w:color="43A047" w:sz="3"/>
          <w:right w:val="single" w:color="E0E0E0" w:sz="1"/>
        </w:pBdr>
        <w:shd w:fill="F5F5F5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settings: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debug: true                    # 调试模式开关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debug-level: BASIC             # 调试等级: OFF/BASIC/DETAILED/TRACE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ai-tick-rate: 4                # AI更新间隔(tick)，越小越灵敏越占性能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far-distance-threshold: 40     # 怪物脱离战斗的最大距离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search: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duration-ticks: 240          # 搜索持续时间(20 tick = 1秒)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radius: 10                   # 搜索半径(格)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melee: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distance-threshold: 2.0      # 近战切换距离阈值(格)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patrol: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min-radius: 8                # 巡逻最小半径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max-radius: 20               # 巡逻最大半径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stay-ticks: 60-120           # 到达巡逻点后停留时间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new-point-chance: 0.02       # 每tick生成新巡逻点的概率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use-elitemobs-events: false    # true=EliteMobs管目标选择 false=独立AI(默认)</w:t>
      </w:r>
    </w:p>
    <w:p>
      <w:pPr>
        <w:pStyle w:val="Heading2"/>
      </w:pPr>
      <w:r>
        <w:rPr>
          <w:b/>
          <w:bCs/>
        </w:rPr>
        <w:t xml:space="preserve">4.2 战术设置 (tactical)</w:t>
      </w:r>
    </w:p>
    <w:p>
      <w:pPr>
        <w:pBdr>
          <w:top w:val="single" w:color="E0E0E0" w:sz="1"/>
          <w:bottom w:val="single" w:color="E0E0E0" w:sz="1"/>
          <w:left w:val="single" w:color="43A047" w:sz="3"/>
          <w:right w:val="single" w:color="E0E0E0" w:sz="1"/>
        </w:pBdr>
        <w:shd w:fill="F5F5F5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tactical: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hipfire-range: 15.0           # 腰射射程(超过此距离会开镜)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retreat-hp-percent: 0.3       # 撤退血量阈值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reload-retreat: true          # 换弹时是否战术撤退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burst-delay-ms: 500           # 连发间隔(毫秒)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cover-scan: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enabled: true               # 是否启用掩体搜索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min-distance: 5             # 掩体扫描最小距离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max-distance: 10            # 掩体扫描最大距离(不超过10)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stand-and-shoot: true         # 站立射击: 开火时禁止移动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restrict-movement: true       # 枪口方向约束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reposition-between-bursts: 0.35 # 射击间移动概率</w:t>
      </w:r>
    </w:p>
    <w:p>
      <w:pPr>
        <w:pStyle w:val="Heading2"/>
      </w:pPr>
      <w:r>
        <w:rPr>
          <w:b/>
          <w:bCs/>
        </w:rPr>
        <w:t xml:space="preserve">4.3 极限事件 (extreme-events)</w:t>
      </w:r>
    </w:p>
    <w:p>
      <w:pPr>
        <w:spacing w:after="120"/>
      </w:pPr>
      <w:r>
        <w:t xml:space="preserve">小概率随机触发的事件，增加 AI 的人性化表现：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860"/>
      </w:tblGrid>
      <w:tr>
        <w:trPr>
          <w:tblHeader/>
        </w:trP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事件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概率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效果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恐慌模式 (Panic)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2%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被打急了疯狂扫射，攻速 x2.0，速度 x0.8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幸运一击 (Luck Shot)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小概率打出完美射击，精度加成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武器故障 (Malfunction)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3%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射击时可能卡壳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战术失误 (Tactical Mistake)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8%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走位/暴露太久时可能失误，速度 x0.6 持续3s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肾上腺素 (Adrenaline)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残血时爆发攻速+50%，速度+30%，持续3s</w:t>
            </w:r>
          </w:p>
        </w:tc>
      </w:tr>
    </w:tbl>
    <w:p>
      <w:pPr>
        <w:pBdr>
          <w:top w:val="single" w:color="E0E0E0" w:sz="1"/>
          <w:bottom w:val="single" w:color="E0E0E0" w:sz="1"/>
          <w:left w:val="single" w:color="43A047" w:sz="3"/>
          <w:right w:val="single" w:color="E0E0E0" w:sz="1"/>
        </w:pBdr>
        <w:shd w:fill="F5F5F5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extreme-events: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panic-mode-chance: 0.02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luck-shot-chance: 0.05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malfunction-chance: 0.03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tactical-mistake-chance: 0.08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adrenaline-chance: 0.10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adrenaline-hp-threshold: 0.25   # 肾上腺素触发血量阈值</w:t>
      </w:r>
    </w:p>
    <w:p>
      <w:pPr>
        <w:pStyle w:val="Heading2"/>
      </w:pPr>
      <w:r>
        <w:rPr>
          <w:b/>
          <w:bCs/>
        </w:rPr>
        <w:t xml:space="preserve">4.4 感知系统 (perception)</w:t>
      </w:r>
    </w:p>
    <w:p>
      <w:pPr>
        <w:spacing w:after="120"/>
      </w:pPr>
      <w:r>
        <w:t xml:space="preserve">塔科夫式双重感知系统：视觉曝光条 + 听觉分级。</w:t>
      </w:r>
    </w:p>
    <w:p>
      <w:pPr>
        <w:pStyle w:val="Heading3"/>
      </w:pPr>
      <w:r>
        <w:rPr>
          <w:b/>
          <w:bCs/>
        </w:rPr>
        <w:t xml:space="preserve">4.4.1 视觉感知</w:t>
      </w:r>
    </w:p>
    <w:p>
      <w:pPr>
        <w:pBdr>
          <w:top w:val="single" w:color="E0E0E0" w:sz="1"/>
          <w:bottom w:val="single" w:color="E0E0E0" w:sz="1"/>
          <w:left w:val="single" w:color="43A047" w:sz="3"/>
          <w:right w:val="single" w:color="E0E0E0" w:sz="1"/>
        </w:pBdr>
        <w:shd w:fill="F5F5F5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perception: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decay-rate: 0.15              # 曝光衰减速率(每tick丢失视线时)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visual: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base-rate: 8.0              # 基础曝光速率(每tick增量)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fov-degrees: 140.0          # FOV视野锥角度(全角)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posture:                    # 姿态修正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standing: 1.0  sneaking: 0.6  crouch: 0.5  swim: 1.2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motion:                     # 运动修正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still: 0.5  walking: 0.8  sprinting: 2.0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angle:                      # 角度修正(目标相对AI朝向)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front: 1.0  side: 0.6  back: 0.3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target-facing:              # 玩家朝向倍率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front: 1.0  side: 0.6  back: 0.3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environment:                # 环境修正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day-clear: 1.0  night: 0.5  rain: 0.7  thunder: 0.6  fog: 0.4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light:                      # 光照修正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max-level: 15.0  min-multiplier: 0.35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foliage-attenuation: 0.6    # 植被方块衰减系数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body-part:                  # 身体部位可见权重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head: 1.0  torso: 0.7  arms: 0.4  legs: 0.3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boost:                      # 发光标记加成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flashlight: 2.0  laser: 1.5</w:t>
      </w:r>
    </w:p>
    <w:p>
      <w:pPr>
        <w:pBdr>
          <w:left w:val="single" w:color="1565C0" w:sz="4" w:space="8"/>
        </w:pBdr>
        <w:shd w:fill="E3F2FD" w:val="clear"/>
        <w:spacing w:after="120" w:before="80"/>
      </w:pPr>
      <w:r>
        <w:rPr>
          <w:b/>
          <w:bCs/>
          <w:color w:val="1565C0"/>
          <w:sz w:val="22"/>
          <w:szCs w:val="22"/>
        </w:rPr>
        <w:t xml:space="preserve">[提示] </w:t>
      </w:r>
      <w:r>
        <w:rPr>
          <w:sz w:val="22"/>
          <w:szCs w:val="22"/>
        </w:rPr>
        <w:t xml:space="preserve">曝光值达到 20 进入 ORANGE（橙色警戒），达到 35 进入 RED（红色警戒/开火）。</w:t>
      </w:r>
    </w:p>
    <w:p>
      <w:pPr>
        <w:pStyle w:val="Heading3"/>
      </w:pPr>
      <w:r>
        <w:rPr>
          <w:b/>
          <w:bCs/>
        </w:rPr>
        <w:t xml:space="preserve">4.4.2 听觉感知</w:t>
      </w:r>
    </w:p>
    <w:p>
      <w:pPr>
        <w:pBdr>
          <w:top w:val="single" w:color="E0E0E0" w:sz="1"/>
          <w:bottom w:val="single" w:color="E0E0E0" w:sz="1"/>
          <w:left w:val="single" w:color="43A047" w:sz="3"/>
          <w:right w:val="single" w:color="E0E0E0" w:sz="1"/>
        </w:pBdr>
        <w:shd w:fill="F5F5F5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auditory: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enabled: true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wall-attenuation: 0.7       # 墙体穿透衰减(每堵墙后保留70%)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headphone-multiplier: 1.4   # 主动式耳机加成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tinnitus-multiplier: 0.2    # 耳鸣听觉衰减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tinnitus-duration-ticks: 100 # 耳鸣持续5秒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same-direction-bonus: 5.0   # 同方向声音额外加成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footstep-cooldown-ms: 800   # 脚步冷却(毫秒)</w:t>
      </w:r>
    </w:p>
    <w:p>
      <w:pPr>
        <w:pStyle w:val="Heading2"/>
      </w:pPr>
      <w:r>
        <w:rPr>
          <w:b/>
          <w:bCs/>
        </w:rPr>
        <w:t xml:space="preserve">4.5 性格系统 (personality)</w:t>
      </w:r>
    </w:p>
    <w:p>
      <w:pPr>
        <w:spacing w:after="120"/>
      </w:pPr>
      <w:r>
        <w:t xml:space="preserve">8 种塔科夫 AI 性格，每种性格有独立的 (aggressiveness, coverPreference, retreatHp) 三元组：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1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性格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激进度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掩体偏好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撤退血量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行为特征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COWARD (胆小鬼)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极度胆小，优先找掩体，半血就跑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RECKLESS (莽夫)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0.15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莽撞冲锋，几乎不找掩体，死战不退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CAUTIOUS (谨慎)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0.35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稳扎稳打，善用掩体，适时撤退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AMBUSH (伏击者)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偏好埋伏，等目标靠近再开火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LOOTER (搜刮者)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战斗意愿低，优先搜刮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CAPTAIN (队长)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战术指挥，平衡攻防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FLANKER (侧翼手)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0.25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偏好侧翼包抄，机动性强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SUPPRESSOR (压制手)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专注压制射击，掩护队友</w:t>
            </w:r>
          </w:p>
        </w:tc>
      </w:tr>
    </w:tbl>
    <w:p>
      <w:pPr>
        <w:spacing w:after="120"/>
      </w:pPr>
      <w:r>
        <w:t xml:space="preserve">性格按 Tier 权重随机分配，配置在 config.yml 的 personality.tier-weights 段：</w:t>
      </w:r>
    </w:p>
    <w:p>
      <w:pPr>
        <w:pBdr>
          <w:top w:val="single" w:color="E0E0E0" w:sz="1"/>
          <w:bottom w:val="single" w:color="E0E0E0" w:sz="1"/>
          <w:left w:val="single" w:color="43A047" w:sz="3"/>
          <w:right w:val="single" w:color="E0E0E0" w:sz="1"/>
        </w:pBdr>
        <w:shd w:fill="F5F5F5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personality: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tier-weights: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scav:            # 拾荒者: 胆小+谨慎为主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COWARD: 0.35  CAUTIOUS: 0.25  LOOTER: 0.20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AMBUSH: 0.10  RECKLESS: 0.05  CAPTAIN: 0.03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SUPPRESSOR: 0.02  FLANKER: 0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pmc:             # 雇佣兵: 平衡分布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CAUTIOUS: 0.20  CAPTAIN: 0.18  FLANKER: 0.18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SUPPRESSOR: 0.15  AMBUSH: 0.10  RECKLESS: 0.10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COWARD: 0.05  LOOTER: 0.04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boss:            # Boss: 激进战地指挥官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CAPTAIN: 0.30  RECKLESS: 0.25  SUPPRESSOR: 0.20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FLANKER: 0.15  AMBUSH: 0.05  CAUTIOUS: 0.05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cultist:         # 教徒: 埋伏特化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AMBUSH: 0.40  CAUTIOUS: 0.25  CAPTAIN: 0.15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COWARD: 0.10  RECKLESS: 0.05  SUPPRESSOR: 0.05</w:t>
      </w:r>
    </w:p>
    <w:p>
      <w:pPr>
        <w:pStyle w:val="Heading2"/>
      </w:pPr>
      <w:r>
        <w:rPr>
          <w:b/>
          <w:bCs/>
        </w:rPr>
        <w:t xml:space="preserve">4.6 瞄准系统 (aim)</w:t>
      </w:r>
    </w:p>
    <w:p>
      <w:pPr>
        <w:pBdr>
          <w:top w:val="single" w:color="E0E0E0" w:sz="1"/>
          <w:bottom w:val="single" w:color="E0E0E0" w:sz="1"/>
          <w:left w:val="single" w:color="43A047" w:sz="3"/>
          <w:right w:val="single" w:color="E0E0E0" w:sz="1"/>
        </w:pBdr>
        <w:shd w:fill="F5F5F5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aim: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initial-delay:               # 反应时间后瞄准启动延迟(秒)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scav: 1.5  pmc: 0.9  boss: 0.5  cultist: 1.2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torso-aim-chance: 0.75       # 瞄准躯干的概率(剩余概率瞄腿)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headshot-chance-close: 0.15  # 近距离(&lt;10格)爆头概率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blind-aim-drift: 3.0         # 完全看不见时的猜射击偏移半径(格)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body-aim-delay: 1.5          # 瞄准点定位时间(秒)</w:t>
      </w:r>
    </w:p>
    <w:p>
      <w:pPr>
        <w:spacing w:after="120"/>
      </w:pPr>
      <w:r>
        <w:t xml:space="preserve">瞄准收敛机制：锁定目标后精度随时间提升，spread 倍率按指数衰减（最小 0.2 倍）。锁定后前几秒有爆头窗口，之后瞄向身体中心。</w:t>
      </w:r>
    </w:p>
    <w:p>
      <w:pPr>
        <w:pStyle w:val="Heading1"/>
        <w:pageBreakBefore/>
      </w:pPr>
      <w:r>
        <w:rPr>
          <w:b/>
          <w:bCs/>
        </w:rPr>
        <w:t xml:space="preserve">5. Tier 差异化配置</w:t>
      </w:r>
    </w:p>
    <w:p>
      <w:pPr>
        <w:spacing w:after="120"/>
      </w:pPr>
      <w:r>
        <w:t xml:space="preserve">EM-WM-Bridge 支持 5 种兵种等级，每种等级有独立的 13 个参数：</w:t>
      </w:r>
    </w:p>
    <w:p>
      <w:pPr>
        <w:pStyle w:val="Heading2"/>
      </w:pPr>
      <w:r>
        <w:rPr>
          <w:b/>
          <w:bCs/>
        </w:rPr>
        <w:t xml:space="preserve">5.1 Tier 参数一览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800"/>
        <w:gridCol w:w="800"/>
        <w:gridCol w:w="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参数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scav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pmc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boss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sniper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cultist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fire-rate-multiplier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1.3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射速倍率(越大越慢)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accuracy-multiplier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2.0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散布倍率(越大越不准)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reaction-delay-ms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800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反应延迟(毫秒)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max-range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最大射程(格)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vision-range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视野范围(格)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sound-range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听觉范围(格)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can-ads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能否开镜瞄准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fire-mode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BURST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BURST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BURST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开火模式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burst-size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连发子弹数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reload-speed-multiplier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1.3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换弹速度倍率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aggressiveness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激进度(0-1)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tactical-retreat-hp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0.35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0.25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战术撤退血量比例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rush-dist-threshold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6.0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14.0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8.0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15.0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冲锋距离阈值(格)</w:t>
            </w:r>
          </w:p>
        </w:tc>
      </w:tr>
    </w:tbl>
    <w:p>
      <w:pPr>
        <w:pStyle w:val="Heading2"/>
      </w:pPr>
      <w:r>
        <w:rPr>
          <w:b/>
          <w:bCs/>
        </w:rPr>
        <w:t xml:space="preserve">5.2 Tier 检测规则</w:t>
      </w:r>
    </w:p>
    <w:p>
      <w:pPr>
        <w:spacing w:after="120"/>
      </w:pPr>
      <w:r>
        <w:t xml:space="preserve">插件通过怪物自定义名称关键词自动检测 Tier：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名称包含关键词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检测为 Tier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典型场景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boss / legendary / raid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boss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Boss 战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pmc / elite / tier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pmc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精英敌人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scav / raider / tarkov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scav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普通拾荒者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sniper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sniper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狙击手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cultist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cultist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教徒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(有 elitemobs metadata)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scav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默认归类</w:t>
            </w:r>
          </w:p>
        </w:tc>
      </w:tr>
    </w:tbl>
    <w:p>
      <w:pPr>
        <w:pBdr>
          <w:left w:val="single" w:color="1565C0" w:sz="4" w:space="8"/>
        </w:pBdr>
        <w:shd w:fill="E3F2FD" w:val="clear"/>
        <w:spacing w:after="120" w:before="80"/>
      </w:pPr>
      <w:r>
        <w:rPr>
          <w:b/>
          <w:bCs/>
          <w:color w:val="1565C0"/>
          <w:sz w:val="22"/>
          <w:szCs w:val="22"/>
        </w:rPr>
        <w:t xml:space="preserve">[提示] </w:t>
      </w:r>
      <w:r>
        <w:rPr>
          <w:sz w:val="22"/>
          <w:szCs w:val="22"/>
        </w:rPr>
        <w:t xml:space="preserve">Tier 检测优先级：EMWM 配置匹配 &gt; tarkov_tier metadata &gt; 名称关键词 &gt; elitemobs metadata 兜底。</w:t>
      </w:r>
    </w:p>
    <w:p>
      <w:pPr>
        <w:pStyle w:val="Heading1"/>
        <w:pageBreakBefore/>
      </w:pPr>
      <w:r>
        <w:rPr>
          <w:b/>
          <w:bCs/>
        </w:rPr>
        <w:t xml:space="preserve">6. AI 系统详解</w:t>
      </w:r>
    </w:p>
    <w:p>
      <w:pPr>
        <w:pStyle w:val="Heading2"/>
      </w:pPr>
      <w:r>
        <w:rPr>
          <w:b/>
          <w:bCs/>
        </w:rPr>
        <w:t xml:space="preserve">6.1 AI 引擎主循环</w:t>
      </w:r>
    </w:p>
    <w:p>
      <w:pPr>
        <w:spacing w:after="120"/>
      </w:pPr>
      <w:r>
        <w:t xml:space="preserve">AI 引擎每 ai-tick-rate（默认 4 tick = 0.2 秒）执行一次，对每个注册的 AI 实体执行 tickEntity() 流程：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禁用原版 AI 目标（距离 &gt;= 近战阈值时 setTarget(null)）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更新视觉曝光 (aiVisionManager.tickExposure())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获取主目标 (getPrimaryTarget())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仇恨目标回退 (AlertStage.getHatredTarget())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无目标时：搜索 -&gt; 巡逻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有目标时：阵营关系检查 -&gt; 性格决策 -&gt; 瞄准收敛 -&gt; 战术决策 -&gt; 执行战术动作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开阔地掩体寻找</w:t>
      </w:r>
    </w:p>
    <w:p>
      <w:pPr>
        <w:pStyle w:val="Heading2"/>
      </w:pPr>
      <w:r>
        <w:rPr>
          <w:b/>
          <w:bCs/>
        </w:rPr>
        <w:t xml:space="preserve">6.2 警戒状态机</w:t>
      </w:r>
    </w:p>
    <w:p>
      <w:pPr>
        <w:spacing w:after="120"/>
      </w:pPr>
      <w:r>
        <w:t xml:space="preserve">三阶段警戒状态，由曝光值驱动状态流转：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曝光阈值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行为表现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YELLOW (黄色)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0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原地警戒、转头观察、不主动开火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ORANGE (橙色)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 20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缓慢推进、找掩体架枪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 (红色)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 35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锁定目标、开火、持续追踪、15秒锁头窗口</w:t>
            </w:r>
          </w:p>
        </w:tc>
      </w:tr>
    </w:tbl>
    <w:p>
      <w:pPr>
        <w:pBdr>
          <w:left w:val="single" w:color="1565C0" w:sz="4" w:space="8"/>
        </w:pBdr>
        <w:shd w:fill="E3F2FD" w:val="clear"/>
        <w:spacing w:after="120" w:before="80"/>
      </w:pPr>
      <w:r>
        <w:rPr>
          <w:b/>
          <w:bCs/>
          <w:color w:val="1565C0"/>
          <w:sz w:val="22"/>
          <w:szCs w:val="22"/>
        </w:rPr>
        <w:t xml:space="preserve">[提示] </w:t>
      </w:r>
      <w:r>
        <w:rPr>
          <w:sz w:val="22"/>
          <w:szCs w:val="22"/>
        </w:rPr>
        <w:t xml:space="preserve">RED 状态进入时记录目标 UUID + 最后坐标 + 进入时间，脱离 RED 后清除。全局仇恨缓存在 RED 期间持续追踪目标。</w:t>
      </w:r>
    </w:p>
    <w:p>
      <w:pPr>
        <w:pStyle w:val="Heading2"/>
      </w:pPr>
      <w:r>
        <w:rPr>
          <w:b/>
          <w:bCs/>
        </w:rPr>
        <w:t xml:space="preserve">6.3 战术行为系统</w:t>
      </w:r>
    </w:p>
    <w:p>
      <w:pPr>
        <w:spacing w:after="120"/>
      </w:pPr>
      <w:r>
        <w:t xml:space="preserve">7 种战术动作，由 TarkovTactics 根据战场态势决策：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战术动作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触发条件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效果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HOLD (保持位置)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默认动作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原地射击，连发节奏控制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RUSH (冲锋)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高血量 + 近距离 + 闪光弹后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冲刺接近目标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FLANK (侧翼包抄)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长时间对峙(after-ticks=200)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以目标为圆心大弧绕行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RETREAT (战术撤退)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血量 &lt; 撤退阈值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搜索背后25格内掩体撤退 + 烟雾弹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THROW_FRAG (投破片雷)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目标掩体后 / 多人扎堆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预判目标位置投掷破片雷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THROW_FLASH (投闪光弹)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高血量 + 近距离冲锋前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投闪光弹后冲锋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THROW_SMOKE (投烟雾弹)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撤退时 / 跨越开阔地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投烟雾弹掩护</w:t>
            </w:r>
          </w:p>
        </w:tc>
      </w:tr>
    </w:tbl>
    <w:p>
      <w:pPr>
        <w:pStyle w:val="Heading3"/>
      </w:pPr>
      <w:r>
        <w:rPr>
          <w:b/>
          <w:bCs/>
        </w:rPr>
        <w:t xml:space="preserve">6.3.1 连发节奏控制</w:t>
      </w:r>
    </w:p>
    <w:p>
      <w:pPr>
        <w:pBdr>
          <w:top w:val="single" w:color="E0E0E0" w:sz="1"/>
          <w:bottom w:val="single" w:color="E0E0E0" w:sz="1"/>
          <w:left w:val="single" w:color="43A047" w:sz="3"/>
          <w:right w:val="single" w:color="E0E0E0" w:sz="1"/>
        </w:pBdr>
        <w:shd w:fill="F5F5F5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tactics: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burst-size: 5                   # 每次连发子弹数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burst-cooldown-ms: 1200         # 两组连发之间的冷却(毫秒)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burst-size-hp-ratio-multiplier: 1.5  # 低血量时连发扩大倍数</w:t>
      </w:r>
    </w:p>
    <w:p>
      <w:pPr>
        <w:spacing w:after="120"/>
      </w:pPr>
      <w:r>
        <w:t xml:space="preserve">打完 burst-size 发后强制进入 burst-cooldown-ms 冷却。血量低于 30% 时连发数 x1.5（背水一战）。压制状态下冷却减半。</w:t>
      </w:r>
    </w:p>
    <w:p>
      <w:pPr>
        <w:pStyle w:val="Heading3"/>
      </w:pPr>
      <w:r>
        <w:rPr>
          <w:b/>
          <w:bCs/>
        </w:rPr>
        <w:t xml:space="preserve">6.3.2 压制射击</w:t>
      </w:r>
    </w:p>
    <w:p>
      <w:pPr>
        <w:pBdr>
          <w:top w:val="single" w:color="E0E0E0" w:sz="1"/>
          <w:bottom w:val="single" w:color="E0E0E0" w:sz="1"/>
          <w:left w:val="single" w:color="43A047" w:sz="3"/>
          <w:right w:val="single" w:color="E0E0E0" w:sz="1"/>
        </w:pBdr>
        <w:shd w:fill="F5F5F5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suppression: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min-health: 0.3               # 可压制的最低血量比例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spread-multiplier: 2.5        # 压制时散布倍率</w:t>
      </w:r>
    </w:p>
    <w:p>
      <w:pPr>
        <w:spacing w:after="120"/>
      </w:pPr>
      <w:r>
        <w:t xml:space="preserve">压制状态下：允许无视线射击（朝目标方向散布射击）、连发冷却减半、散布增大。模拟真实战场中压制火力的效果。</w:t>
      </w:r>
    </w:p>
    <w:p>
      <w:pPr>
        <w:pStyle w:val="Heading2"/>
      </w:pPr>
      <w:r>
        <w:rPr>
          <w:b/>
          <w:bCs/>
        </w:rPr>
        <w:t xml:space="preserve">6.4 投掷物系统</w:t>
      </w:r>
    </w:p>
    <w:p>
      <w:pPr>
        <w:spacing w:after="120"/>
      </w:pPr>
      <w:r>
        <w:t xml:space="preserve">AI 可使用三种投掷物，纯粒子 + 直接伤害实现，不破坏地形：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40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引信(秒)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半径(格)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效果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冷却(秒)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破片雷 (FRAG)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3.0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5.0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距离衰减伤害 (16-&gt;4)，粒子爆炸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闪光弹 (FLASH)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2.0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8.0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致盲 + 减速 + 反胃，距离衰减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烟雾弹 (SMOKE)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6.0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持续 8 秒粒子云遮挡视线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</w:tr>
    </w:tbl>
    <w:p>
      <w:pPr>
        <w:spacing w:after="120"/>
      </w:pPr>
      <w:r>
        <w:t xml:space="preserve">投掷物使用隐形盔甲架作为可见载体，抛物线飞行，碰到方块立即引爆，预判目标位置（根据速度偏移 1.5 秒）。</w:t>
      </w:r>
    </w:p>
    <w:p>
      <w:pPr>
        <w:pStyle w:val="Heading3"/>
      </w:pPr>
      <w:r>
        <w:rPr>
          <w:b/>
          <w:bCs/>
        </w:rPr>
        <w:t xml:space="preserve">6.4.1 投掷物决策概率</w:t>
      </w:r>
    </w:p>
    <w:p>
      <w:pPr>
        <w:pBdr>
          <w:top w:val="single" w:color="E0E0E0" w:sz="1"/>
          <w:bottom w:val="single" w:color="E0E0E0" w:sz="1"/>
          <w:left w:val="single" w:color="43A047" w:sz="3"/>
          <w:right w:val="single" w:color="E0E0E0" w:sz="1"/>
        </w:pBdr>
        <w:shd w:fill="F5F5F5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throwable: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frag-on-cover-chance: 0.15      # 目标掩体后时投破片雷概率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frag-on-group-chance: 0.2       # 目标周围&gt;=2人扎堆时投雷概率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flash-before-rush-chance: 0.3   # 高血量+近距冲前投闪光概率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smoke-on-retreat-chance: 0.12   # 撤退时投烟雾概率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smoke-on-open-area-chance: 0.08 # 跨越开阔地投烟雾概率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frag-min-dist: 5.0             # 破片雷最小距离(太近炸自己)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frag-max-dist: 25.0            # 破片雷最大距离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min-engage-ticks: 20           # 最小交战时间后才开始扔雷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cover-confirm-ticks: 3         # 连续多少tick无LOS才算掩体后</w:t>
      </w:r>
    </w:p>
    <w:p>
      <w:pPr>
        <w:pStyle w:val="Heading2"/>
      </w:pPr>
      <w:r>
        <w:rPr>
          <w:b/>
          <w:bCs/>
        </w:rPr>
        <w:t xml:space="preserve">6.5 小队系统</w:t>
      </w:r>
    </w:p>
    <w:p>
      <w:pPr>
        <w:spacing w:after="120"/>
      </w:pPr>
      <w:r>
        <w:t xml:space="preserve">20 格内的同类 AI 自动组队，最大 5 人：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视觉情报共享：小队成员共享目标玩家信息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声音情报共享：小队成员共享声源位置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闪光致盲：同小队成员也受闪光影响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角色分配：ASSAULT / SUPPORT / SNIPER / RECON / MEDIC，CAPTAIN 性格自动担任队长</w:t>
      </w:r>
    </w:p>
    <w:p>
      <w:pPr>
        <w:pBdr>
          <w:top w:val="single" w:color="E0E0E0" w:sz="1"/>
          <w:bottom w:val="single" w:color="E0E0E0" w:sz="1"/>
          <w:left w:val="single" w:color="43A047" w:sz="3"/>
          <w:right w:val="single" w:color="E0E0E0" w:sz="1"/>
        </w:pBdr>
        <w:shd w:fill="F5F5F5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squad: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enabled: true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max-size: 5            # 最大小队人数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intel-share-range: 50.0  # 情报共享范围(格)</w:t>
      </w:r>
    </w:p>
    <w:p>
      <w:pPr>
        <w:pStyle w:val="Heading2"/>
      </w:pPr>
      <w:r>
        <w:rPr>
          <w:b/>
          <w:bCs/>
        </w:rPr>
        <w:t xml:space="preserve">6.6 阵营系统</w:t>
      </w:r>
    </w:p>
    <w:p>
      <w:pPr>
        <w:spacing w:after="120"/>
      </w:pPr>
      <w:r>
        <w:t xml:space="preserve">6 种阵营，使用 6x6 敌意矩阵判定敌友关系：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000"/>
        <w:gridCol w:w="1360"/>
      </w:tblGrid>
      <w:tr>
        <w:trPr>
          <w:tblHeader/>
        </w:trP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阵营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PLAYER_PMC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PLAYER_SCAV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AI_SCAV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AI_PMC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BOSS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CULTIST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AI_SCAV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敌对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中立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友好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80%敌对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敌对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敌对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AI_PMC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敌对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中立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80%敌对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友好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敌对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敌对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BOSS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敌对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敌对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敌对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敌对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友好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敌对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CULTIST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敌对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敌对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敌对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敌对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敌对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友好</w:t>
            </w:r>
          </w:p>
        </w:tc>
      </w:tr>
    </w:tbl>
    <w:p>
      <w:pPr>
        <w:pBdr>
          <w:left w:val="single" w:color="1565C0" w:sz="4" w:space="8"/>
        </w:pBdr>
        <w:shd w:fill="E3F2FD" w:val="clear"/>
        <w:spacing w:after="120" w:before="80"/>
      </w:pPr>
      <w:r>
        <w:rPr>
          <w:b/>
          <w:bCs/>
          <w:color w:val="1565C0"/>
          <w:sz w:val="22"/>
          <w:szCs w:val="22"/>
        </w:rPr>
        <w:t xml:space="preserve">[提示] </w:t>
      </w:r>
      <w:r>
        <w:rPr>
          <w:sz w:val="22"/>
          <w:szCs w:val="22"/>
        </w:rPr>
        <w:t xml:space="preserve">AI_SCAV 与 AI_PMC 之间 80% 概率为敌对、20% 为中立，模拟塔科夫中 Scav 与 PMC 的不确定敌对关系。中立转敌对条件：距离 &lt; 3 格或被直接攻击。</w:t>
      </w:r>
    </w:p>
    <w:p>
      <w:pPr>
        <w:pStyle w:val="Heading1"/>
        <w:pageBreakBefore/>
      </w:pPr>
      <w:r>
        <w:rPr>
          <w:b/>
          <w:bCs/>
        </w:rPr>
        <w:t xml:space="preserve">7. EMWM 配置系统</w:t>
      </w:r>
    </w:p>
    <w:p>
      <w:pPr>
        <w:spacing w:after="120"/>
      </w:pPr>
      <w:r>
        <w:t xml:space="preserve">EMWM 配置系统是 EM-WM-Bridge 的核心特性之一，实现三级参数继承机制：</w:t>
      </w:r>
    </w:p>
    <w:p>
      <w:pPr>
        <w:pStyle w:val="Heading2"/>
      </w:pPr>
      <w:r>
        <w:rPr>
          <w:b/>
          <w:bCs/>
        </w:rPr>
        <w:t xml:space="preserve">7.1 三级参数优先级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优先级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来源</w:t>
            </w:r>
          </w:p>
        </w:tc>
        <w:tc>
          <w:tcPr>
            <w:tcW w:type="dxa" w:w="5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(最高)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怪物 EMWM 配置</w:t>
            </w:r>
          </w:p>
        </w:tc>
        <w:tc>
          <w:tcPr>
            <w:tcW w:type="dxa" w:w="5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怪物 yml 中 emwm 段显式填写的非 null 值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全局兵种模板</w:t>
            </w:r>
          </w:p>
        </w:tc>
        <w:tc>
          <w:tcPr>
            <w:tcW w:type="dxa" w:w="5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emwm_mob_templates.yml 中定义的模板配置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WM 武器原生参数</w:t>
            </w:r>
          </w:p>
        </w:tc>
        <w:tc>
          <w:tcPr>
            <w:tcW w:type="dxa" w:w="5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通过 WeaponMechanics API 读取的武器参数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(最低)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安全兜底默认值</w:t>
            </w:r>
          </w:p>
        </w:tc>
        <w:tc>
          <w:tcPr>
            <w:tcW w:type="dxa" w:w="5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代码内置的默认值</w:t>
            </w:r>
          </w:p>
        </w:tc>
      </w:tr>
    </w:tbl>
    <w:p>
      <w:pPr>
        <w:pStyle w:val="Heading2"/>
      </w:pPr>
      <w:r>
        <w:rPr>
          <w:b/>
          <w:bCs/>
        </w:rPr>
        <w:t xml:space="preserve">7.2 全局模板配置</w:t>
      </w:r>
    </w:p>
    <w:p>
      <w:pPr>
        <w:spacing w:after="120"/>
      </w:pPr>
      <w:r>
        <w:t xml:space="preserve">文件位置：plugins/EM-WM-Bridge/emwm_mob_templates.yml</w:t>
      </w:r>
    </w:p>
    <w:p>
      <w:pPr>
        <w:spacing w:after="120"/>
      </w:pPr>
      <w:r>
        <w:t xml:space="preserve">定义全局兵种模板，怪物可通过 emwmTemplate 字段继承：</w:t>
      </w:r>
    </w:p>
    <w:p>
      <w:pPr>
        <w:pBdr>
          <w:top w:val="single" w:color="E0E0E0" w:sz="1"/>
          <w:bottom w:val="single" w:color="E0E0E0" w:sz="1"/>
          <w:left w:val="single" w:color="43A047" w:sz="3"/>
          <w:right w:val="single" w:color="E0E0E0" w:sz="1"/>
        </w:pBdr>
        <w:shd w:fill="F5F5F5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全局模板示例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boss_rifle: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weapon-pool: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- M4A1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- FN_FAL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weapon-weights: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M4A1: 0.6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FN_FAL: 0.4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fire-rate: 5.0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spread: 3.0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max-range: 70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aggressiveness: 0.9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fire-mode: AUTO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burst-size: 5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stand-and-shoot: true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retreat-hp-threshold: 0.25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scav_basic: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weapon-pool: [AK_47, Uzi, R9_0]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fire-rate: 4.0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spread: 6.0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max-range: 30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aggressiveness: 0.3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fire-mode: BURST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burst-size: 3</w:t>
      </w:r>
    </w:p>
    <w:p>
      <w:pPr>
        <w:pStyle w:val="Heading2"/>
      </w:pPr>
      <w:r>
        <w:rPr>
          <w:b/>
          <w:bCs/>
        </w:rPr>
        <w:t xml:space="preserve">7.3 怪物个体配置</w:t>
      </w:r>
    </w:p>
    <w:p>
      <w:pPr>
        <w:spacing w:after="120"/>
      </w:pPr>
      <w:r>
        <w:t xml:space="preserve">在 EliteMobs 怪物 yml 中添加 emwm 段即可配置个体参数：</w:t>
      </w:r>
    </w:p>
    <w:p>
      <w:pPr>
        <w:pBdr>
          <w:top w:val="single" w:color="E0E0E0" w:sz="1"/>
          <w:bottom w:val="single" w:color="E0E0E0" w:sz="1"/>
          <w:left w:val="single" w:color="43A047" w:sz="3"/>
          <w:right w:val="single" w:color="E0E0E0" w:sz="1"/>
        </w:pBdr>
        <w:shd w:fill="F5F5F5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EliteMobs 怪物配置示例 (custombosses/test_boss.yml)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name: "§c§l测试Boss"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entityType: ZOMBIE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level: 10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# EMWM 配置段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emwm: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weapon-pool: [M4A1, FN_FAL]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fire-rate: 6.0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spread: 2.0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max-range: 60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aggressiveness: 0.85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fire-mode: AUTO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stand-and-shoot: true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enable-grenade-ai: true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grenade-type: frag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allowed-grenade-types: [frag, flashbang]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# 继承全局模板（emwm 段中未填的字段从模板继承）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emwmTemplate: boss_rifle</w:t>
      </w:r>
    </w:p>
    <w:p>
      <w:pPr>
        <w:pBdr>
          <w:left w:val="single" w:color="1565C0" w:sz="4" w:space="8"/>
        </w:pBdr>
        <w:shd w:fill="E3F2FD" w:val="clear"/>
        <w:spacing w:after="120" w:before="80"/>
      </w:pPr>
      <w:r>
        <w:rPr>
          <w:b/>
          <w:bCs/>
          <w:color w:val="1565C0"/>
          <w:sz w:val="22"/>
          <w:szCs w:val="22"/>
        </w:rPr>
        <w:t xml:space="preserve">[提示] </w:t>
      </w:r>
      <w:r>
        <w:rPr>
          <w:sz w:val="22"/>
          <w:szCs w:val="22"/>
        </w:rPr>
        <w:t xml:space="preserve">同时配置了 emwm 段和 emwmTemplate 时，系统会先加载个体配置，再用模板填充 null 字段，实现"模板基线 + 个体覆盖"。</w:t>
      </w:r>
    </w:p>
    <w:p>
      <w:pPr>
        <w:pStyle w:val="Heading2"/>
      </w:pPr>
      <w:r>
        <w:rPr>
          <w:b/>
          <w:bCs/>
        </w:rPr>
        <w:t xml:space="preserve">7.4 EMWM 配置字段速查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200"/>
        <w:gridCol w:w="1500"/>
        <w:gridCol w:w="3460"/>
      </w:tblGrid>
      <w:tr>
        <w:trPr>
          <w:tblHeader/>
        </w:trP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分类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默认值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武器池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weapon-pool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[]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可用武器ID列表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武器池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weapon-weights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Map&lt;String,Double&gt;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{}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武器权重(加权随机)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弹药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magazine-size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弹匣容量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弹药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reload-duration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换弹时间(tick)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弹药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auto-reload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弹匣空时自动换弹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射击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fire-rate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4.0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射速(发/秒)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射击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spread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5.0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基础散布(度)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射击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ads-spread-multiplier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开镜散布倍率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射击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max-range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最大射程(格)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射击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fire-mode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WM默认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AUTO/SINGLE/BURST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战术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stand-and-shoot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开火时禁止移动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战术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suppress-hp-threshold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压制血量阈值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战术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retreat-hp-threshold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撤退血量阈值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行为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aggressiveness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激进度(0-1)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行为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cover-usage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掩体使用倾向(0-1)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行为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search-duration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搜索持续时间(tick)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投掷物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enable-grenade-ai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是否开启AI投掷物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投掷物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grenade-type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frag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默认投掷物类型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投掷物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grenade-max-range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最大投掷距离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投掷物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allowed-grenade-types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[frag,flashbang]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可用投掷物类型</w:t>
            </w:r>
          </w:p>
        </w:tc>
      </w:tr>
    </w:tbl>
    <w:p>
      <w:pPr>
        <w:pStyle w:val="Heading2"/>
      </w:pPr>
      <w:r>
        <w:rPr>
          <w:b/>
          <w:bCs/>
        </w:rPr>
        <w:t xml:space="preserve">7.5 配置加载流程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加载全局模板 emwm_mob_templates.yml 到 globalTemplates 缓存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递归遍历 EliteMobs custombosses/ 目录，解析 emwm 段到 mobConfigs 缓存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收集所有武器 ID，预加载 WM 元数据到 WeaponMetaCache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怪物生成时，按名称/文件名/Tier 匹配配置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应用三级参数继承：个体配置 -&gt; 模板合并 -&gt; WM 原生参数 -&gt; 兜底默认值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绑定武器 + 设置 AI 元数据 + 注册到 AI 引擎</w:t>
      </w:r>
    </w:p>
    <w:p>
      <w:pPr>
        <w:pStyle w:val="Heading1"/>
        <w:pageBreakBefore/>
      </w:pPr>
      <w:r>
        <w:rPr>
          <w:b/>
          <w:bCs/>
        </w:rPr>
        <w:t xml:space="preserve">8. 武器系统</w:t>
      </w:r>
    </w:p>
    <w:p>
      <w:pPr>
        <w:pStyle w:val="Heading2"/>
      </w:pPr>
      <w:r>
        <w:rPr>
          <w:b/>
          <w:bCs/>
        </w:rPr>
        <w:t xml:space="preserve">8.1 武器池配置</w:t>
      </w:r>
    </w:p>
    <w:p>
      <w:pPr>
        <w:spacing w:after="120"/>
      </w:pPr>
      <w:r>
        <w:t xml:space="preserve">在 config.yml 中按 Tier 配置默认武器池（当怪物无 EMWM 配置时使用）：</w:t>
      </w:r>
    </w:p>
    <w:p>
      <w:pPr>
        <w:pBdr>
          <w:top w:val="single" w:color="E0E0E0" w:sz="1"/>
          <w:bottom w:val="single" w:color="E0E0E0" w:sz="1"/>
          <w:left w:val="single" w:color="43A047" w:sz="3"/>
          <w:right w:val="single" w:color="E0E0E0" w:sz="1"/>
        </w:pBdr>
        <w:shd w:fill="F5F5F5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weapons: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default-weapon: AK_47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scav-pool: [AK_47, Uzi, R9_0, 50_GS]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pmc-pool: [AK_47, M4A1, FN_FAL, AUG, 50_GS, 357_Magnum]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boss-pool: [M4A1, FN_FAL, MG34, AX_50, AK_47]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base-durability: 100</w:t>
      </w:r>
    </w:p>
    <w:p>
      <w:pPr>
        <w:pStyle w:val="Heading2"/>
      </w:pPr>
      <w:r>
        <w:rPr>
          <w:b/>
          <w:bCs/>
        </w:rPr>
        <w:t xml:space="preserve">8.2 耐久度系统</w:t>
      </w:r>
    </w:p>
    <w:p>
      <w:pPr>
        <w:pBdr>
          <w:top w:val="single" w:color="E0E0E0" w:sz="1"/>
          <w:bottom w:val="single" w:color="E0E0E0" w:sz="1"/>
          <w:left w:val="single" w:color="43A047" w:sz="3"/>
          <w:right w:val="single" w:color="E0E0E0" w:sz="1"/>
        </w:pBdr>
        <w:shd w:fill="F5F5F5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durability: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enabled: true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decay-per-shot: 1                  # 每发射击消耗耐久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malfunction-chance-threshold: 0.2   # 耐久低于20%时故障概率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accuracy-penalty-per-10-percent: 0.02  # 每降低10%耐久精度惩罚</w:t>
      </w:r>
    </w:p>
    <w:p>
      <w:pPr>
        <w:pStyle w:val="Heading2"/>
      </w:pPr>
      <w:r>
        <w:rPr>
          <w:b/>
          <w:bCs/>
        </w:rPr>
        <w:t xml:space="preserve">8.3 武器掉落</w:t>
      </w:r>
    </w:p>
    <w:p>
      <w:pPr>
        <w:pBdr>
          <w:top w:val="single" w:color="E0E0E0" w:sz="1"/>
          <w:bottom w:val="single" w:color="E0E0E0" w:sz="1"/>
          <w:left w:val="single" w:color="43A047" w:sz="3"/>
          <w:right w:val="single" w:color="E0E0E0" w:sz="1"/>
        </w:pBdr>
        <w:shd w:fill="F5F5F5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loot: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drop-ammo: true          # 怪物死亡时掉落弹药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ammo-amount: 10-30       # 掉落数量范围</w:t>
      </w:r>
    </w:p>
    <w:p>
      <w:pPr>
        <w:pStyle w:val="Heading1"/>
        <w:pageBreakBefore/>
      </w:pPr>
      <w:r>
        <w:rPr>
          <w:b/>
          <w:bCs/>
        </w:rPr>
        <w:t xml:space="preserve">9. 常见问题排查</w:t>
      </w:r>
    </w:p>
    <w:p>
      <w:pPr>
        <w:pStyle w:val="Heading2"/>
      </w:pPr>
      <w:r>
        <w:rPr>
          <w:b/>
          <w:bCs/>
        </w:rPr>
        <w:t xml:space="preserve">9.1 怪物不射击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可能原因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排查方法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解决方案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武器绑定失败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/emwm stats 查看绑定数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检查 WM 中武器 ID 是否存在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曝光值未达 RED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/emwm debug DETAILED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调低 fov-degrees 或提高 base-rate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射速配置错误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查看控制台 WM 参数日志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确认 Shoot.* 路径配置正确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弹匣为空且未换弹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检查 auto-reload 设置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设置 auto-reload: true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目标在视野外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检查 FOV 和实体朝向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增大 fov-degrees 或检查朝向逻辑</w:t>
            </w:r>
          </w:p>
        </w:tc>
      </w:tr>
    </w:tbl>
    <w:p>
      <w:pPr>
        <w:pStyle w:val="Heading2"/>
      </w:pPr>
      <w:r>
        <w:rPr>
          <w:b/>
          <w:bCs/>
        </w:rPr>
        <w:t xml:space="preserve">9.2 AI 检测距离太短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可能原因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解决方案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FOV 视野锥角度太小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增大 perception.visual.fov-degrees（默认 140）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vision-range 设置太小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增大 tier-settings.&lt;tier&gt;.vision-range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实体未朝向玩家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确认主循环中有实体朝向设置逻辑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光照不足导致曝光太低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提高 light.min-multiplier 或增大 base-rate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目标潜行/蹲伏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降低 posture.sneaking/crouch 倍率</w:t>
            </w:r>
          </w:p>
        </w:tc>
      </w:tr>
    </w:tbl>
    <w:p>
      <w:pPr>
        <w:pStyle w:val="Heading2"/>
      </w:pPr>
      <w:r>
        <w:rPr>
          <w:b/>
          <w:bCs/>
        </w:rPr>
        <w:t xml:space="preserve">9.3 配置不生效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可能原因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解决方案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修改后未 reload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执行 /emwm reload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怪物名称匹配失败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检查 matchConfigByName 逻辑，名称需包含配置文件名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模板字段被忽略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确认 emwmTemplate 字段拼写正确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WM 武器 ID 不存在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检查 weapon-pool 中的 ID 是否与 WM 配置一致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配置缓存未刷新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重启服务端或执行 /emwm reload</w:t>
            </w:r>
          </w:p>
        </w:tc>
      </w:tr>
    </w:tbl>
    <w:p>
      <w:pPr>
        <w:pStyle w:val="Heading2"/>
      </w:pPr>
      <w:r>
        <w:rPr>
          <w:b/>
          <w:bCs/>
        </w:rPr>
        <w:t xml:space="preserve">9.4 性能优化建议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适当增大 ai-tick-rate（如 4 -&gt; 6）减少 AI 计算频率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关闭不必要的 TRACE 级调试日志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限制同时活动的 AI 数量（通过 EliteMobs 生成限制）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减小 cover-scan.max-distance（默认 10，可降到 8）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在低配服务器上关闭小队系统（squad.enabled: false）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关闭极限事件（将各 chance 设为 0）</w:t>
      </w:r>
    </w:p>
    <w:p>
      <w:pPr>
        <w:pStyle w:val="Heading1"/>
        <w:pageBreakBefore/>
      </w:pPr>
      <w:r>
        <w:rPr>
          <w:b/>
          <w:bCs/>
        </w:rPr>
        <w:t xml:space="preserve">10. 附录</w:t>
      </w:r>
    </w:p>
    <w:p>
      <w:pPr>
        <w:pStyle w:val="Heading2"/>
      </w:pPr>
      <w:r>
        <w:rPr>
          <w:b/>
          <w:bCs/>
        </w:rPr>
        <w:t xml:space="preserve">10.1 战斗状态枚举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状态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IDLE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空闲状态，无目标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SEARCHING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搜索状态，前往最后已知位置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APPROACHING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接近状态，向目标方向移动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ENGAGING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交战状态， actively 射击目标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CLOSING_IN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逼近状态，快速接近目标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TACTICAL_RETREAT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战术撤退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FLEEING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逃跑状态</w:t>
            </w:r>
          </w:p>
        </w:tc>
      </w:tr>
    </w:tbl>
    <w:p>
      <w:pPr>
        <w:pStyle w:val="Heading2"/>
      </w:pPr>
      <w:r>
        <w:rPr>
          <w:b/>
          <w:bCs/>
        </w:rPr>
        <w:t xml:space="preserve">10.2 战术模式枚举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战术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BERSERKER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狂暴模式：全力射击不找掩体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SUPPRESSING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压制模式：朝目标方向持续射击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BARRAGE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弹幕模式：高射速持续输出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PRECISE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精确模式：低射速高精度射击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PEEKING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探头模式：掩体后间歇探头射击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STALKING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潜行模式：低调接近目标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SNIPING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狙击模式：远距离精确射击</w:t>
            </w:r>
          </w:p>
        </w:tc>
      </w:tr>
    </w:tbl>
    <w:p>
      <w:pPr>
        <w:pStyle w:val="Heading2"/>
      </w:pPr>
      <w:r>
        <w:rPr>
          <w:b/>
          <w:bCs/>
        </w:rPr>
        <w:t xml:space="preserve">10.3 Metadata 键值一览</w:t>
      </w:r>
    </w:p>
    <w:p>
      <w:pPr>
        <w:spacing w:after="120"/>
      </w:pPr>
      <w:r>
        <w:t xml:space="preserve">EM-WM-Bridge 通过 Bukkit Metadata 系统与外部插件通信：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Metadata 键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emwm_tier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怪物 Tier 等级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emwm_combat_state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当前战斗状态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emwm_last_shot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上次射击时间戳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emwm_ai_enabled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是否启用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emwm_headset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是否佩戴耳机（听觉增强）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emwm_tinnitus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是否处于耳鸣状态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elitemobs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MetadataValue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EliteMobs 原生标记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tarkov_tier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塔科夫 Tier 标记</w:t>
            </w:r>
          </w:p>
        </w:tc>
      </w:tr>
    </w:tbl>
    <w:p>
      <w:pPr>
        <w:pStyle w:val="Heading2"/>
      </w:pPr>
      <w:r>
        <w:rPr>
          <w:b/>
          <w:bCs/>
        </w:rPr>
        <w:t xml:space="preserve">10.4 MechanicsCore 集成</w:t>
      </w:r>
    </w:p>
    <w:p>
      <w:pPr>
        <w:spacing w:after="120"/>
      </w:pPr>
      <w:r>
        <w:t xml:space="preserve">安装 MechanicsCore 后可使用以下自定义 Mechanic / Targeter：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名称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Mechanic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AI_ATTACK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触发 AI 攻击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Mechanic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AI_SEARCH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触发 AI 搜索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Mechanic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AI_ALERT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触发 AI 警戒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Targeter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ENTITIES_IN_VISION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选择视野内实体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Targeter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ENTITIES_IN_HEARING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选择听觉范围内实体</w:t>
            </w:r>
          </w:p>
        </w:tc>
      </w:tr>
    </w:tbl>
    <w:p>
      <w:pPr>
        <w:pStyle w:val="Heading2"/>
      </w:pPr>
      <w:r>
        <w:rPr>
          <w:b/>
          <w:bCs/>
        </w:rPr>
        <w:t xml:space="preserve">10.5 文件结构</w:t>
      </w:r>
    </w:p>
    <w:p>
      <w:pPr>
        <w:pBdr>
          <w:top w:val="single" w:color="E0E0E0" w:sz="1"/>
          <w:bottom w:val="single" w:color="E0E0E0" w:sz="1"/>
          <w:left w:val="single" w:color="43A047" w:sz="3"/>
          <w:right w:val="single" w:color="E0E0E0" w:sz="1"/>
        </w:pBdr>
        <w:shd w:fill="F5F5F5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plugins/EM-WM-Bridge/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config.yml                    # 主配置文件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emwm_mob_templates.yml        # 全局兵种模板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plugins/EliteMobs/custombosses/ # EliteMobs 怪物配置目录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test_boss.yml                 # 可包含 emwm 段和 emwmTemplate 字段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plugins/WeaponMechanics/        # WeaponMechanics 武器配置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weapons/                      # 武器定义文件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plugins/EM-WM-Bridge-0.3.0-alpha.jar  # 插件 jar 文件</w:t>
      </w:r>
    </w:p>
    <w:p>
      <w:pPr>
        <w:spacing w:after="100"/>
      </w:pPr>
    </w:p>
    <w:p>
      <w:pPr>
        <w:pBdr>
          <w:top w:val="single" w:color="43A047" w:sz="2" w:space="4"/>
        </w:pBd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本手册由 EM-WM-Bridge 项目自动生成 | 版本 0.3.0-alpha | 2026 年 7 月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页 / 共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EM-WM-Bridge 插件使用手册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3A0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2026-07-05T23:27:51.778Z</dcterms:created>
  <dcterms:modified xsi:type="dcterms:W3CDTF">2026-07-05T23:27:51.780Z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