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42350" w14:textId="77777777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102E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40BBA342" w14:textId="77777777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A102E">
        <w:rPr>
          <w:rFonts w:ascii="Times New Roman" w:hAnsi="Times New Roman" w:cs="Times New Roman"/>
          <w:sz w:val="28"/>
          <w:szCs w:val="28"/>
        </w:rPr>
        <w:t>Нижегородский Губернский колледж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72E3BB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76515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DC30E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09D32" w14:textId="77777777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>Допущен к защите:</w:t>
      </w:r>
    </w:p>
    <w:p w14:paraId="179B47FB" w14:textId="77777777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</w:p>
    <w:p w14:paraId="3B25203B" w14:textId="77777777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2508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Л.В. Мухина</w:t>
      </w:r>
    </w:p>
    <w:p w14:paraId="1A524C2E" w14:textId="4D39DD28" w:rsidR="00026A26" w:rsidRPr="002508DC" w:rsidRDefault="00026A26" w:rsidP="00026A26">
      <w:pPr>
        <w:spacing w:after="0"/>
        <w:ind w:left="6521" w:hanging="425"/>
        <w:rPr>
          <w:rFonts w:ascii="Times New Roman" w:hAnsi="Times New Roman" w:cs="Times New Roman"/>
          <w:color w:val="000000"/>
          <w:sz w:val="28"/>
          <w:szCs w:val="28"/>
        </w:rPr>
      </w:pPr>
      <w:r w:rsidRPr="002508D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077A42">
        <w:rPr>
          <w:rFonts w:ascii="Times New Roman" w:hAnsi="Times New Roman" w:cs="Times New Roman"/>
          <w:color w:val="000000"/>
          <w:sz w:val="28"/>
          <w:szCs w:val="28"/>
          <w:u w:val="single"/>
        </w:rPr>
        <w:t>29</w:t>
      </w:r>
      <w:r w:rsidRPr="002508DC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Pr="00D97F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__</w:t>
      </w:r>
      <w:r w:rsidR="00077A42">
        <w:rPr>
          <w:rFonts w:ascii="Times New Roman" w:hAnsi="Times New Roman" w:cs="Times New Roman"/>
          <w:color w:val="000000"/>
          <w:sz w:val="28"/>
          <w:szCs w:val="28"/>
          <w:u w:val="single"/>
        </w:rPr>
        <w:t>мая</w:t>
      </w:r>
      <w:r w:rsidRPr="00D97FD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D97FD3">
        <w:rPr>
          <w:rFonts w:ascii="Times New Roman" w:hAnsi="Times New Roman" w:cs="Times New Roman"/>
          <w:b/>
          <w:bCs/>
          <w:color w:val="000000"/>
          <w:sz w:val="20"/>
          <w:szCs w:val="20"/>
        </w:rPr>
        <w:t>__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C157A1">
        <w:rPr>
          <w:rFonts w:ascii="Times New Roman" w:hAnsi="Times New Roman" w:cs="Times New Roman"/>
          <w:color w:val="000000"/>
          <w:sz w:val="28"/>
          <w:szCs w:val="28"/>
          <w:u w:val="single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="00077A42">
        <w:rPr>
          <w:rFonts w:ascii="Times New Roman" w:hAnsi="Times New Roman" w:cs="Times New Roman"/>
          <w:color w:val="000000"/>
          <w:sz w:val="28"/>
          <w:szCs w:val="28"/>
          <w:u w:val="single"/>
        </w:rPr>
        <w:t>5</w:t>
      </w:r>
      <w:r w:rsidRPr="002508DC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624144E5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7CFCEA44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0CD93" w14:textId="0D604FC4" w:rsidR="00026A26" w:rsidRPr="00447EA0" w:rsidRDefault="00447EA0" w:rsidP="00026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Техническое задание для разработки </w:t>
      </w:r>
      <w:r w:rsidR="00077A42">
        <w:rPr>
          <w:rFonts w:ascii="Times New Roman" w:hAnsi="Times New Roman" w:cs="Times New Roman"/>
          <w:b/>
          <w:sz w:val="44"/>
          <w:szCs w:val="44"/>
        </w:rPr>
        <w:t>приложения</w:t>
      </w:r>
      <w:r>
        <w:rPr>
          <w:rFonts w:ascii="Times New Roman" w:hAnsi="Times New Roman" w:cs="Times New Roman"/>
          <w:b/>
          <w:sz w:val="44"/>
          <w:szCs w:val="44"/>
        </w:rPr>
        <w:t xml:space="preserve"> «</w:t>
      </w:r>
      <w:proofErr w:type="spellStart"/>
      <w:r w:rsidR="00077A42">
        <w:rPr>
          <w:rFonts w:ascii="Times New Roman" w:hAnsi="Times New Roman" w:cs="Times New Roman"/>
          <w:b/>
          <w:sz w:val="44"/>
          <w:szCs w:val="44"/>
          <w:lang w:val="en-US"/>
        </w:rPr>
        <w:t>Kartina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>»</w:t>
      </w:r>
    </w:p>
    <w:p w14:paraId="529B8373" w14:textId="77777777" w:rsidR="00026A26" w:rsidRPr="007A102E" w:rsidRDefault="00026A26" w:rsidP="00026A26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961"/>
        <w:tblW w:w="8923" w:type="dxa"/>
        <w:tblLook w:val="0000" w:firstRow="0" w:lastRow="0" w:firstColumn="0" w:lastColumn="0" w:noHBand="0" w:noVBand="0"/>
      </w:tblPr>
      <w:tblGrid>
        <w:gridCol w:w="6663"/>
        <w:gridCol w:w="2260"/>
      </w:tblGrid>
      <w:tr w:rsidR="00026A26" w:rsidRPr="007A102E" w14:paraId="1F0B283A" w14:textId="77777777" w:rsidTr="00A270C8">
        <w:trPr>
          <w:trHeight w:val="451"/>
        </w:trPr>
        <w:tc>
          <w:tcPr>
            <w:tcW w:w="6663" w:type="dxa"/>
          </w:tcPr>
          <w:p w14:paraId="330EC724" w14:textId="3684FAB7" w:rsidR="00026A26" w:rsidRPr="00540EAA" w:rsidRDefault="00026A26" w:rsidP="00A270C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Заказчик</w:t>
            </w:r>
            <w:r w:rsidRPr="00540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</w:t>
            </w:r>
            <w:proofErr w:type="spellStart"/>
            <w:r w:rsid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Мамшева</w:t>
            </w:r>
            <w:proofErr w:type="spellEnd"/>
            <w:r w:rsid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Ю.С.</w:t>
            </w:r>
          </w:p>
        </w:tc>
        <w:tc>
          <w:tcPr>
            <w:tcW w:w="2260" w:type="dxa"/>
          </w:tcPr>
          <w:p w14:paraId="58FA8D4A" w14:textId="732FD961" w:rsidR="00026A26" w:rsidRPr="007A102E" w:rsidRDefault="00026A26" w:rsidP="00A270C8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7A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10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77A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A102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77A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A26" w:rsidRPr="007A102E" w14:paraId="7A163738" w14:textId="77777777" w:rsidTr="00A270C8">
        <w:trPr>
          <w:trHeight w:val="403"/>
        </w:trPr>
        <w:tc>
          <w:tcPr>
            <w:tcW w:w="6663" w:type="dxa"/>
          </w:tcPr>
          <w:p w14:paraId="0A12F278" w14:textId="58E5DA28" w:rsidR="00026A26" w:rsidRPr="00077A42" w:rsidRDefault="00026A26" w:rsidP="00A270C8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Разработчик</w:t>
            </w:r>
            <w:r w:rsidRPr="00540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___________</w:t>
            </w:r>
            <w:proofErr w:type="spellStart"/>
            <w:r w:rsidRPr="00540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Сибриков</w:t>
            </w:r>
            <w:proofErr w:type="spellEnd"/>
            <w:r w:rsidRPr="00540E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Е.И.</w:t>
            </w:r>
            <w:r w:rsidR="00077A42" w:rsidRP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Волков </w:t>
            </w:r>
            <w:proofErr w:type="gramStart"/>
            <w:r w:rsidR="00077A4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А.А</w:t>
            </w:r>
            <w:proofErr w:type="gramEnd"/>
          </w:p>
          <w:p w14:paraId="13EC9E51" w14:textId="77777777" w:rsidR="00026A26" w:rsidRPr="00540EAA" w:rsidRDefault="00026A26" w:rsidP="00A270C8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825028" w14:textId="77777777" w:rsidR="00026A26" w:rsidRPr="00540EAA" w:rsidRDefault="00026A26" w:rsidP="00A270C8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260" w:type="dxa"/>
          </w:tcPr>
          <w:p w14:paraId="5D49FA5A" w14:textId="2227700D" w:rsidR="00026A26" w:rsidRPr="007A102E" w:rsidRDefault="00077A42" w:rsidP="00A270C8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17</w:t>
            </w:r>
            <w:r w:rsidR="00026A26" w:rsidRPr="007A10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26A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26A26" w:rsidRPr="007A102E"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026A2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26A26" w:rsidRPr="007A102E" w14:paraId="63A535C2" w14:textId="77777777" w:rsidTr="00A270C8">
        <w:trPr>
          <w:trHeight w:val="451"/>
        </w:trPr>
        <w:tc>
          <w:tcPr>
            <w:tcW w:w="6663" w:type="dxa"/>
          </w:tcPr>
          <w:p w14:paraId="41514818" w14:textId="30886C04" w:rsidR="00026A26" w:rsidRPr="007A102E" w:rsidRDefault="00026A26" w:rsidP="00A270C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A102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ециальность, группа: 09.02.07, 31П</w:t>
            </w:r>
          </w:p>
        </w:tc>
        <w:tc>
          <w:tcPr>
            <w:tcW w:w="2260" w:type="dxa"/>
          </w:tcPr>
          <w:p w14:paraId="66479828" w14:textId="77777777" w:rsidR="00026A26" w:rsidRPr="007A102E" w:rsidRDefault="00026A26" w:rsidP="00A270C8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0C3DA6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74A5F1E7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1D3E1AA3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7290B275" w14:textId="77777777" w:rsidR="00026A26" w:rsidRPr="007A102E" w:rsidRDefault="00026A26" w:rsidP="00026A26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341B2B24" w14:textId="77777777" w:rsidR="00026A26" w:rsidRPr="007A102E" w:rsidRDefault="00026A26" w:rsidP="00026A26">
      <w:pPr>
        <w:rPr>
          <w:rFonts w:ascii="Times New Roman" w:hAnsi="Times New Roman" w:cs="Times New Roman"/>
          <w:sz w:val="28"/>
          <w:szCs w:val="28"/>
        </w:rPr>
      </w:pPr>
    </w:p>
    <w:p w14:paraId="6CAF35E3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3A7446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2EC60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5560F6" w14:textId="77777777" w:rsidR="00026A26" w:rsidRDefault="00026A26" w:rsidP="00407A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FFA95E" w14:textId="77777777" w:rsidR="00026A26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28053F" w14:textId="77777777" w:rsidR="00077A42" w:rsidRDefault="00077A42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37AAC5" w14:textId="77777777" w:rsidR="00077A42" w:rsidRDefault="00077A42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717F8" w14:textId="77777777" w:rsidR="00077A42" w:rsidRDefault="00077A42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52C8A4" w14:textId="69112B1A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102E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2FE7F6C6" w14:textId="507ED49D" w:rsidR="00026A26" w:rsidRPr="007A102E" w:rsidRDefault="00026A26" w:rsidP="00026A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102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63833010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680D8A2E" w14:textId="619AD9E6" w:rsidR="00A74781" w:rsidRPr="00E27CA9" w:rsidRDefault="00A74781" w:rsidP="00E27CA9">
          <w:pPr>
            <w:pStyle w:val="ac"/>
            <w:spacing w:line="360" w:lineRule="auto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E27CA9">
            <w:rPr>
              <w:rFonts w:ascii="Times New Roman" w:hAnsi="Times New Roman" w:cs="Times New Roman"/>
              <w:b w:val="0"/>
              <w:bCs w:val="0"/>
              <w:color w:val="auto"/>
            </w:rPr>
            <w:t>Оглавление</w:t>
          </w:r>
        </w:p>
        <w:p w14:paraId="7C27ED70" w14:textId="750DEF72" w:rsidR="00E27CA9" w:rsidRPr="00E27CA9" w:rsidRDefault="00A74781" w:rsidP="00E27CA9">
          <w:pPr>
            <w:pStyle w:val="11"/>
            <w:tabs>
              <w:tab w:val="left" w:pos="440"/>
            </w:tabs>
            <w:rPr>
              <w:rFonts w:eastAsiaTheme="minorEastAsia"/>
              <w:lang w:eastAsia="ru-RU"/>
            </w:rPr>
          </w:pPr>
          <w:r w:rsidRPr="00E27CA9">
            <w:fldChar w:fldCharType="begin"/>
          </w:r>
          <w:r w:rsidRPr="00E27CA9">
            <w:instrText xml:space="preserve"> TOC \o "1-3" \h \z \u </w:instrText>
          </w:r>
          <w:r w:rsidRPr="00E27CA9">
            <w:fldChar w:fldCharType="separate"/>
          </w:r>
          <w:hyperlink w:anchor="_Toc189054246" w:history="1">
            <w:r w:rsidR="00E27CA9" w:rsidRPr="00E27CA9">
              <w:rPr>
                <w:rStyle w:val="ad"/>
                <w:rFonts w:eastAsia="Times New Roman"/>
              </w:rPr>
              <w:t>1</w:t>
            </w:r>
            <w:r w:rsidR="00E27CA9" w:rsidRPr="00E27CA9">
              <w:rPr>
                <w:rFonts w:eastAsiaTheme="minorEastAsia"/>
                <w:lang w:eastAsia="ru-RU"/>
              </w:rPr>
              <w:tab/>
            </w:r>
            <w:r w:rsidR="00E27CA9" w:rsidRPr="00E27CA9">
              <w:rPr>
                <w:rStyle w:val="ad"/>
                <w:rFonts w:eastAsia="Times New Roman"/>
              </w:rPr>
              <w:t>Общие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_Toc189054246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2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22CCCC76" w14:textId="499F8C21" w:rsidR="00E27CA9" w:rsidRPr="00E27CA9" w:rsidRDefault="00FE4695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47" w:history="1">
            <w:r w:rsidR="00E27CA9" w:rsidRPr="00E27CA9">
              <w:rPr>
                <w:rStyle w:val="ad"/>
              </w:rPr>
              <w:t>2 Бизнес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_Toc189054247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4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25CC9E90" w14:textId="5A6A291E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48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Информация о компании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_Toc189054248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BD008" w14:textId="25A29169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49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Целевая аудитория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_Toc189054249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894F4" w14:textId="1E22AA06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0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Цели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_Toc189054250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72A83" w14:textId="1F9E9DA2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1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Анализ существующего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_Toc189054251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69D36" w14:textId="49FABE15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2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.5 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Макет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_Toc189054252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09EE3E" w14:textId="52F963E7" w:rsidR="00E27CA9" w:rsidRPr="00E27CA9" w:rsidRDefault="00FE4695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53" w:history="1">
            <w:r w:rsidR="00E27CA9" w:rsidRPr="00E27CA9">
              <w:rPr>
                <w:rStyle w:val="ad"/>
              </w:rPr>
              <w:t>3 Нефункциональные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_Toc189054253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8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0405A143" w14:textId="364CC217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4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Предварительная структура сайта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_Toc189054254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8278F" w14:textId="7B1E12A3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5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Примерная структура страниц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_Toc189054255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276D6" w14:textId="425D459D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6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Требования к дизайну и оформлению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_Toc189054256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5BA13" w14:textId="2202E930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7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Имеющиеся материалы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_Toc189054257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02592" w14:textId="2DD9257D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8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 Минимальное разрешение и устройства отображения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_Toc189054258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E347F" w14:textId="1CBC3064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59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 Нужна ли мобильная версия?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_Toc189054259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0B98A" w14:textId="26D86D54" w:rsidR="00E27CA9" w:rsidRPr="00E27CA9" w:rsidRDefault="00FE4695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60" w:history="1">
            <w:r w:rsidR="00E27CA9" w:rsidRPr="00E27CA9">
              <w:rPr>
                <w:rStyle w:val="ad"/>
              </w:rPr>
              <w:t>4 Функциональные требования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_Toc189054260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12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762AAEF5" w14:textId="363428CC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1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Примерный набор модулей (для пользователей)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_Toc189054261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6E650" w14:textId="3F90206C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2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 Возможности администрирования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_Toc189054262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E67E5" w14:textId="1462FFC8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3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Подключение платежных систем и служб доставок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_Toc189054263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4BE6C" w14:textId="75C5744B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4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4.4 Интеграция с 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CRM</w:t>
            </w:r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, 1С и другими программами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_Toc189054264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9DD05" w14:textId="097653D6" w:rsidR="00E27CA9" w:rsidRPr="00E27CA9" w:rsidRDefault="00FE4695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65" w:history="1">
            <w:r w:rsidR="00E27CA9" w:rsidRPr="00E27CA9">
              <w:rPr>
                <w:rStyle w:val="ad"/>
              </w:rPr>
              <w:t>5 Обзор интернет-ресурсов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_Toc189054265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15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7090F3F6" w14:textId="3EA241FF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6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 Обзор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_Toc189054266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C1AD5" w14:textId="15879057" w:rsidR="00E27CA9" w:rsidRPr="00E27CA9" w:rsidRDefault="00FE4695" w:rsidP="00E27CA9">
          <w:pPr>
            <w:pStyle w:val="11"/>
            <w:rPr>
              <w:rFonts w:eastAsiaTheme="minorEastAsia"/>
              <w:lang w:eastAsia="ru-RU"/>
            </w:rPr>
          </w:pPr>
          <w:hyperlink w:anchor="_Toc189054267" w:history="1">
            <w:r w:rsidR="00E27CA9" w:rsidRPr="00E27CA9">
              <w:rPr>
                <w:rStyle w:val="ad"/>
              </w:rPr>
              <w:t>6 Дополнительно</w:t>
            </w:r>
            <w:r w:rsidR="00E27CA9" w:rsidRPr="00E27CA9">
              <w:rPr>
                <w:webHidden/>
              </w:rPr>
              <w:tab/>
            </w:r>
            <w:r w:rsidR="00E27CA9" w:rsidRPr="00E27CA9">
              <w:rPr>
                <w:webHidden/>
              </w:rPr>
              <w:fldChar w:fldCharType="begin"/>
            </w:r>
            <w:r w:rsidR="00E27CA9" w:rsidRPr="00E27CA9">
              <w:rPr>
                <w:webHidden/>
              </w:rPr>
              <w:instrText xml:space="preserve"> PAGEREF _Toc189054267 \h </w:instrText>
            </w:r>
            <w:r w:rsidR="00E27CA9" w:rsidRPr="00E27CA9">
              <w:rPr>
                <w:webHidden/>
              </w:rPr>
            </w:r>
            <w:r w:rsidR="00E27CA9" w:rsidRPr="00E27CA9">
              <w:rPr>
                <w:webHidden/>
              </w:rPr>
              <w:fldChar w:fldCharType="separate"/>
            </w:r>
            <w:r w:rsidR="00E27CA9" w:rsidRPr="00E27CA9">
              <w:rPr>
                <w:webHidden/>
              </w:rPr>
              <w:t>16</w:t>
            </w:r>
            <w:r w:rsidR="00E27CA9" w:rsidRPr="00E27CA9">
              <w:rPr>
                <w:webHidden/>
              </w:rPr>
              <w:fldChar w:fldCharType="end"/>
            </w:r>
          </w:hyperlink>
        </w:p>
        <w:p w14:paraId="13CE179A" w14:textId="6ED657A9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8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 Вопросы к разработчику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_Toc189054268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C2797" w14:textId="78FB3C60" w:rsidR="00E27CA9" w:rsidRPr="00E27CA9" w:rsidRDefault="00FE4695" w:rsidP="00E27CA9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054269" w:history="1">
            <w:r w:rsidR="00E27CA9" w:rsidRPr="00E27CA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 Дополнительные пожелания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_Toc189054269 \h </w:instrTex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27CA9" w:rsidRPr="00E27C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E3A93" w14:textId="2437B1FC" w:rsidR="00026A26" w:rsidRPr="00EB69D9" w:rsidRDefault="00A74781" w:rsidP="00E27CA9">
          <w:pPr>
            <w:spacing w:line="360" w:lineRule="auto"/>
          </w:pPr>
          <w:r w:rsidRPr="00E27CA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9EDCBE2" w14:textId="0B0F9D95" w:rsidR="00026A26" w:rsidRPr="00EB69D9" w:rsidRDefault="00026A26" w:rsidP="00DE2FD3">
      <w:pPr>
        <w:pStyle w:val="1"/>
        <w:keepNext w:val="0"/>
        <w:keepLines w:val="0"/>
        <w:widowControl w:val="0"/>
        <w:numPr>
          <w:ilvl w:val="0"/>
          <w:numId w:val="18"/>
        </w:numPr>
        <w:spacing w:before="0"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0" w:name="_Toc189054246"/>
      <w:r w:rsidRPr="00EB69D9">
        <w:rPr>
          <w:rFonts w:ascii="Times New Roman" w:eastAsia="Times New Roman" w:hAnsi="Times New Roman" w:cs="Times New Roman"/>
          <w:b/>
          <w:color w:val="000000" w:themeColor="text1"/>
        </w:rPr>
        <w:t>Общие требования</w:t>
      </w:r>
      <w:bookmarkEnd w:id="0"/>
    </w:p>
    <w:p w14:paraId="4E4DD257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1. Общие сведения</w:t>
      </w:r>
    </w:p>
    <w:p w14:paraId="1FA39F83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 Основные функциональные требования</w:t>
      </w:r>
    </w:p>
    <w:p w14:paraId="632B32F7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2.1. Регистрация и аутентификация</w:t>
      </w:r>
    </w:p>
    <w:p w14:paraId="4FE3FF72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2.2. Управление лотами</w:t>
      </w:r>
    </w:p>
    <w:p w14:paraId="038BB08D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2.3. Аукционная механика</w:t>
      </w:r>
    </w:p>
    <w:p w14:paraId="2247C618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2.4. Канбан-доска</w:t>
      </w:r>
    </w:p>
    <w:p w14:paraId="04053EFE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3. Технические требования</w:t>
      </w:r>
    </w:p>
    <w:p w14:paraId="77BF305C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 Архитектура и модули</w:t>
      </w:r>
    </w:p>
    <w:p w14:paraId="7CAF2DEF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4.1. Модели (</w:t>
      </w:r>
      <w:proofErr w:type="spellStart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models</w:t>
      </w:r>
      <w:proofErr w:type="spellEnd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43AB0C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4.2. Виды (</w:t>
      </w:r>
      <w:proofErr w:type="spellStart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views</w:t>
      </w:r>
      <w:proofErr w:type="spellEnd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0C7F225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4.3. Шаблоны (</w:t>
      </w:r>
      <w:proofErr w:type="spellStart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templates</w:t>
      </w:r>
      <w:proofErr w:type="spellEnd"/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F6E8CF9" w14:textId="3FD207CB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4.4. Статические файлы</w:t>
      </w:r>
    </w:p>
    <w:p w14:paraId="6829BBC6" w14:textId="080BB556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5. Бизнес-логика</w:t>
      </w:r>
    </w:p>
    <w:p w14:paraId="241582B5" w14:textId="77777777" w:rsidR="00FA28D9" w:rsidRPr="00FA28D9" w:rsidRDefault="00FA28D9" w:rsidP="00FA28D9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eastAsia="Times New Roman" w:hAnsi="Times New Roman" w:cs="Times New Roman"/>
          <w:color w:val="000000"/>
          <w:sz w:val="28"/>
          <w:szCs w:val="28"/>
        </w:rPr>
        <w:t>6. Требования к дизайну</w:t>
      </w:r>
    </w:p>
    <w:p w14:paraId="06D9D950" w14:textId="1EDC2968" w:rsidR="004D16B1" w:rsidRPr="00FA28D9" w:rsidRDefault="004D16B1" w:rsidP="00DE2FD3">
      <w:pPr>
        <w:numPr>
          <w:ilvl w:val="0"/>
          <w:numId w:val="21"/>
        </w:num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28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20D5CA4" w14:textId="730D1DCF" w:rsidR="00026A26" w:rsidRPr="009A5BCF" w:rsidRDefault="009D7217" w:rsidP="00EB69D9">
      <w:pPr>
        <w:pStyle w:val="1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Toc189054247"/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2 </w:t>
      </w:r>
      <w:r w:rsidR="004D16B1" w:rsidRPr="009A5BCF">
        <w:rPr>
          <w:rFonts w:ascii="Times New Roman" w:hAnsi="Times New Roman" w:cs="Times New Roman"/>
          <w:b/>
          <w:color w:val="000000" w:themeColor="text1"/>
        </w:rPr>
        <w:t>Бизнес требования</w:t>
      </w:r>
      <w:bookmarkEnd w:id="1"/>
    </w:p>
    <w:p w14:paraId="6FEC155F" w14:textId="102ED20A" w:rsidR="004D16B1" w:rsidRPr="009A5BCF" w:rsidRDefault="009D7217" w:rsidP="00EB69D9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90542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4D16B1" w:rsidRPr="009A5B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Информация о компании</w:t>
      </w:r>
      <w:bookmarkEnd w:id="2"/>
    </w:p>
    <w:p w14:paraId="38334733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2.1 Информация о компании</w:t>
      </w:r>
      <w:r w:rsidRPr="003D6EEB">
        <w:rPr>
          <w:rFonts w:ascii="Times New Roman" w:hAnsi="Times New Roman" w:cs="Times New Roman"/>
          <w:sz w:val="28"/>
          <w:szCs w:val="28"/>
        </w:rPr>
        <w:br/>
        <w:t>Компания «</w:t>
      </w:r>
      <w:proofErr w:type="spellStart"/>
      <w:r w:rsidRPr="003D6EEB">
        <w:rPr>
          <w:rFonts w:ascii="Times New Roman" w:hAnsi="Times New Roman" w:cs="Times New Roman"/>
          <w:sz w:val="28"/>
          <w:szCs w:val="28"/>
        </w:rPr>
        <w:t>Kartina</w:t>
      </w:r>
      <w:proofErr w:type="spellEnd"/>
      <w:r w:rsidRPr="003D6EEB">
        <w:rPr>
          <w:rFonts w:ascii="Times New Roman" w:hAnsi="Times New Roman" w:cs="Times New Roman"/>
          <w:sz w:val="28"/>
          <w:szCs w:val="28"/>
        </w:rPr>
        <w:t xml:space="preserve">» — организатор онлайн-аукционов: </w:t>
      </w:r>
    </w:p>
    <w:p w14:paraId="223F5150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Торговля антиквариатом и редкими предметами</w:t>
      </w:r>
    </w:p>
    <w:p w14:paraId="721F1F1C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Продажа коллекционных товаров и раритетов</w:t>
      </w:r>
    </w:p>
    <w:p w14:paraId="2EF96617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Аукционы художественных произведений</w:t>
      </w:r>
    </w:p>
    <w:p w14:paraId="30CE5001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Специализация на уникальных и ценных лотах</w:t>
      </w:r>
    </w:p>
    <w:p w14:paraId="75E0136C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 xml:space="preserve">Основана в 2025 году. </w:t>
      </w:r>
    </w:p>
    <w:p w14:paraId="30560701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 xml:space="preserve">Премиальные награды и достижения: </w:t>
      </w:r>
    </w:p>
    <w:p w14:paraId="6F577313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Лауреат конкурса «Лучший онлайн-аукцион года»</w:t>
      </w:r>
    </w:p>
    <w:p w14:paraId="08E68536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Награда «Золотая медаль» за инновационные технологии и безопасность торгов</w:t>
      </w:r>
    </w:p>
    <w:p w14:paraId="0E910BE9" w14:textId="77777777" w:rsidR="003D6EEB" w:rsidRPr="003D6EEB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 xml:space="preserve">Конкуренты компании: </w:t>
      </w:r>
    </w:p>
    <w:p w14:paraId="6D82B253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«Редкие находки» — онлайн-аукцион редких и коллекционных предметов</w:t>
      </w:r>
    </w:p>
    <w:p w14:paraId="49FFFB56" w14:textId="77777777" w:rsidR="003D6EEB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lastRenderedPageBreak/>
        <w:t>«Элитные торги» — аукционная платформа для элитных лотов и произведений искусства</w:t>
      </w:r>
    </w:p>
    <w:p w14:paraId="5F0548B1" w14:textId="553A6A11" w:rsidR="00910799" w:rsidRPr="003D6EEB" w:rsidRDefault="003D6EEB" w:rsidP="00DE2FD3">
      <w:pPr>
        <w:pStyle w:val="a7"/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«Ценностный рынок» — сайт для продажи и покупки антиквариата и антикварных предметов</w:t>
      </w:r>
    </w:p>
    <w:p w14:paraId="17E2AE24" w14:textId="6E3F57B1" w:rsidR="00DD5921" w:rsidRPr="00DD5921" w:rsidRDefault="009D7217" w:rsidP="00DD5921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905424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10799" w:rsidRPr="009A5BCF">
        <w:rPr>
          <w:rFonts w:ascii="Times New Roman" w:hAnsi="Times New Roman" w:cs="Times New Roman"/>
          <w:b/>
          <w:color w:val="auto"/>
          <w:sz w:val="28"/>
          <w:szCs w:val="28"/>
        </w:rPr>
        <w:t>Целевая аудитория</w:t>
      </w:r>
      <w:bookmarkEnd w:id="3"/>
    </w:p>
    <w:p w14:paraId="7243ED39" w14:textId="77777777" w:rsidR="003D6EEB" w:rsidRPr="003D6EEB" w:rsidRDefault="003D6EEB" w:rsidP="003D6E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Целевая аудитория сайта аукциона «</w:t>
      </w:r>
      <w:proofErr w:type="spellStart"/>
      <w:r w:rsidRPr="003D6EEB">
        <w:rPr>
          <w:rFonts w:ascii="Times New Roman" w:hAnsi="Times New Roman" w:cs="Times New Roman"/>
          <w:sz w:val="28"/>
          <w:szCs w:val="28"/>
        </w:rPr>
        <w:t>Kartina</w:t>
      </w:r>
      <w:proofErr w:type="spellEnd"/>
      <w:r w:rsidRPr="003D6EEB">
        <w:rPr>
          <w:rFonts w:ascii="Times New Roman" w:hAnsi="Times New Roman" w:cs="Times New Roman"/>
          <w:sz w:val="28"/>
          <w:szCs w:val="28"/>
        </w:rPr>
        <w:t xml:space="preserve">» включает в себя: </w:t>
      </w:r>
    </w:p>
    <w:p w14:paraId="32F0A9FB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Коллекционеров и любителей антиквариата, искусства и редких предметов, ищущих уникальные лоты для пополнения своих коллекций</w:t>
      </w:r>
    </w:p>
    <w:p w14:paraId="55B5C8D7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Частных инвесторов, заинтересованных в приобретении ценных активов и раритетов для долгосрочного вложения</w:t>
      </w:r>
    </w:p>
    <w:p w14:paraId="39E6C4F6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Антикварных дилеров и профессиональных торговцев, ищущих выгодные сделки и эксклюзивные предметы</w:t>
      </w:r>
    </w:p>
    <w:p w14:paraId="651ED793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Людей, увлечённых историей, культурой и искусством, желающих участвовать в престижных онлайн-аукционах</w:t>
      </w:r>
    </w:p>
    <w:p w14:paraId="6B4103CF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Специалистов и экспертов в области оценки и оценки стоимости лотов, участвующих в проверке и подтверждении подлинности предметов</w:t>
      </w:r>
    </w:p>
    <w:p w14:paraId="383BFB22" w14:textId="77777777" w:rsidR="003D6EEB" w:rsidRPr="003D6EEB" w:rsidRDefault="003D6EEB" w:rsidP="00DE2FD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lastRenderedPageBreak/>
        <w:t>Широкую аудиторию, заинтересованную в эксклюзивных и уникальных товарах, желающих приобрести их через надежную платформу с безопасной сделкой</w:t>
      </w:r>
    </w:p>
    <w:p w14:paraId="245C85E2" w14:textId="7BA4E485" w:rsidR="003A5F10" w:rsidRPr="00983FEF" w:rsidRDefault="0053387D" w:rsidP="003D6EE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3FEF">
        <w:rPr>
          <w:rFonts w:ascii="Times New Roman" w:hAnsi="Times New Roman" w:cs="Times New Roman"/>
          <w:sz w:val="28"/>
          <w:szCs w:val="28"/>
        </w:rPr>
        <w:t>Пол</w:t>
      </w:r>
    </w:p>
    <w:p w14:paraId="39CB5A6D" w14:textId="77777777" w:rsidR="003D6EEB" w:rsidRDefault="003D6EEB" w:rsidP="003D6EE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Целевая аудитория сайта аукциона «</w:t>
      </w:r>
      <w:proofErr w:type="spellStart"/>
      <w:r w:rsidRPr="003D6EEB">
        <w:rPr>
          <w:rFonts w:ascii="Times New Roman" w:hAnsi="Times New Roman" w:cs="Times New Roman"/>
          <w:sz w:val="28"/>
          <w:szCs w:val="28"/>
        </w:rPr>
        <w:t>Kartina</w:t>
      </w:r>
      <w:proofErr w:type="spellEnd"/>
      <w:r w:rsidRPr="003D6EEB">
        <w:rPr>
          <w:rFonts w:ascii="Times New Roman" w:hAnsi="Times New Roman" w:cs="Times New Roman"/>
          <w:sz w:val="28"/>
          <w:szCs w:val="28"/>
        </w:rPr>
        <w:t>» включает представителей обоих полов, с равной заинтересованностью в участии в торгах, приобретении уникальных предметов и коллекционных лотов. Особое внимание уделяется привлечению мужчин и женщин в возрастной группе от 30 до 60 лет, обладающих достаточным уровнем дохода и интересом к искусству, антиквариату и инвестициям в ценные предметы.</w:t>
      </w:r>
    </w:p>
    <w:p w14:paraId="26619DBC" w14:textId="6119E74D" w:rsidR="0053387D" w:rsidRPr="00983FEF" w:rsidRDefault="0053387D" w:rsidP="003D6EEB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83FEF">
        <w:rPr>
          <w:rFonts w:ascii="Times New Roman" w:hAnsi="Times New Roman" w:cs="Times New Roman"/>
          <w:sz w:val="28"/>
          <w:szCs w:val="28"/>
        </w:rPr>
        <w:t>Уровень образования</w:t>
      </w:r>
    </w:p>
    <w:p w14:paraId="5B1BF2E3" w14:textId="0CF39A8F" w:rsidR="0053387D" w:rsidRDefault="003D6EEB" w:rsidP="003D6EE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6EEB">
        <w:rPr>
          <w:rFonts w:ascii="Times New Roman" w:hAnsi="Times New Roman" w:cs="Times New Roman"/>
          <w:sz w:val="28"/>
          <w:szCs w:val="28"/>
        </w:rPr>
        <w:t>Целевая аудитория сайта аукциона «</w:t>
      </w:r>
      <w:proofErr w:type="spellStart"/>
      <w:r w:rsidRPr="003D6EEB">
        <w:rPr>
          <w:rFonts w:ascii="Times New Roman" w:hAnsi="Times New Roman" w:cs="Times New Roman"/>
          <w:sz w:val="28"/>
          <w:szCs w:val="28"/>
        </w:rPr>
        <w:t>Kartina</w:t>
      </w:r>
      <w:proofErr w:type="spellEnd"/>
      <w:r w:rsidRPr="003D6EEB">
        <w:rPr>
          <w:rFonts w:ascii="Times New Roman" w:hAnsi="Times New Roman" w:cs="Times New Roman"/>
          <w:sz w:val="28"/>
          <w:szCs w:val="28"/>
        </w:rPr>
        <w:t>» преимущественно обладает средним профессиональным, высшим или ученым уровнем образования. Участники торгов часто имеют высшее образование в области искусства, истории, экономики или смежных дисциплин, что помогает им лучше ориентироваться в ценности и подлинности предлагаемых лотов. Высокий уровень образования способствует более осознанному и профессиональному подходу к участию в аукционе, а также к оценке и выбору предметов, участвующих в торгах.</w:t>
      </w:r>
      <w:r w:rsidR="0053387D">
        <w:rPr>
          <w:rFonts w:ascii="Times New Roman" w:hAnsi="Times New Roman" w:cs="Times New Roman"/>
          <w:sz w:val="28"/>
          <w:szCs w:val="28"/>
        </w:rPr>
        <w:br w:type="page"/>
      </w:r>
    </w:p>
    <w:p w14:paraId="2797A275" w14:textId="0676547F" w:rsidR="004D16B1" w:rsidRPr="0022242C" w:rsidRDefault="009D7217" w:rsidP="00EB69D9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90542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2.3 </w:t>
      </w:r>
      <w:r w:rsidR="00A74781" w:rsidRPr="009A5BCF">
        <w:rPr>
          <w:rFonts w:ascii="Times New Roman" w:hAnsi="Times New Roman" w:cs="Times New Roman"/>
          <w:b/>
          <w:color w:val="auto"/>
          <w:sz w:val="28"/>
          <w:szCs w:val="28"/>
        </w:rPr>
        <w:t>Цели сайта</w:t>
      </w:r>
      <w:bookmarkEnd w:id="4"/>
    </w:p>
    <w:p w14:paraId="7DBC72A8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Привлечение новых участников — расширение базы клиентов за счет привлечения заинтересованных коллекционеров, инвесторов и любителей искусства.</w:t>
      </w:r>
    </w:p>
    <w:p w14:paraId="418788C6" w14:textId="04ACA6EB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Обеспечение удобного и безопасного процесса участия в торгах — создание интуитивно понятной платформы, позволяющей легко регистрироваться, участвовать в аукционах и совершать покупки.</w:t>
      </w:r>
    </w:p>
    <w:p w14:paraId="0796E395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Представление актуальных лотов и информации — регулярное обновление каталога, предоставление подробных описаний, фотографий и условий участия.</w:t>
      </w:r>
    </w:p>
    <w:p w14:paraId="42A581D4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Увеличение продаж и доходов — максимизация количества успешно реализованных лотов и повышение уровня продаж.</w:t>
      </w:r>
    </w:p>
    <w:p w14:paraId="62726C6B" w14:textId="77777777" w:rsidR="00B9089C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Укрепление репутации и доверия — формирование имиджа надежного и профессионального аукционного дома.</w:t>
      </w:r>
    </w:p>
    <w:p w14:paraId="2DD971E0" w14:textId="4D129BBD" w:rsidR="009A5BCF" w:rsidRPr="00B9089C" w:rsidRDefault="00B9089C" w:rsidP="00DE2FD3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Обеспечение информационной поддержки — информирование посетителей о предстоящих аукционах, специальных мероприятиях и новостях компании.</w:t>
      </w:r>
    </w:p>
    <w:p w14:paraId="46090F58" w14:textId="5C990188" w:rsidR="009A5BCF" w:rsidRPr="0022242C" w:rsidRDefault="009D7217" w:rsidP="006D7D18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8905425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2.4 </w:t>
      </w:r>
      <w:r w:rsidR="006D7D18" w:rsidRPr="006D7D18">
        <w:rPr>
          <w:rFonts w:ascii="Times New Roman" w:hAnsi="Times New Roman" w:cs="Times New Roman"/>
          <w:b/>
          <w:color w:val="auto"/>
          <w:sz w:val="28"/>
          <w:szCs w:val="28"/>
        </w:rPr>
        <w:t>Анализ существующего сайта</w:t>
      </w:r>
      <w:bookmarkEnd w:id="5"/>
    </w:p>
    <w:p w14:paraId="370DC9CC" w14:textId="3A2112E3" w:rsidR="006D7D18" w:rsidRDefault="006D7D18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сайта</w:t>
      </w:r>
      <w:r w:rsidRPr="00C15CB3">
        <w:rPr>
          <w:rFonts w:ascii="Times New Roman" w:hAnsi="Times New Roman" w:cs="Times New Roman"/>
          <w:sz w:val="28"/>
          <w:szCs w:val="28"/>
        </w:rPr>
        <w:t xml:space="preserve">: </w:t>
      </w:r>
      <w:r w:rsidR="00B9089C">
        <w:rPr>
          <w:rFonts w:ascii="Times New Roman" w:hAnsi="Times New Roman" w:cs="Times New Roman"/>
          <w:sz w:val="28"/>
          <w:szCs w:val="28"/>
        </w:rPr>
        <w:t>Мешок</w:t>
      </w:r>
    </w:p>
    <w:p w14:paraId="2CB37177" w14:textId="21FF9CF8" w:rsidR="00C15CB3" w:rsidRPr="00B9089C" w:rsidRDefault="00C15CB3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</w:t>
      </w:r>
      <w:r w:rsidRPr="00B908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8" w:history="1">
        <w:r w:rsidR="00B9089C" w:rsidRPr="00B9089C">
          <w:rPr>
            <w:rStyle w:val="ad"/>
            <w:lang w:val="en-US"/>
          </w:rPr>
          <w:t>meshok.net/?hl=</w:t>
        </w:r>
        <w:proofErr w:type="spellStart"/>
        <w:r w:rsidR="00B9089C" w:rsidRPr="00B9089C">
          <w:rPr>
            <w:rStyle w:val="ad"/>
            <w:lang w:val="en-US"/>
          </w:rPr>
          <w:t>ru_RU&amp;ysclid</w:t>
        </w:r>
        <w:proofErr w:type="spellEnd"/>
        <w:r w:rsidR="00B9089C" w:rsidRPr="00B9089C">
          <w:rPr>
            <w:rStyle w:val="ad"/>
            <w:lang w:val="en-US"/>
          </w:rPr>
          <w:t>=mas8e4o8</w:t>
        </w:r>
        <w:r w:rsidR="00B9089C" w:rsidRPr="00B9089C">
          <w:rPr>
            <w:rStyle w:val="ad"/>
            <w:lang w:val="en-US"/>
          </w:rPr>
          <w:t>t</w:t>
        </w:r>
        <w:r w:rsidR="00B9089C" w:rsidRPr="00B9089C">
          <w:rPr>
            <w:rStyle w:val="ad"/>
            <w:lang w:val="en-US"/>
          </w:rPr>
          <w:t>h820042518</w:t>
        </w:r>
      </w:hyperlink>
    </w:p>
    <w:p w14:paraId="595EEEB0" w14:textId="11E0B5EB" w:rsidR="00C15CB3" w:rsidRDefault="00C15CB3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сайта</w:t>
      </w:r>
      <w:r w:rsidRPr="0022242C">
        <w:rPr>
          <w:rFonts w:ascii="Times New Roman" w:hAnsi="Times New Roman" w:cs="Times New Roman"/>
          <w:sz w:val="28"/>
          <w:szCs w:val="28"/>
        </w:rPr>
        <w:t>:</w:t>
      </w:r>
    </w:p>
    <w:p w14:paraId="68703E57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Большая база объявлений — широкий выбор товаров и услуг, что привлекает разнообразную аудиторию.</w:t>
      </w:r>
    </w:p>
    <w:p w14:paraId="35147E6D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Удобный интерфейс — простой и понятный дизайн, позволяющий быстро найти нужную категорию и просмотреть объявления.</w:t>
      </w:r>
    </w:p>
    <w:p w14:paraId="6E42E7DF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Многофункциональность — возможность размещения объявлений бесплатно, фильтры поиска, сортировка по различным параметрам.</w:t>
      </w:r>
    </w:p>
    <w:p w14:paraId="17C652C5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Местное ориентирование — разделение по регионам, что облегчает поиск предложений в конкретной области.</w:t>
      </w:r>
    </w:p>
    <w:p w14:paraId="2E6213AD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Мобильная адаптивность — сайт хорошо отображается на мобильных устройствах, что удобно для пользователей.</w:t>
      </w:r>
    </w:p>
    <w:p w14:paraId="0399B1F6" w14:textId="77777777" w:rsidR="00B9089C" w:rsidRPr="00B9089C" w:rsidRDefault="00B9089C" w:rsidP="00DE2FD3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Дополнительные сервисы — наличие разделов с советами, новостями и рейтингами продавцов.</w:t>
      </w:r>
    </w:p>
    <w:p w14:paraId="74AFB86F" w14:textId="298FDE82" w:rsidR="00C15CB3" w:rsidRDefault="00C15CB3" w:rsidP="00E425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 сайта</w:t>
      </w:r>
      <w:r w:rsidRPr="0022242C">
        <w:rPr>
          <w:rFonts w:ascii="Times New Roman" w:hAnsi="Times New Roman" w:cs="Times New Roman"/>
          <w:sz w:val="28"/>
          <w:szCs w:val="28"/>
        </w:rPr>
        <w:t>:</w:t>
      </w:r>
    </w:p>
    <w:p w14:paraId="5A1A5B87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lastRenderedPageBreak/>
        <w:t>Высокая конкуренция среди объявлений — большое количество похожих предложений может затруднить выделение конкретного товара или услуги.</w:t>
      </w:r>
    </w:p>
    <w:p w14:paraId="40362F1F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Отсутствие строгих гарантий — как у большинства подобных платформ, уровень доверия зависит от репутации продавцов, что может вести к мошенничеству.</w:t>
      </w:r>
    </w:p>
    <w:p w14:paraId="79BA935F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Много рекламы и всплывающих окон — иногда мешают просмотру и ухудшают пользовательский опыт.</w:t>
      </w:r>
    </w:p>
    <w:p w14:paraId="05B49EEC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Недостаточная модернизация интерфейса — дизайн кажется немного устаревшим, что может снизить доверие новых пользователей.</w:t>
      </w:r>
    </w:p>
    <w:p w14:paraId="7D417D80" w14:textId="77777777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Отсутствие более развитых инструментов коммуникации — например, встроенный чат для быстрого взаимодействия с продавцами.</w:t>
      </w:r>
    </w:p>
    <w:p w14:paraId="77E22F35" w14:textId="7D884471" w:rsidR="00B9089C" w:rsidRPr="00B9089C" w:rsidRDefault="00B9089C" w:rsidP="00DE2FD3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089C">
        <w:rPr>
          <w:rFonts w:ascii="Times New Roman" w:hAnsi="Times New Roman" w:cs="Times New Roman"/>
          <w:sz w:val="28"/>
          <w:szCs w:val="28"/>
        </w:rPr>
        <w:t>Ограниченные возможности для продвижения объявлений — бесплатные объявления могут иметь низкую видимость без платных опций.</w:t>
      </w:r>
    </w:p>
    <w:p w14:paraId="6BF1B14A" w14:textId="2CBAFBE2" w:rsidR="00CA0A70" w:rsidRPr="003B307F" w:rsidRDefault="00787CFC" w:rsidP="003B307F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9054252"/>
      <w:r w:rsidRPr="003B307F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B908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.5 </w:t>
      </w:r>
      <w:r w:rsidRPr="003B307F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 сайта</w:t>
      </w:r>
      <w:bookmarkEnd w:id="6"/>
    </w:p>
    <w:p w14:paraId="181B58E7" w14:textId="7875E6AF" w:rsidR="00EB11CC" w:rsidRDefault="00EB11CC" w:rsidP="00F553EA">
      <w:pPr>
        <w:tabs>
          <w:tab w:val="left" w:pos="10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11CC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B9089C">
        <w:rPr>
          <w:rFonts w:ascii="Times New Roman" w:hAnsi="Times New Roman" w:cs="Times New Roman"/>
          <w:sz w:val="28"/>
          <w:szCs w:val="28"/>
        </w:rPr>
        <w:t>:</w:t>
      </w:r>
    </w:p>
    <w:p w14:paraId="2848ADE1" w14:textId="697D3716" w:rsidR="00410D87" w:rsidRPr="00410D87" w:rsidRDefault="00410D87" w:rsidP="00410D87">
      <w:pPr>
        <w:tabs>
          <w:tab w:val="left" w:pos="100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0D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B72807" wp14:editId="248750A3">
            <wp:extent cx="512516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DD37" w14:textId="7812F56B" w:rsidR="00410D87" w:rsidRDefault="00410D87" w:rsidP="00F553EA">
      <w:pPr>
        <w:tabs>
          <w:tab w:val="left" w:pos="100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«Лоты»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9BF058" w14:textId="20320F19" w:rsidR="00410D87" w:rsidRPr="00410D87" w:rsidRDefault="00410D87" w:rsidP="00410D87">
      <w:pPr>
        <w:tabs>
          <w:tab w:val="left" w:pos="10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9FA8A" wp14:editId="518D4C69">
            <wp:extent cx="5125165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205B" w14:textId="507C9304" w:rsidR="00CA0A70" w:rsidRDefault="00552036" w:rsidP="00F553EA">
      <w:pPr>
        <w:tabs>
          <w:tab w:val="left" w:pos="100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«</w:t>
      </w:r>
      <w:r w:rsidR="00F553EA">
        <w:rPr>
          <w:rFonts w:ascii="Times New Roman" w:hAnsi="Times New Roman" w:cs="Times New Roman"/>
          <w:sz w:val="28"/>
          <w:szCs w:val="28"/>
        </w:rPr>
        <w:t>Избранное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42945B3A" w14:textId="1F036282" w:rsidR="00410D87" w:rsidRPr="00410D87" w:rsidRDefault="00410D87" w:rsidP="00410D87">
      <w:pPr>
        <w:tabs>
          <w:tab w:val="left" w:pos="10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0D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E6D97C" wp14:editId="36325618">
            <wp:extent cx="5125165" cy="326753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92C3" w14:textId="369DDE9A" w:rsidR="00552036" w:rsidRDefault="00552036" w:rsidP="00F55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2036">
        <w:rPr>
          <w:rFonts w:ascii="Times New Roman" w:hAnsi="Times New Roman" w:cs="Times New Roman"/>
          <w:sz w:val="28"/>
          <w:szCs w:val="28"/>
        </w:rPr>
        <w:t>Страница «</w:t>
      </w:r>
      <w:r w:rsidR="00F553EA">
        <w:rPr>
          <w:rFonts w:ascii="Times New Roman" w:hAnsi="Times New Roman" w:cs="Times New Roman"/>
          <w:sz w:val="28"/>
          <w:szCs w:val="28"/>
        </w:rPr>
        <w:t>Личный кабинет</w:t>
      </w:r>
      <w:r w:rsidRPr="00552036"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419DF489" w14:textId="669C5A0A" w:rsidR="00410D87" w:rsidRDefault="00410D87" w:rsidP="00410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71870" wp14:editId="37B13C42">
            <wp:extent cx="5125165" cy="32770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4AB" w14:textId="0BAA3054" w:rsidR="00F553EA" w:rsidRDefault="00F553EA" w:rsidP="00F55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2036">
        <w:rPr>
          <w:rFonts w:ascii="Times New Roman" w:hAnsi="Times New Roman" w:cs="Times New Roman"/>
          <w:sz w:val="28"/>
          <w:szCs w:val="28"/>
        </w:rPr>
        <w:lastRenderedPageBreak/>
        <w:t>Страница «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552036"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2684300B" w14:textId="164F2DA0" w:rsidR="00410D87" w:rsidRPr="00552036" w:rsidRDefault="00410D87" w:rsidP="00410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5FF08" wp14:editId="7365C0AD">
            <wp:extent cx="5106113" cy="326753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5640" w14:textId="063465B9" w:rsidR="00F553EA" w:rsidRPr="00552036" w:rsidRDefault="00F553EA" w:rsidP="00F553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2036">
        <w:rPr>
          <w:rFonts w:ascii="Times New Roman" w:hAnsi="Times New Roman" w:cs="Times New Roman"/>
          <w:sz w:val="28"/>
          <w:szCs w:val="28"/>
        </w:rPr>
        <w:t>Страница «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552036">
        <w:rPr>
          <w:rFonts w:ascii="Times New Roman" w:hAnsi="Times New Roman" w:cs="Times New Roman"/>
          <w:sz w:val="28"/>
          <w:szCs w:val="28"/>
        </w:rPr>
        <w:t>»</w:t>
      </w:r>
      <w:r w:rsidRPr="00F553EA">
        <w:rPr>
          <w:rFonts w:ascii="Times New Roman" w:hAnsi="Times New Roman" w:cs="Times New Roman"/>
          <w:sz w:val="28"/>
          <w:szCs w:val="28"/>
        </w:rPr>
        <w:t>:</w:t>
      </w:r>
    </w:p>
    <w:p w14:paraId="7224E6F2" w14:textId="133823E2" w:rsidR="00F553EA" w:rsidRPr="00552036" w:rsidRDefault="00410D87" w:rsidP="00410D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0D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55AA2" wp14:editId="0D32E846">
            <wp:extent cx="5134692" cy="327705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8FB4" w14:textId="66120C54" w:rsidR="00787CFC" w:rsidRPr="00F553EA" w:rsidRDefault="00787CFC" w:rsidP="00552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1329F" w14:textId="4B483B90" w:rsidR="00E42598" w:rsidRDefault="00E42598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21D1FD" w14:textId="124C42D8" w:rsidR="00E42598" w:rsidRPr="006878BE" w:rsidRDefault="009D7217" w:rsidP="00CB6AD5">
      <w:pPr>
        <w:pStyle w:val="1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7" w:name="_Toc189054253"/>
      <w:r>
        <w:rPr>
          <w:rFonts w:ascii="Times New Roman" w:hAnsi="Times New Roman" w:cs="Times New Roman"/>
          <w:b/>
          <w:color w:val="auto"/>
        </w:rPr>
        <w:lastRenderedPageBreak/>
        <w:t xml:space="preserve">3 </w:t>
      </w:r>
      <w:r w:rsidR="00E42598" w:rsidRPr="00E42598">
        <w:rPr>
          <w:rFonts w:ascii="Times New Roman" w:hAnsi="Times New Roman" w:cs="Times New Roman"/>
          <w:b/>
          <w:color w:val="auto"/>
        </w:rPr>
        <w:t>Нефункциональные требования</w:t>
      </w:r>
      <w:bookmarkEnd w:id="7"/>
    </w:p>
    <w:p w14:paraId="2ED74D20" w14:textId="46A701B4" w:rsidR="00E42598" w:rsidRPr="006878BE" w:rsidRDefault="009D7217" w:rsidP="00CB6AD5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8905425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E42598" w:rsidRPr="00E42598">
        <w:rPr>
          <w:rFonts w:ascii="Times New Roman" w:hAnsi="Times New Roman" w:cs="Times New Roman"/>
          <w:b/>
          <w:color w:val="auto"/>
          <w:sz w:val="28"/>
          <w:szCs w:val="28"/>
        </w:rPr>
        <w:t>Предварительная структура сайта</w:t>
      </w:r>
      <w:bookmarkEnd w:id="8"/>
    </w:p>
    <w:p w14:paraId="311B3AFC" w14:textId="00E7FF53" w:rsidR="00E42598" w:rsidRDefault="006878BE" w:rsidP="00507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Разделы</w:t>
      </w:r>
      <w:r w:rsidRPr="006878BE">
        <w:rPr>
          <w:rFonts w:ascii="Times New Roman" w:hAnsi="Times New Roman" w:cs="Times New Roman"/>
          <w:sz w:val="28"/>
          <w:szCs w:val="28"/>
        </w:rPr>
        <w:t>:</w:t>
      </w:r>
    </w:p>
    <w:p w14:paraId="5F3AB34C" w14:textId="418C52C3" w:rsidR="006878BE" w:rsidRPr="005075D5" w:rsidRDefault="006878BE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>Главная. В этот раздел</w:t>
      </w:r>
      <w:r w:rsidR="005075D5" w:rsidRPr="005075D5">
        <w:rPr>
          <w:rFonts w:ascii="Times New Roman" w:hAnsi="Times New Roman" w:cs="Times New Roman"/>
          <w:sz w:val="28"/>
          <w:szCs w:val="28"/>
        </w:rPr>
        <w:t xml:space="preserve"> входят:</w:t>
      </w:r>
    </w:p>
    <w:p w14:paraId="4498E8C8" w14:textId="5BF85C4A" w:rsidR="005075D5" w:rsidRPr="005075D5" w:rsidRDefault="005075D5" w:rsidP="00F553EA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 xml:space="preserve">Заголовок: </w:t>
      </w:r>
      <w:r w:rsidR="00760E45">
        <w:rPr>
          <w:rFonts w:ascii="Times New Roman" w:hAnsi="Times New Roman" w:cs="Times New Roman"/>
          <w:sz w:val="28"/>
          <w:szCs w:val="28"/>
        </w:rPr>
        <w:t>о</w:t>
      </w:r>
      <w:r w:rsidRPr="005075D5">
        <w:rPr>
          <w:rFonts w:ascii="Times New Roman" w:hAnsi="Times New Roman" w:cs="Times New Roman"/>
          <w:sz w:val="28"/>
          <w:szCs w:val="28"/>
        </w:rPr>
        <w:t>сновная идея сайта.</w:t>
      </w:r>
    </w:p>
    <w:p w14:paraId="73406344" w14:textId="1AE59400" w:rsidR="005075D5" w:rsidRDefault="005075D5" w:rsidP="00F553EA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 xml:space="preserve">Подзаголовок: </w:t>
      </w:r>
      <w:r w:rsidR="00760E45">
        <w:rPr>
          <w:rFonts w:ascii="Times New Roman" w:hAnsi="Times New Roman" w:cs="Times New Roman"/>
          <w:sz w:val="28"/>
          <w:szCs w:val="28"/>
        </w:rPr>
        <w:t>б</w:t>
      </w:r>
      <w:r w:rsidRPr="005075D5">
        <w:rPr>
          <w:rFonts w:ascii="Times New Roman" w:hAnsi="Times New Roman" w:cs="Times New Roman"/>
          <w:sz w:val="28"/>
          <w:szCs w:val="28"/>
        </w:rPr>
        <w:t>олее подробное объяснение темы.</w:t>
      </w:r>
    </w:p>
    <w:p w14:paraId="504260F6" w14:textId="7D263285" w:rsidR="00760E45" w:rsidRPr="005075D5" w:rsidRDefault="00760E45" w:rsidP="00F553EA">
      <w:pPr>
        <w:pStyle w:val="a7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категории предметов</w:t>
      </w:r>
    </w:p>
    <w:p w14:paraId="73933440" w14:textId="38072EC6" w:rsidR="00760E45" w:rsidRPr="00760E45" w:rsidRDefault="005075D5" w:rsidP="00760E45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75D5">
        <w:rPr>
          <w:rFonts w:ascii="Times New Roman" w:hAnsi="Times New Roman" w:cs="Times New Roman"/>
          <w:sz w:val="28"/>
          <w:szCs w:val="28"/>
        </w:rPr>
        <w:t xml:space="preserve">Основное меню: </w:t>
      </w:r>
      <w:r w:rsidR="00760E45">
        <w:rPr>
          <w:rFonts w:ascii="Times New Roman" w:hAnsi="Times New Roman" w:cs="Times New Roman"/>
          <w:sz w:val="28"/>
          <w:szCs w:val="28"/>
        </w:rPr>
        <w:t>я</w:t>
      </w:r>
      <w:r w:rsidRPr="005075D5">
        <w:rPr>
          <w:rFonts w:ascii="Times New Roman" w:hAnsi="Times New Roman" w:cs="Times New Roman"/>
          <w:sz w:val="28"/>
          <w:szCs w:val="28"/>
        </w:rPr>
        <w:t>коря к каждой секции страницы (например, "</w:t>
      </w:r>
      <w:r w:rsidR="00760E45">
        <w:rPr>
          <w:rFonts w:ascii="Times New Roman" w:hAnsi="Times New Roman" w:cs="Times New Roman"/>
          <w:sz w:val="28"/>
          <w:szCs w:val="28"/>
        </w:rPr>
        <w:t>Личный кабинет</w:t>
      </w:r>
      <w:r w:rsidRPr="005075D5">
        <w:rPr>
          <w:rFonts w:ascii="Times New Roman" w:hAnsi="Times New Roman" w:cs="Times New Roman"/>
          <w:sz w:val="28"/>
          <w:szCs w:val="28"/>
        </w:rPr>
        <w:t>", "</w:t>
      </w:r>
      <w:r w:rsidR="00760E45">
        <w:rPr>
          <w:rFonts w:ascii="Times New Roman" w:hAnsi="Times New Roman" w:cs="Times New Roman"/>
          <w:sz w:val="28"/>
          <w:szCs w:val="28"/>
        </w:rPr>
        <w:t>Регистрация</w:t>
      </w:r>
      <w:r w:rsidRPr="005075D5">
        <w:rPr>
          <w:rFonts w:ascii="Times New Roman" w:hAnsi="Times New Roman" w:cs="Times New Roman"/>
          <w:sz w:val="28"/>
          <w:szCs w:val="28"/>
        </w:rPr>
        <w:t>"</w:t>
      </w:r>
      <w:r w:rsidR="00760E45" w:rsidRPr="00760E45">
        <w:rPr>
          <w:rFonts w:ascii="Times New Roman" w:hAnsi="Times New Roman" w:cs="Times New Roman"/>
          <w:sz w:val="28"/>
          <w:szCs w:val="28"/>
        </w:rPr>
        <w:t xml:space="preserve">, </w:t>
      </w:r>
      <w:r w:rsidR="00760E45" w:rsidRPr="005075D5">
        <w:rPr>
          <w:rFonts w:ascii="Times New Roman" w:hAnsi="Times New Roman" w:cs="Times New Roman"/>
          <w:sz w:val="28"/>
          <w:szCs w:val="28"/>
        </w:rPr>
        <w:t>"</w:t>
      </w:r>
      <w:r w:rsidR="00760E45">
        <w:rPr>
          <w:rFonts w:ascii="Times New Roman" w:hAnsi="Times New Roman" w:cs="Times New Roman"/>
          <w:sz w:val="28"/>
          <w:szCs w:val="28"/>
        </w:rPr>
        <w:t>Авторизация</w:t>
      </w:r>
      <w:r w:rsidR="00760E45" w:rsidRPr="005075D5">
        <w:rPr>
          <w:rFonts w:ascii="Times New Roman" w:hAnsi="Times New Roman" w:cs="Times New Roman"/>
          <w:sz w:val="28"/>
          <w:szCs w:val="28"/>
        </w:rPr>
        <w:t>"</w:t>
      </w:r>
      <w:r w:rsidRPr="005075D5">
        <w:rPr>
          <w:rFonts w:ascii="Times New Roman" w:hAnsi="Times New Roman" w:cs="Times New Roman"/>
          <w:sz w:val="28"/>
          <w:szCs w:val="28"/>
        </w:rPr>
        <w:t>).</w:t>
      </w:r>
    </w:p>
    <w:p w14:paraId="7C17539F" w14:textId="32C1F6E5" w:rsidR="005075D5" w:rsidRPr="005075D5" w:rsidRDefault="00760E45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0EB34994" w14:textId="3CFE1FA6" w:rsidR="005075D5" w:rsidRDefault="00760E45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F820C02" w14:textId="44B637A0" w:rsidR="00760E45" w:rsidRPr="005075D5" w:rsidRDefault="00760E45" w:rsidP="00F553E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5EC2BB8" w14:textId="12088708" w:rsidR="005075D5" w:rsidRDefault="005075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06BC48C9" w14:textId="4EEA5363" w:rsidR="005075D5" w:rsidRPr="005075D5" w:rsidRDefault="009D7217" w:rsidP="000B2B35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905425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</w:t>
      </w:r>
      <w:r w:rsidR="005075D5" w:rsidRPr="005075D5">
        <w:rPr>
          <w:rFonts w:ascii="Times New Roman" w:hAnsi="Times New Roman" w:cs="Times New Roman"/>
          <w:b/>
          <w:color w:val="auto"/>
          <w:sz w:val="28"/>
          <w:szCs w:val="28"/>
        </w:rPr>
        <w:t>Примерная структура страниц</w:t>
      </w:r>
      <w:bookmarkEnd w:id="9"/>
    </w:p>
    <w:p w14:paraId="4CF218FE" w14:textId="77777777" w:rsidR="00427441" w:rsidRPr="00427441" w:rsidRDefault="00427441" w:rsidP="00DE2FD3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7EB5B836" w14:textId="26C2F6CD" w:rsidR="00427441" w:rsidRPr="00427441" w:rsidRDefault="00427441" w:rsidP="00DE2FD3">
      <w:pPr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Заголовок: "</w:t>
      </w:r>
      <w:proofErr w:type="spellStart"/>
      <w:r w:rsidRPr="00427441">
        <w:rPr>
          <w:rFonts w:ascii="Times New Roman" w:hAnsi="Times New Roman" w:cs="Times New Roman"/>
          <w:sz w:val="28"/>
          <w:szCs w:val="28"/>
        </w:rPr>
        <w:t>Kartina</w:t>
      </w:r>
      <w:proofErr w:type="spellEnd"/>
      <w:r w:rsidRPr="00427441">
        <w:rPr>
          <w:rFonts w:ascii="Times New Roman" w:hAnsi="Times New Roman" w:cs="Times New Roman"/>
          <w:sz w:val="28"/>
          <w:szCs w:val="28"/>
        </w:rPr>
        <w:t>"</w:t>
      </w:r>
    </w:p>
    <w:p w14:paraId="1C68FE0F" w14:textId="77777777" w:rsidR="00427441" w:rsidRPr="00427441" w:rsidRDefault="00427441" w:rsidP="00DE2FD3">
      <w:pPr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lastRenderedPageBreak/>
        <w:t>Подзаголовок: "Уникальные предметы, доступные для покупки на аукционе"</w:t>
      </w:r>
    </w:p>
    <w:p w14:paraId="02E74478" w14:textId="77777777" w:rsidR="00427441" w:rsidRPr="00427441" w:rsidRDefault="00427441" w:rsidP="00DE2FD3">
      <w:pPr>
        <w:numPr>
          <w:ilvl w:val="1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Основная страница:</w:t>
      </w:r>
    </w:p>
    <w:p w14:paraId="7D3A59DA" w14:textId="56168A09" w:rsidR="00427441" w:rsidRPr="003D6BCF" w:rsidRDefault="00427441" w:rsidP="00DE2FD3">
      <w:pPr>
        <w:pStyle w:val="a7"/>
        <w:numPr>
          <w:ilvl w:val="1"/>
          <w:numId w:val="3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Категории предметов:</w:t>
      </w:r>
    </w:p>
    <w:p w14:paraId="67F62D90" w14:textId="77777777" w:rsidR="00427441" w:rsidRPr="00427441" w:rsidRDefault="00427441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Современное искусство</w:t>
      </w:r>
    </w:p>
    <w:p w14:paraId="6A3ECA72" w14:textId="77777777" w:rsidR="00427441" w:rsidRPr="00427441" w:rsidRDefault="00427441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Классическая живопись</w:t>
      </w:r>
    </w:p>
    <w:p w14:paraId="6759E8AF" w14:textId="505CFD8B" w:rsidR="00427441" w:rsidRPr="00427441" w:rsidRDefault="00843C37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Абстракция</w:t>
      </w:r>
    </w:p>
    <w:p w14:paraId="013F6A6A" w14:textId="798B6130" w:rsidR="00843C37" w:rsidRPr="00843C37" w:rsidRDefault="00427441" w:rsidP="00DE2FD3">
      <w:pPr>
        <w:pStyle w:val="a7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Портреты</w:t>
      </w:r>
    </w:p>
    <w:p w14:paraId="77494849" w14:textId="6A113563" w:rsidR="00427441" w:rsidRPr="003D6BCF" w:rsidRDefault="00427441" w:rsidP="00DE2FD3">
      <w:pPr>
        <w:pStyle w:val="a7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6BCF">
        <w:rPr>
          <w:rFonts w:ascii="Times New Roman" w:hAnsi="Times New Roman" w:cs="Times New Roman"/>
          <w:sz w:val="28"/>
          <w:szCs w:val="28"/>
        </w:rPr>
        <w:t>Основное меню:</w:t>
      </w:r>
    </w:p>
    <w:p w14:paraId="5167029E" w14:textId="77777777" w:rsidR="00427441" w:rsidRPr="003D6BCF" w:rsidRDefault="00427441" w:rsidP="00DE2FD3">
      <w:pPr>
        <w:pStyle w:val="a7"/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Якоря к секциям:</w:t>
      </w:r>
    </w:p>
    <w:p w14:paraId="77DC4907" w14:textId="39BEF7A7" w:rsidR="00427441" w:rsidRPr="00843C37" w:rsidRDefault="00427441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t>"Личный кабинет"</w:t>
      </w:r>
    </w:p>
    <w:p w14:paraId="58EA8562" w14:textId="14203924" w:rsidR="00427441" w:rsidRPr="00843C37" w:rsidRDefault="00427441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t>"Регистрация"</w:t>
      </w:r>
    </w:p>
    <w:p w14:paraId="372D3F36" w14:textId="77777777" w:rsidR="00843C37" w:rsidRPr="00843C37" w:rsidRDefault="00843C37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t>"Авторизация"</w:t>
      </w:r>
    </w:p>
    <w:p w14:paraId="38BF7E9F" w14:textId="77777777" w:rsidR="00427441" w:rsidRPr="00843C37" w:rsidRDefault="00427441" w:rsidP="00DE2FD3">
      <w:pPr>
        <w:pStyle w:val="a7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43C37">
        <w:rPr>
          <w:rFonts w:ascii="Times New Roman" w:hAnsi="Times New Roman" w:cs="Times New Roman"/>
          <w:sz w:val="28"/>
          <w:szCs w:val="28"/>
        </w:rPr>
        <w:t>"Контакты"</w:t>
      </w:r>
    </w:p>
    <w:p w14:paraId="58C6F527" w14:textId="77777777" w:rsidR="00427441" w:rsidRPr="00427441" w:rsidRDefault="00427441" w:rsidP="00DE2FD3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Личный кабинет:</w:t>
      </w:r>
    </w:p>
    <w:p w14:paraId="63B7B601" w14:textId="5865763E" w:rsidR="00427441" w:rsidRPr="00427441" w:rsidRDefault="00427441" w:rsidP="00843C37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Информация о пользователе:</w:t>
      </w:r>
    </w:p>
    <w:p w14:paraId="19CE203A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lastRenderedPageBreak/>
        <w:t>Имя</w:t>
      </w:r>
    </w:p>
    <w:p w14:paraId="13B71F1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732FD2BF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История торгов</w:t>
      </w:r>
    </w:p>
    <w:p w14:paraId="0CB4E818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Избранные лоты</w:t>
      </w:r>
    </w:p>
    <w:p w14:paraId="13389A31" w14:textId="77777777" w:rsidR="00427441" w:rsidRPr="003D6BCF" w:rsidRDefault="00427441" w:rsidP="00DE2FD3">
      <w:pPr>
        <w:pStyle w:val="a7"/>
        <w:numPr>
          <w:ilvl w:val="1"/>
          <w:numId w:val="3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Настройки профиля:</w:t>
      </w:r>
    </w:p>
    <w:p w14:paraId="7D80097D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33F8E96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Настройки уведомлений</w:t>
      </w:r>
    </w:p>
    <w:p w14:paraId="6F1E40DF" w14:textId="77777777" w:rsidR="00427441" w:rsidRPr="00427441" w:rsidRDefault="00427441" w:rsidP="00DE2FD3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Регистрация:</w:t>
      </w:r>
    </w:p>
    <w:p w14:paraId="76AB96E8" w14:textId="77777777" w:rsidR="00427441" w:rsidRPr="003D6BCF" w:rsidRDefault="00427441" w:rsidP="00DE2FD3">
      <w:pPr>
        <w:pStyle w:val="a7"/>
        <w:numPr>
          <w:ilvl w:val="1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Форма регистрации:</w:t>
      </w:r>
    </w:p>
    <w:p w14:paraId="2FC931B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Имя</w:t>
      </w:r>
    </w:p>
    <w:p w14:paraId="54847DC3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79D98498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Пароль</w:t>
      </w:r>
    </w:p>
    <w:p w14:paraId="28C0A47F" w14:textId="77777777" w:rsidR="00427441" w:rsidRPr="00427441" w:rsidRDefault="00427441" w:rsidP="00DE2FD3">
      <w:pPr>
        <w:numPr>
          <w:ilvl w:val="2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Подтверждение пароля</w:t>
      </w:r>
    </w:p>
    <w:p w14:paraId="0173578F" w14:textId="77777777" w:rsidR="00427441" w:rsidRPr="003D6BCF" w:rsidRDefault="00427441" w:rsidP="00DE2FD3">
      <w:pPr>
        <w:pStyle w:val="a7"/>
        <w:numPr>
          <w:ilvl w:val="1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Кнопка "Зарегистрироваться"</w:t>
      </w:r>
    </w:p>
    <w:p w14:paraId="40F2BE00" w14:textId="77777777" w:rsidR="00427441" w:rsidRPr="003D6BCF" w:rsidRDefault="00427441" w:rsidP="00DE2FD3">
      <w:pPr>
        <w:pStyle w:val="a7"/>
        <w:numPr>
          <w:ilvl w:val="1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6BCF">
        <w:rPr>
          <w:rFonts w:ascii="Times New Roman" w:hAnsi="Times New Roman" w:cs="Times New Roman"/>
          <w:sz w:val="28"/>
          <w:szCs w:val="28"/>
        </w:rPr>
        <w:t>Ссылка на страницу авторизации для уже зарегистрированных пользователей</w:t>
      </w:r>
    </w:p>
    <w:p w14:paraId="3B6FD08E" w14:textId="77777777" w:rsidR="00427441" w:rsidRPr="00427441" w:rsidRDefault="00427441" w:rsidP="00DE2FD3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lastRenderedPageBreak/>
        <w:t>Авторизация:</w:t>
      </w:r>
    </w:p>
    <w:p w14:paraId="4BA0B2A0" w14:textId="77777777" w:rsidR="00427441" w:rsidRPr="00427441" w:rsidRDefault="00427441" w:rsidP="00DE2FD3">
      <w:pPr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Форма авторизации:</w:t>
      </w:r>
    </w:p>
    <w:p w14:paraId="6EF17233" w14:textId="77777777" w:rsidR="00427441" w:rsidRPr="00427441" w:rsidRDefault="00427441" w:rsidP="00DE2FD3">
      <w:pPr>
        <w:numPr>
          <w:ilvl w:val="2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14:paraId="3FB6F2B5" w14:textId="77777777" w:rsidR="00427441" w:rsidRPr="00427441" w:rsidRDefault="00427441" w:rsidP="00DE2FD3">
      <w:pPr>
        <w:numPr>
          <w:ilvl w:val="2"/>
          <w:numId w:val="3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Пароль</w:t>
      </w:r>
    </w:p>
    <w:p w14:paraId="6889DE0C" w14:textId="77777777" w:rsidR="00427441" w:rsidRPr="00427441" w:rsidRDefault="00427441" w:rsidP="00DE2FD3">
      <w:pPr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Кнопка "Войти"</w:t>
      </w:r>
    </w:p>
    <w:p w14:paraId="122476DB" w14:textId="3C6DDA26" w:rsidR="00CC1DE8" w:rsidRPr="00DE2FD3" w:rsidRDefault="00427441" w:rsidP="00DE2FD3">
      <w:pPr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7441">
        <w:rPr>
          <w:rFonts w:ascii="Times New Roman" w:hAnsi="Times New Roman" w:cs="Times New Roman"/>
          <w:sz w:val="28"/>
          <w:szCs w:val="28"/>
        </w:rPr>
        <w:t>Ссылка на страницу регистрации для новых пользователей</w:t>
      </w:r>
    </w:p>
    <w:p w14:paraId="203E8F43" w14:textId="3AC6E338" w:rsidR="00CC1DE8" w:rsidRPr="009D7217" w:rsidRDefault="009D7217" w:rsidP="000B2B35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8905425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3.3 </w:t>
      </w:r>
      <w:r w:rsidR="00CC1DE8" w:rsidRPr="00CC1DE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дизайну и оформлению</w:t>
      </w:r>
      <w:bookmarkEnd w:id="10"/>
    </w:p>
    <w:p w14:paraId="2AFD4E11" w14:textId="53A75905" w:rsidR="000B2B35" w:rsidRPr="000B2B35" w:rsidRDefault="000B2B35" w:rsidP="00DE2FD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>Цветовая палитра</w:t>
      </w:r>
      <w:r w:rsidRPr="000B2B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630365" w14:textId="1F012758" w:rsidR="000B2B35" w:rsidRPr="000B2B35" w:rsidRDefault="00B95B2F" w:rsidP="00DE2FD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цвет</w:t>
      </w:r>
      <w:r w:rsidRPr="00B95B2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зеленый и белый – мирные цвета будут привлекать людей</w:t>
      </w:r>
    </w:p>
    <w:p w14:paraId="66862416" w14:textId="64CDC2B8" w:rsidR="000B2B35" w:rsidRPr="000B2B35" w:rsidRDefault="000B2B35" w:rsidP="00DE2FD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 xml:space="preserve">оттенки: </w:t>
      </w:r>
      <w:r w:rsidR="00B95B2F">
        <w:rPr>
          <w:rFonts w:ascii="Times New Roman" w:hAnsi="Times New Roman" w:cs="Times New Roman"/>
          <w:sz w:val="28"/>
          <w:szCs w:val="28"/>
        </w:rPr>
        <w:t>желтый – отмечать важное на сайте</w:t>
      </w:r>
    </w:p>
    <w:p w14:paraId="16FCC39C" w14:textId="77777777" w:rsidR="000B2B35" w:rsidRPr="000B2B35" w:rsidRDefault="000B2B35" w:rsidP="00DE2FD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>Шрифты:</w:t>
      </w:r>
    </w:p>
    <w:p w14:paraId="5382623F" w14:textId="18D30085" w:rsidR="000B2B35" w:rsidRPr="000B2B35" w:rsidRDefault="000B2B35" w:rsidP="00DE2FD3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2B35">
        <w:rPr>
          <w:rFonts w:ascii="Times New Roman" w:hAnsi="Times New Roman" w:cs="Times New Roman"/>
          <w:sz w:val="28"/>
          <w:szCs w:val="28"/>
        </w:rPr>
        <w:t>Sans-serif</w:t>
      </w:r>
      <w:proofErr w:type="spellEnd"/>
      <w:r w:rsidRPr="000B2B35">
        <w:rPr>
          <w:rFonts w:ascii="Times New Roman" w:hAnsi="Times New Roman" w:cs="Times New Roman"/>
          <w:sz w:val="28"/>
          <w:szCs w:val="28"/>
        </w:rPr>
        <w:t>: для основного текста, чтобы обеспечить читаемость.</w:t>
      </w:r>
    </w:p>
    <w:p w14:paraId="71C7B831" w14:textId="296A07A6" w:rsidR="000B2B35" w:rsidRPr="000B2B35" w:rsidRDefault="000B2B35" w:rsidP="00DE2FD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B35">
        <w:rPr>
          <w:rFonts w:ascii="Times New Roman" w:hAnsi="Times New Roman" w:cs="Times New Roman"/>
          <w:sz w:val="28"/>
          <w:szCs w:val="28"/>
        </w:rPr>
        <w:t>Стилистика</w:t>
      </w:r>
      <w:r w:rsidRPr="000B2B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EEA16A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Иллюстрации: изображения картин с акцентом на детали и текстуры - художественные элементы (кисти, палитры)</w:t>
      </w:r>
    </w:p>
    <w:p w14:paraId="76B341A9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lastRenderedPageBreak/>
        <w:t>Текстуры: текстуры холста и бумаги в фонах - легкие текстуры дерева или мрамора для рамок</w:t>
      </w:r>
    </w:p>
    <w:p w14:paraId="55EAEECC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Эффекты: световые эффекты и тени для кнопок и изображений - градиенты от изумрудно-зеленого к белому</w:t>
      </w:r>
    </w:p>
    <w:p w14:paraId="30D7F26F" w14:textId="77777777" w:rsidR="00B95B2F" w:rsidRPr="00B95B2F" w:rsidRDefault="00B95B2F" w:rsidP="00B95B2F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Шрифты: изысканные шрифты с легкими засечками для заголовков - простой и читаемый основной текст</w:t>
      </w:r>
    </w:p>
    <w:p w14:paraId="2E2454E8" w14:textId="246FA6CF" w:rsidR="000B2B35" w:rsidRDefault="00B95B2F" w:rsidP="00990C52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B2F">
        <w:rPr>
          <w:rFonts w:ascii="Times New Roman" w:hAnsi="Times New Roman" w:cs="Times New Roman"/>
          <w:sz w:val="28"/>
          <w:szCs w:val="28"/>
        </w:rPr>
        <w:t>Цветовые акценты: акцентные цвета (золотой, светло-серый) для выделения важных элементов</w:t>
      </w:r>
    </w:p>
    <w:p w14:paraId="5F7DD3BE" w14:textId="77777777" w:rsidR="00990C52" w:rsidRPr="00990C52" w:rsidRDefault="00990C52" w:rsidP="00990C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62D21" w14:textId="4CA33D55" w:rsidR="000B2B35" w:rsidRPr="00990C52" w:rsidRDefault="009D7217" w:rsidP="003570E0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189054257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0B2B35" w:rsidRPr="00EB69D9">
        <w:rPr>
          <w:rFonts w:ascii="Times New Roman" w:hAnsi="Times New Roman" w:cs="Times New Roman"/>
          <w:b/>
          <w:color w:val="auto"/>
          <w:sz w:val="28"/>
          <w:szCs w:val="28"/>
        </w:rPr>
        <w:t>Имеющиеся материалы</w:t>
      </w:r>
      <w:bookmarkEnd w:id="11"/>
    </w:p>
    <w:p w14:paraId="688B6199" w14:textId="2205E31D" w:rsidR="000B2B35" w:rsidRDefault="000B2B35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Прилагается отдельным архивом.</w:t>
      </w:r>
    </w:p>
    <w:p w14:paraId="604B455D" w14:textId="1FA92941" w:rsidR="000B2B35" w:rsidRDefault="000B2B35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16A5F374" w14:textId="0868E872" w:rsidR="000B2B35" w:rsidRPr="009D7217" w:rsidRDefault="009D7217" w:rsidP="000B2B35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8905425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0B2B35" w:rsidRPr="00EB69D9">
        <w:rPr>
          <w:rFonts w:ascii="Times New Roman" w:hAnsi="Times New Roman" w:cs="Times New Roman"/>
          <w:b/>
          <w:color w:val="auto"/>
          <w:sz w:val="28"/>
          <w:szCs w:val="28"/>
        </w:rPr>
        <w:t>Минимальное разрешение и устройства отображения</w:t>
      </w:r>
      <w:bookmarkEnd w:id="12"/>
    </w:p>
    <w:p w14:paraId="16393137" w14:textId="3CF84C1D" w:rsidR="00CB6AD5" w:rsidRPr="00CB6AD5" w:rsidRDefault="00CB6AD5" w:rsidP="00DE2FD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AD5">
        <w:rPr>
          <w:rFonts w:ascii="Times New Roman" w:hAnsi="Times New Roman" w:cs="Times New Roman"/>
          <w:sz w:val="28"/>
          <w:szCs w:val="28"/>
        </w:rPr>
        <w:t>Минимальное разрешение экрана</w:t>
      </w:r>
      <w:r w:rsidRPr="00CB6A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A5DD95" w14:textId="4FC71B61" w:rsidR="00CB6AD5" w:rsidRPr="00CB6AD5" w:rsidRDefault="00CB6AD5" w:rsidP="00DE2FD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AD5">
        <w:rPr>
          <w:rFonts w:ascii="Times New Roman" w:hAnsi="Times New Roman" w:cs="Times New Roman"/>
          <w:sz w:val="28"/>
          <w:szCs w:val="28"/>
        </w:rPr>
        <w:t>Ноутбуки и ПК: 1280x720 пикселей (HD) и выше. Это стандартное разрешение для большинства ноутбуков и компьютеров.</w:t>
      </w:r>
    </w:p>
    <w:p w14:paraId="5D69E102" w14:textId="1C8CC011" w:rsidR="00CB6AD5" w:rsidRPr="00CB6AD5" w:rsidRDefault="00CB6AD5" w:rsidP="00DE2FD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6AD5">
        <w:rPr>
          <w:rFonts w:ascii="Times New Roman" w:hAnsi="Times New Roman" w:cs="Times New Roman"/>
          <w:sz w:val="28"/>
          <w:szCs w:val="28"/>
        </w:rPr>
        <w:lastRenderedPageBreak/>
        <w:t>Типы устройств</w:t>
      </w:r>
      <w:r w:rsidRPr="00CB6A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E9E3B7" w14:textId="4F63BF3D" w:rsidR="00CB6AD5" w:rsidRPr="00CB6AD5" w:rsidRDefault="00CB6AD5" w:rsidP="00DE2FD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AD5">
        <w:rPr>
          <w:rFonts w:ascii="Times New Roman" w:hAnsi="Times New Roman" w:cs="Times New Roman"/>
          <w:sz w:val="28"/>
          <w:szCs w:val="28"/>
        </w:rPr>
        <w:t>ПК и ноутбуки: сайт должен корректно отображаться на экранах с разрешением от HD (1280x720) до Full HD (1920x1080) и выше. Важно учитывать, что многие пользователи используют большие мониторы с высоким разрешением.</w:t>
      </w:r>
    </w:p>
    <w:p w14:paraId="39DCA3DC" w14:textId="5EF62542" w:rsidR="00CB6AD5" w:rsidRPr="009D7217" w:rsidRDefault="00CB6AD5" w:rsidP="003570E0">
      <w:pPr>
        <w:spacing w:line="27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8737B" w14:textId="47CBC921" w:rsidR="000B2B35" w:rsidRPr="009D7217" w:rsidRDefault="00797379" w:rsidP="003570E0">
      <w:pPr>
        <w:pStyle w:val="2"/>
        <w:keepNext w:val="0"/>
        <w:keepLines w:val="0"/>
        <w:widowControl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9054259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CB6AD5" w:rsidRPr="00EB69D9">
        <w:rPr>
          <w:rFonts w:ascii="Times New Roman" w:hAnsi="Times New Roman" w:cs="Times New Roman"/>
          <w:b/>
          <w:color w:val="auto"/>
          <w:sz w:val="28"/>
          <w:szCs w:val="28"/>
        </w:rPr>
        <w:t>Нужна ли мобильная версия</w:t>
      </w:r>
      <w:r w:rsidR="00CB6AD5" w:rsidRPr="009D7217">
        <w:rPr>
          <w:rFonts w:ascii="Times New Roman" w:hAnsi="Times New Roman" w:cs="Times New Roman"/>
          <w:b/>
          <w:color w:val="auto"/>
          <w:sz w:val="28"/>
          <w:szCs w:val="28"/>
        </w:rPr>
        <w:t>?</w:t>
      </w:r>
      <w:bookmarkEnd w:id="13"/>
    </w:p>
    <w:p w14:paraId="70A956F2" w14:textId="415F8598" w:rsidR="00CB6AD5" w:rsidRDefault="00990C52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CB6AD5">
        <w:rPr>
          <w:rFonts w:ascii="Times New Roman" w:hAnsi="Times New Roman" w:cs="Times New Roman"/>
          <w:sz w:val="28"/>
          <w:szCs w:val="28"/>
        </w:rPr>
        <w:t>.</w:t>
      </w:r>
    </w:p>
    <w:p w14:paraId="431EE641" w14:textId="244C74A0" w:rsidR="00CB6AD5" w:rsidRDefault="00CB6AD5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22DE0A" w14:textId="7B03CA46" w:rsidR="00CB6AD5" w:rsidRPr="009D7217" w:rsidRDefault="00797379" w:rsidP="00CB6AD5">
      <w:pPr>
        <w:pStyle w:val="1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</w:rPr>
      </w:pPr>
      <w:bookmarkStart w:id="14" w:name="_Toc189054260"/>
      <w:r>
        <w:rPr>
          <w:rFonts w:ascii="Times New Roman" w:hAnsi="Times New Roman" w:cs="Times New Roman"/>
          <w:b/>
          <w:color w:val="auto"/>
        </w:rPr>
        <w:lastRenderedPageBreak/>
        <w:t xml:space="preserve">4 </w:t>
      </w:r>
      <w:r w:rsidR="00CB6AD5" w:rsidRPr="00CB6AD5">
        <w:rPr>
          <w:rFonts w:ascii="Times New Roman" w:hAnsi="Times New Roman" w:cs="Times New Roman"/>
          <w:b/>
          <w:color w:val="auto"/>
        </w:rPr>
        <w:t>Функциональные требования</w:t>
      </w:r>
      <w:bookmarkEnd w:id="14"/>
    </w:p>
    <w:p w14:paraId="3597E36C" w14:textId="3E3DBF6A" w:rsidR="00CB6AD5" w:rsidRPr="009D7217" w:rsidRDefault="00797379" w:rsidP="00CB6AD5">
      <w:pPr>
        <w:pStyle w:val="2"/>
        <w:keepNext w:val="0"/>
        <w:keepLines w:val="0"/>
        <w:widowControl w:val="0"/>
        <w:spacing w:before="0" w:after="0"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89054261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="00CB6AD5" w:rsidRPr="00CB6AD5">
        <w:rPr>
          <w:rFonts w:ascii="Times New Roman" w:hAnsi="Times New Roman" w:cs="Times New Roman"/>
          <w:b/>
          <w:color w:val="auto"/>
          <w:sz w:val="28"/>
          <w:szCs w:val="28"/>
        </w:rPr>
        <w:t>Примерный набор модулей (для пользователей)</w:t>
      </w:r>
      <w:bookmarkEnd w:id="15"/>
    </w:p>
    <w:p w14:paraId="1898A772" w14:textId="1BAB339C" w:rsidR="00CB6AD5" w:rsidRPr="00FD5978" w:rsidRDefault="00CB6AD5" w:rsidP="00DE2FD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978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FD59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5C8F2A" w14:textId="52A9B867" w:rsidR="00CB6AD5" w:rsidRPr="00FD5978" w:rsidRDefault="00CB6AD5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Привлекательное оформление.</w:t>
      </w:r>
    </w:p>
    <w:p w14:paraId="00ED146E" w14:textId="750AD8C7" w:rsidR="00CB6AD5" w:rsidRDefault="00CB6AD5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Обзор последних новостей или статей.</w:t>
      </w:r>
    </w:p>
    <w:p w14:paraId="57FD05F7" w14:textId="41873E4A" w:rsidR="00606A89" w:rsidRDefault="00606A89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лотов различных</w:t>
      </w:r>
    </w:p>
    <w:p w14:paraId="0BAA68D3" w14:textId="1206AE42" w:rsidR="00606A89" w:rsidRPr="00FD5978" w:rsidRDefault="00606A89" w:rsidP="00DE2FD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6D2F5EDB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регистрации и авторизации</w:t>
      </w:r>
    </w:p>
    <w:p w14:paraId="4D56DFDC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 xml:space="preserve">Регистрация через </w:t>
      </w:r>
      <w:proofErr w:type="spellStart"/>
      <w:r w:rsidRPr="00D66A3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66A36">
        <w:rPr>
          <w:rFonts w:ascii="Times New Roman" w:hAnsi="Times New Roman" w:cs="Times New Roman"/>
          <w:sz w:val="28"/>
          <w:szCs w:val="28"/>
        </w:rPr>
        <w:t>/соцсети (Google, Facebook и др.)</w:t>
      </w:r>
    </w:p>
    <w:p w14:paraId="18D6CEC5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Вход/выход из аккаунта</w:t>
      </w:r>
    </w:p>
    <w:p w14:paraId="03C718DD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Восстановление пароля</w:t>
      </w:r>
    </w:p>
    <w:p w14:paraId="081179BB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proofErr w:type="spellStart"/>
      <w:r w:rsidRPr="00D66A3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66A36">
        <w:rPr>
          <w:rFonts w:ascii="Times New Roman" w:hAnsi="Times New Roman" w:cs="Times New Roman"/>
          <w:sz w:val="28"/>
          <w:szCs w:val="28"/>
        </w:rPr>
        <w:t>/телефона</w:t>
      </w:r>
    </w:p>
    <w:p w14:paraId="2177AB31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профиля пользователя</w:t>
      </w:r>
    </w:p>
    <w:p w14:paraId="06EF2962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Личные данные (имя, аватар, контакты)</w:t>
      </w:r>
    </w:p>
    <w:p w14:paraId="20133905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История ставок и выигранных лотов</w:t>
      </w:r>
    </w:p>
    <w:p w14:paraId="1C7F32EF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lastRenderedPageBreak/>
        <w:t>Баланс и платежные методы (карты, электронные кошельки)</w:t>
      </w:r>
    </w:p>
    <w:p w14:paraId="56D1C48D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Настройки уведомлений (</w:t>
      </w:r>
      <w:proofErr w:type="spellStart"/>
      <w:r w:rsidRPr="00D66A3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66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A3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66A36">
        <w:rPr>
          <w:rFonts w:ascii="Times New Roman" w:hAnsi="Times New Roman" w:cs="Times New Roman"/>
          <w:sz w:val="28"/>
          <w:szCs w:val="28"/>
        </w:rPr>
        <w:t>, SMS)</w:t>
      </w:r>
    </w:p>
    <w:p w14:paraId="486E4B3C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аукционных лотов</w:t>
      </w:r>
    </w:p>
    <w:p w14:paraId="4A4919DC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Просмотр активных лотов (каталог с фильтрами)</w:t>
      </w:r>
    </w:p>
    <w:p w14:paraId="7171D753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Детальная страница лота (фото, описание, текущая цена, таймер)</w:t>
      </w:r>
    </w:p>
    <w:p w14:paraId="375E7327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Поиск по категориям, ключевым словам</w:t>
      </w:r>
    </w:p>
    <w:p w14:paraId="3D747D81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Ленты "Популярные", "Скоро завершаются", "Рекомендуем"</w:t>
      </w:r>
    </w:p>
    <w:p w14:paraId="38FF8BA4" w14:textId="77777777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ставок</w:t>
      </w:r>
    </w:p>
    <w:p w14:paraId="3E9CDAE2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Возможность сделать ставку (ручная/</w:t>
      </w:r>
      <w:proofErr w:type="spellStart"/>
      <w:r w:rsidRPr="00D66A36">
        <w:rPr>
          <w:rFonts w:ascii="Times New Roman" w:hAnsi="Times New Roman" w:cs="Times New Roman"/>
          <w:sz w:val="28"/>
          <w:szCs w:val="28"/>
        </w:rPr>
        <w:t>автоставки</w:t>
      </w:r>
      <w:proofErr w:type="spellEnd"/>
      <w:r w:rsidRPr="00D66A36">
        <w:rPr>
          <w:rFonts w:ascii="Times New Roman" w:hAnsi="Times New Roman" w:cs="Times New Roman"/>
          <w:sz w:val="28"/>
          <w:szCs w:val="28"/>
        </w:rPr>
        <w:t>)</w:t>
      </w:r>
    </w:p>
    <w:p w14:paraId="2285F4CF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Отображение текущих лидеров</w:t>
      </w:r>
    </w:p>
    <w:p w14:paraId="080D6179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Уведомления о перебитых ставках</w:t>
      </w:r>
    </w:p>
    <w:p w14:paraId="0461223F" w14:textId="7777777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История торгов по лоту</w:t>
      </w:r>
    </w:p>
    <w:p w14:paraId="014646E4" w14:textId="5A12DA74" w:rsidR="00D66A36" w:rsidRPr="00D66A36" w:rsidRDefault="00D66A36" w:rsidP="00D66A36">
      <w:pPr>
        <w:pStyle w:val="a7"/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Модуль покупок и оплаты</w:t>
      </w:r>
    </w:p>
    <w:p w14:paraId="0BCE7F6F" w14:textId="20538B6E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Корзина для лотов (если есть)</w:t>
      </w:r>
    </w:p>
    <w:p w14:paraId="4C095EEC" w14:textId="23D0BB59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Оплата выигранных лотов (карта, PayPal и др.)</w:t>
      </w:r>
    </w:p>
    <w:p w14:paraId="65C508B9" w14:textId="7685AE47" w:rsidR="00D66A36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66A36">
        <w:rPr>
          <w:rFonts w:ascii="Times New Roman" w:hAnsi="Times New Roman" w:cs="Times New Roman"/>
          <w:sz w:val="28"/>
          <w:szCs w:val="28"/>
        </w:rPr>
        <w:lastRenderedPageBreak/>
        <w:t>чеки</w:t>
      </w:r>
    </w:p>
    <w:p w14:paraId="3BAB35D6" w14:textId="52EC9EDC" w:rsidR="00FD5978" w:rsidRPr="00D66A36" w:rsidRDefault="00D66A36" w:rsidP="00D66A36">
      <w:pPr>
        <w:pStyle w:val="a7"/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66A36">
        <w:rPr>
          <w:rFonts w:ascii="Times New Roman" w:hAnsi="Times New Roman" w:cs="Times New Roman"/>
          <w:sz w:val="28"/>
          <w:szCs w:val="28"/>
        </w:rPr>
        <w:t>Возвраты/отмена сделок (по правилам аукциона)</w:t>
      </w:r>
    </w:p>
    <w:p w14:paraId="344D1C11" w14:textId="5C167163" w:rsidR="00FD5978" w:rsidRDefault="00797379" w:rsidP="00FD5978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6" w:name="_Toc189054262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4.2 </w:t>
      </w:r>
      <w:r w:rsidR="00FD5978" w:rsidRPr="00FD5978">
        <w:rPr>
          <w:rFonts w:ascii="Times New Roman" w:hAnsi="Times New Roman" w:cs="Times New Roman"/>
          <w:b/>
          <w:color w:val="auto"/>
          <w:sz w:val="28"/>
          <w:szCs w:val="28"/>
        </w:rPr>
        <w:t>Возможности администрирования</w:t>
      </w:r>
      <w:bookmarkEnd w:id="16"/>
    </w:p>
    <w:p w14:paraId="40F45F83" w14:textId="6E8B11F3" w:rsidR="00FD5978" w:rsidRPr="00FD5978" w:rsidRDefault="00FD5978" w:rsidP="00DE2FD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Возможности администрирования</w:t>
      </w:r>
      <w:r w:rsidRPr="00FD59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0ED44" w14:textId="0F880F8D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5978">
        <w:rPr>
          <w:rFonts w:ascii="Times New Roman" w:hAnsi="Times New Roman" w:cs="Times New Roman"/>
          <w:sz w:val="28"/>
          <w:szCs w:val="28"/>
        </w:rPr>
        <w:t>Управление контентом</w:t>
      </w:r>
      <w:r w:rsidRPr="00FD597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9B5140" w14:textId="30B4603B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Добавлять, редактировать и удалять статьи.</w:t>
      </w:r>
    </w:p>
    <w:p w14:paraId="3188CE5B" w14:textId="2F1410F4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Загружать изображения.</w:t>
      </w:r>
    </w:p>
    <w:p w14:paraId="76A80AE4" w14:textId="08B119B6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Модерация комментариев:</w:t>
      </w:r>
    </w:p>
    <w:p w14:paraId="27B6BF78" w14:textId="3F91A048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Одобрять или отклонять комментарии.</w:t>
      </w:r>
    </w:p>
    <w:p w14:paraId="22EF51B0" w14:textId="0CC8AF6C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Удалять спам.</w:t>
      </w:r>
    </w:p>
    <w:p w14:paraId="521D9BD6" w14:textId="16567F88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54F044D8" w14:textId="479B93EE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Просматривать список пользователей.</w:t>
      </w:r>
    </w:p>
    <w:p w14:paraId="208E0616" w14:textId="5EA7BD6E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Блокировать или разблокировать аккаунты.</w:t>
      </w:r>
    </w:p>
    <w:p w14:paraId="3548B44A" w14:textId="4ED8A994" w:rsidR="00FD5978" w:rsidRPr="00FD5978" w:rsidRDefault="00FD5978" w:rsidP="00DE2FD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Настройки сайта</w:t>
      </w:r>
    </w:p>
    <w:p w14:paraId="413956E5" w14:textId="13A3B407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Менять заголовки страниц и ключевые слова.</w:t>
      </w:r>
    </w:p>
    <w:p w14:paraId="3065A5F5" w14:textId="74BA40D8" w:rsidR="00FD5978" w:rsidRPr="00FD5978" w:rsidRDefault="00FD5978" w:rsidP="00DE2FD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lastRenderedPageBreak/>
        <w:t>Управлять рекламными баннерами.</w:t>
      </w:r>
    </w:p>
    <w:p w14:paraId="347FA89A" w14:textId="0DE0F283" w:rsidR="00FD5978" w:rsidRPr="00FD5978" w:rsidRDefault="00FD5978" w:rsidP="00DE2FD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Обучение таким возможностям можно производить по следующим этапам:</w:t>
      </w:r>
    </w:p>
    <w:p w14:paraId="0E945E7B" w14:textId="387D284B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После завершения разработки сайта, попросите разработчика показать вам следующие вещи:</w:t>
      </w:r>
    </w:p>
    <w:p w14:paraId="6CF93F77" w14:textId="0854F73D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войти в административную панель и объяснить её основные функции.</w:t>
      </w:r>
    </w:p>
    <w:p w14:paraId="3104AD92" w14:textId="7FBB5CF5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добавить новую статью, загрузить изображение и настроить SEO-параметры.</w:t>
      </w:r>
    </w:p>
    <w:p w14:paraId="1B837EE7" w14:textId="57756603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одобрить или удалить комментарий и управлять спамом.</w:t>
      </w:r>
    </w:p>
    <w:p w14:paraId="1EA814A0" w14:textId="7781EC8E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заблокировать или разблокировать аккаунт пользователя.</w:t>
      </w:r>
    </w:p>
    <w:p w14:paraId="312BF426" w14:textId="5BB13FA7" w:rsidR="00FD5978" w:rsidRPr="00FD5978" w:rsidRDefault="00FD5978" w:rsidP="00DE2FD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978">
        <w:rPr>
          <w:rFonts w:ascii="Times New Roman" w:hAnsi="Times New Roman" w:cs="Times New Roman"/>
          <w:sz w:val="28"/>
          <w:szCs w:val="28"/>
        </w:rPr>
        <w:t>Как изменить заголовки страниц и добавить рекламные баннеры.</w:t>
      </w:r>
    </w:p>
    <w:p w14:paraId="6FE68C4B" w14:textId="35F41AE4" w:rsidR="000D3A0E" w:rsidRDefault="000D3A0E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4869D922" w14:textId="4EE3512C" w:rsidR="000D3A0E" w:rsidRPr="009D7217" w:rsidRDefault="00797379" w:rsidP="000D3A0E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89054263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4.3 </w:t>
      </w:r>
      <w:r w:rsidR="000D3A0E" w:rsidRPr="000D3A0E">
        <w:rPr>
          <w:rFonts w:ascii="Times New Roman" w:hAnsi="Times New Roman" w:cs="Times New Roman"/>
          <w:b/>
          <w:color w:val="auto"/>
          <w:sz w:val="28"/>
          <w:szCs w:val="28"/>
        </w:rPr>
        <w:t>Подключение платежных систем и служб доставок</w:t>
      </w:r>
      <w:bookmarkEnd w:id="17"/>
    </w:p>
    <w:p w14:paraId="03C32E24" w14:textId="6AB68814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Платежные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1109E" w14:textId="41F85E0B" w:rsidR="000D3A0E" w:rsidRPr="003570E0" w:rsidRDefault="000D3A0E" w:rsidP="00DE2FD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E0">
        <w:rPr>
          <w:rFonts w:ascii="Times New Roman" w:hAnsi="Times New Roman" w:cs="Times New Roman"/>
          <w:sz w:val="28"/>
          <w:szCs w:val="28"/>
        </w:rPr>
        <w:t>PayPal</w:t>
      </w:r>
    </w:p>
    <w:p w14:paraId="71CDC436" w14:textId="4DD91DBE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PayPal широко используется по всему миру и позволяет принимать платежи с банковских карт и электронных кошельков. Если ваш сайт ориентирован на международную аудиторию, то PayPal будет хорошим выбором.</w:t>
      </w:r>
    </w:p>
    <w:p w14:paraId="7DED411A" w14:textId="6E4BB12C" w:rsidR="000D3A0E" w:rsidRPr="003570E0" w:rsidRDefault="000D3A0E" w:rsidP="00DE2FD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0E0">
        <w:rPr>
          <w:rFonts w:ascii="Times New Roman" w:hAnsi="Times New Roman" w:cs="Times New Roman"/>
          <w:sz w:val="28"/>
          <w:szCs w:val="28"/>
        </w:rPr>
        <w:lastRenderedPageBreak/>
        <w:t>ВТБ</w:t>
      </w:r>
    </w:p>
    <w:p w14:paraId="7877F877" w14:textId="33887F89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>ВТБ – надежный банк с широким спектром услуг, включая прием платежей через интернет. Подключив ВТБ, вы получите доступ к большому количеству пользователей, которым привычно пол</w:t>
      </w:r>
      <w:r>
        <w:rPr>
          <w:rFonts w:ascii="Times New Roman" w:hAnsi="Times New Roman" w:cs="Times New Roman"/>
          <w:sz w:val="28"/>
          <w:szCs w:val="28"/>
        </w:rPr>
        <w:t>ьзоваться услугами этого банка.</w:t>
      </w:r>
    </w:p>
    <w:p w14:paraId="2D83D994" w14:textId="7594D50E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A0E">
        <w:rPr>
          <w:rFonts w:ascii="Times New Roman" w:hAnsi="Times New Roman" w:cs="Times New Roman"/>
          <w:sz w:val="28"/>
          <w:szCs w:val="28"/>
        </w:rPr>
        <w:t>Службы доставки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A80EBE" w14:textId="67C63C3B" w:rsidR="000D3A0E" w:rsidRPr="003570E0" w:rsidRDefault="000D3A0E" w:rsidP="00DE2FD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70E0">
        <w:rPr>
          <w:rFonts w:ascii="Times New Roman" w:hAnsi="Times New Roman" w:cs="Times New Roman"/>
          <w:sz w:val="28"/>
          <w:szCs w:val="28"/>
        </w:rPr>
        <w:t>Ozon</w:t>
      </w:r>
      <w:proofErr w:type="spellEnd"/>
    </w:p>
    <w:p w14:paraId="244A64D1" w14:textId="6701C6F2" w:rsidR="000D3A0E" w:rsidRP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t xml:space="preserve">Озон – одна из ведущих платформ электронной коммерции в России, предлагающая полный цикл логистики и доставки. Если ваши товары небольшие и легкие, </w:t>
      </w:r>
      <w:proofErr w:type="spellStart"/>
      <w:r w:rsidRPr="000D3A0E">
        <w:rPr>
          <w:rFonts w:ascii="Times New Roman" w:hAnsi="Times New Roman" w:cs="Times New Roman"/>
          <w:sz w:val="28"/>
          <w:szCs w:val="28"/>
        </w:rPr>
        <w:t>Ozon</w:t>
      </w:r>
      <w:proofErr w:type="spellEnd"/>
      <w:r w:rsidRPr="000D3A0E">
        <w:rPr>
          <w:rFonts w:ascii="Times New Roman" w:hAnsi="Times New Roman" w:cs="Times New Roman"/>
          <w:sz w:val="28"/>
          <w:szCs w:val="28"/>
        </w:rPr>
        <w:t xml:space="preserve"> может стать идеальным решением благодаря своим обширным складским мощностям и развитой сети доставки.</w:t>
      </w:r>
    </w:p>
    <w:p w14:paraId="0EB4B54D" w14:textId="080B3AAA" w:rsidR="000D3A0E" w:rsidRPr="003570E0" w:rsidRDefault="000D3A0E" w:rsidP="00DE2FD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570E0">
        <w:rPr>
          <w:rFonts w:ascii="Times New Roman" w:hAnsi="Times New Roman" w:cs="Times New Roman"/>
          <w:sz w:val="28"/>
          <w:szCs w:val="28"/>
        </w:rPr>
        <w:t>Wildberries</w:t>
      </w:r>
      <w:proofErr w:type="spellEnd"/>
    </w:p>
    <w:p w14:paraId="5BB7323F" w14:textId="423C197E" w:rsidR="000D3A0E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3A0E">
        <w:rPr>
          <w:rFonts w:ascii="Times New Roman" w:hAnsi="Times New Roman" w:cs="Times New Roman"/>
          <w:sz w:val="28"/>
          <w:szCs w:val="28"/>
        </w:rPr>
        <w:t>Wildberries</w:t>
      </w:r>
      <w:proofErr w:type="spellEnd"/>
      <w:r w:rsidRPr="000D3A0E">
        <w:rPr>
          <w:rFonts w:ascii="Times New Roman" w:hAnsi="Times New Roman" w:cs="Times New Roman"/>
          <w:sz w:val="28"/>
          <w:szCs w:val="28"/>
        </w:rPr>
        <w:t xml:space="preserve"> – еще одна крупная платформа, предлагающая услуги фулфилмента и доставки. Этот вариант подойдет, если ваши товары подходят под формат </w:t>
      </w:r>
      <w:proofErr w:type="gramStart"/>
      <w:r w:rsidRPr="000D3A0E">
        <w:rPr>
          <w:rFonts w:ascii="Times New Roman" w:hAnsi="Times New Roman" w:cs="Times New Roman"/>
          <w:sz w:val="28"/>
          <w:szCs w:val="28"/>
        </w:rPr>
        <w:t>маркетплейса</w:t>
      </w:r>
      <w:proofErr w:type="gramEnd"/>
      <w:r w:rsidRPr="000D3A0E">
        <w:rPr>
          <w:rFonts w:ascii="Times New Roman" w:hAnsi="Times New Roman" w:cs="Times New Roman"/>
          <w:sz w:val="28"/>
          <w:szCs w:val="28"/>
        </w:rPr>
        <w:t xml:space="preserve"> и вы готовы интегрироваться с этой системой.</w:t>
      </w:r>
    </w:p>
    <w:p w14:paraId="1D8DB655" w14:textId="02E16269" w:rsidR="000D3A0E" w:rsidRPr="003570E0" w:rsidRDefault="000D3A0E" w:rsidP="00DE2FD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70E0">
        <w:rPr>
          <w:rFonts w:ascii="Times New Roman" w:hAnsi="Times New Roman" w:cs="Times New Roman"/>
          <w:sz w:val="28"/>
          <w:szCs w:val="28"/>
        </w:rPr>
        <w:t>Почта России</w:t>
      </w:r>
    </w:p>
    <w:p w14:paraId="0D776834" w14:textId="7CF6123B" w:rsidR="000D3A0E" w:rsidRPr="009D7217" w:rsidRDefault="000D3A0E" w:rsidP="003570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A0E">
        <w:rPr>
          <w:rFonts w:ascii="Times New Roman" w:hAnsi="Times New Roman" w:cs="Times New Roman"/>
          <w:sz w:val="28"/>
          <w:szCs w:val="28"/>
        </w:rPr>
        <w:lastRenderedPageBreak/>
        <w:t>Почта России – самый доступный и распространенный способ доставки в России. Подходит для отправки небольших посылок и товаров по всей стране.</w:t>
      </w:r>
    </w:p>
    <w:p w14:paraId="4A3A2EE5" w14:textId="70B87910" w:rsidR="003570E0" w:rsidRPr="009D7217" w:rsidRDefault="003570E0">
      <w:pPr>
        <w:spacing w:line="278" w:lineRule="auto"/>
        <w:rPr>
          <w:rFonts w:ascii="Times New Roman" w:hAnsi="Times New Roman" w:cs="Times New Roman"/>
          <w:sz w:val="28"/>
          <w:szCs w:val="28"/>
        </w:rPr>
      </w:pPr>
    </w:p>
    <w:p w14:paraId="09144322" w14:textId="3B74A774" w:rsidR="003570E0" w:rsidRPr="009D7217" w:rsidRDefault="00797379" w:rsidP="003570E0">
      <w:pPr>
        <w:pStyle w:val="2"/>
        <w:keepNext w:val="0"/>
        <w:keepLines w:val="0"/>
        <w:widowControl w:val="0"/>
        <w:spacing w:before="0" w:after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8905426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4.4 </w:t>
      </w:r>
      <w:r w:rsidR="003570E0" w:rsidRPr="003570E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Интеграция с </w:t>
      </w:r>
      <w:r w:rsidR="003570E0" w:rsidRPr="003570E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CRM</w:t>
      </w:r>
      <w:r w:rsidR="003570E0" w:rsidRPr="003570E0">
        <w:rPr>
          <w:rFonts w:ascii="Times New Roman" w:hAnsi="Times New Roman" w:cs="Times New Roman"/>
          <w:b/>
          <w:color w:val="auto"/>
          <w:sz w:val="28"/>
          <w:szCs w:val="28"/>
        </w:rPr>
        <w:t>, 1С и другими программами</w:t>
      </w:r>
      <w:bookmarkEnd w:id="18"/>
    </w:p>
    <w:p w14:paraId="6FCFC0DF" w14:textId="6592108D" w:rsidR="00787CFC" w:rsidRDefault="003570E0" w:rsidP="008615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="009D702F"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 w:rsidR="009D702F" w:rsidRPr="009D702F">
        <w:rPr>
          <w:rFonts w:ascii="Times New Roman" w:hAnsi="Times New Roman" w:cs="Times New Roman"/>
          <w:sz w:val="28"/>
          <w:szCs w:val="28"/>
        </w:rPr>
        <w:t xml:space="preserve"> </w:t>
      </w:r>
      <w:r w:rsidR="009D702F">
        <w:rPr>
          <w:rFonts w:ascii="Times New Roman" w:hAnsi="Times New Roman" w:cs="Times New Roman"/>
          <w:sz w:val="28"/>
          <w:szCs w:val="28"/>
        </w:rPr>
        <w:t xml:space="preserve">и </w:t>
      </w:r>
      <w:r w:rsidR="009D702F"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B4221C" w14:textId="5F565743" w:rsidR="008615EA" w:rsidRDefault="008615EA" w:rsidP="008615E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15EA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 разработки</w:t>
      </w:r>
    </w:p>
    <w:p w14:paraId="47A3DC48" w14:textId="2CF16E3C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4D01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4D1E5C46" w14:textId="5CF612B1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4D01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04076233" w14:textId="77777777" w:rsidR="002C4D01" w:rsidRPr="002C4D01" w:rsidRDefault="002C4D01" w:rsidP="00FE4695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2C4D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C4D01">
        <w:rPr>
          <w:rFonts w:ascii="Times New Roman" w:hAnsi="Times New Roman" w:cs="Times New Roman"/>
          <w:sz w:val="28"/>
          <w:szCs w:val="28"/>
        </w:rPr>
        <w:t>: Настройка DATABASES в settings.py</w:t>
      </w:r>
    </w:p>
    <w:p w14:paraId="2A4EF321" w14:textId="78E5A823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Python</w:t>
      </w:r>
    </w:p>
    <w:p w14:paraId="2A32E70D" w14:textId="446C7767" w:rsidR="002C4D01" w:rsidRPr="002C4D01" w:rsidRDefault="002C4D01" w:rsidP="002C4D01">
      <w:p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UML</w:t>
      </w:r>
    </w:p>
    <w:p w14:paraId="7DD6A786" w14:textId="246246CA" w:rsidR="002C4D01" w:rsidRPr="002C4D01" w:rsidRDefault="002C4D01" w:rsidP="00FE4695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2C4D01">
        <w:rPr>
          <w:rFonts w:ascii="Times New Roman" w:hAnsi="Times New Roman" w:cs="Times New Roman"/>
          <w:sz w:val="28"/>
          <w:szCs w:val="28"/>
        </w:rPr>
        <w:t>Инструменты:</w:t>
      </w:r>
      <w:r w:rsidR="00FE4695">
        <w:rPr>
          <w:rFonts w:ascii="Times New Roman" w:hAnsi="Times New Roman" w:cs="Times New Roman"/>
          <w:sz w:val="28"/>
          <w:szCs w:val="28"/>
        </w:rPr>
        <w:t xml:space="preserve"> </w:t>
      </w:r>
      <w:r w:rsidR="00FE4695">
        <w:rPr>
          <w:rFonts w:ascii="Times New Roman" w:hAnsi="Times New Roman" w:cs="Times New Roman"/>
          <w:sz w:val="28"/>
          <w:szCs w:val="28"/>
          <w:lang w:val="en-US"/>
        </w:rPr>
        <w:t>Drawio.io</w:t>
      </w:r>
    </w:p>
    <w:p w14:paraId="305534C2" w14:textId="30EA5622" w:rsidR="00FE4695" w:rsidRPr="00FE4695" w:rsidRDefault="00FE4695" w:rsidP="00FE4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</w:p>
    <w:sectPr w:rsidR="00FE4695" w:rsidRPr="00FE4695" w:rsidSect="004864A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EF158" w14:textId="77777777" w:rsidR="004864A7" w:rsidRDefault="004864A7" w:rsidP="004864A7">
      <w:pPr>
        <w:spacing w:after="0" w:line="240" w:lineRule="auto"/>
      </w:pPr>
      <w:r>
        <w:separator/>
      </w:r>
    </w:p>
  </w:endnote>
  <w:endnote w:type="continuationSeparator" w:id="0">
    <w:p w14:paraId="23F0F75A" w14:textId="77777777" w:rsidR="004864A7" w:rsidRDefault="004864A7" w:rsidP="0048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628661"/>
      <w:docPartObj>
        <w:docPartGallery w:val="Page Numbers (Bottom of Page)"/>
        <w:docPartUnique/>
      </w:docPartObj>
    </w:sdtPr>
    <w:sdtEndPr/>
    <w:sdtContent>
      <w:p w14:paraId="08819BE5" w14:textId="786EF401" w:rsidR="004864A7" w:rsidRDefault="004864A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9D275" w14:textId="77777777" w:rsidR="004864A7" w:rsidRPr="00787CFC" w:rsidRDefault="004864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427C" w14:textId="77777777" w:rsidR="004864A7" w:rsidRDefault="004864A7" w:rsidP="004864A7">
      <w:pPr>
        <w:spacing w:after="0" w:line="240" w:lineRule="auto"/>
      </w:pPr>
      <w:r>
        <w:separator/>
      </w:r>
    </w:p>
  </w:footnote>
  <w:footnote w:type="continuationSeparator" w:id="0">
    <w:p w14:paraId="5CBA1995" w14:textId="77777777" w:rsidR="004864A7" w:rsidRDefault="004864A7" w:rsidP="00486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B6A"/>
    <w:multiLevelType w:val="multilevel"/>
    <w:tmpl w:val="0DF0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6A4E"/>
    <w:multiLevelType w:val="multilevel"/>
    <w:tmpl w:val="70A4AD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6D46E85"/>
    <w:multiLevelType w:val="hybridMultilevel"/>
    <w:tmpl w:val="C9BA638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F49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FE1"/>
    <w:multiLevelType w:val="multilevel"/>
    <w:tmpl w:val="1C7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723D2"/>
    <w:multiLevelType w:val="multilevel"/>
    <w:tmpl w:val="CF0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7889"/>
    <w:multiLevelType w:val="hybridMultilevel"/>
    <w:tmpl w:val="E7B0FD70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65364"/>
    <w:multiLevelType w:val="multilevel"/>
    <w:tmpl w:val="6F8A9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4270D7"/>
    <w:multiLevelType w:val="hybridMultilevel"/>
    <w:tmpl w:val="964419E2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34375"/>
    <w:multiLevelType w:val="hybridMultilevel"/>
    <w:tmpl w:val="52120212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85152"/>
    <w:multiLevelType w:val="multilevel"/>
    <w:tmpl w:val="F8325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BB75236"/>
    <w:multiLevelType w:val="multilevel"/>
    <w:tmpl w:val="C37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B0263"/>
    <w:multiLevelType w:val="multilevel"/>
    <w:tmpl w:val="7EBA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127C9"/>
    <w:multiLevelType w:val="multilevel"/>
    <w:tmpl w:val="D3F2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7E5FB6"/>
    <w:multiLevelType w:val="hybridMultilevel"/>
    <w:tmpl w:val="484AC73E"/>
    <w:lvl w:ilvl="0" w:tplc="D5F49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D70CFE"/>
    <w:multiLevelType w:val="multilevel"/>
    <w:tmpl w:val="17A0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B27E74"/>
    <w:multiLevelType w:val="multilevel"/>
    <w:tmpl w:val="ED32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FA3A39"/>
    <w:multiLevelType w:val="multilevel"/>
    <w:tmpl w:val="CB40C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7F11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0718A3"/>
    <w:multiLevelType w:val="hybridMultilevel"/>
    <w:tmpl w:val="B94AE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A0920"/>
    <w:multiLevelType w:val="hybridMultilevel"/>
    <w:tmpl w:val="34A6455E"/>
    <w:lvl w:ilvl="0" w:tplc="0212BFD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8F439D7"/>
    <w:multiLevelType w:val="hybridMultilevel"/>
    <w:tmpl w:val="4EAA2964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D2619"/>
    <w:multiLevelType w:val="multilevel"/>
    <w:tmpl w:val="A8AC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515753"/>
    <w:multiLevelType w:val="hybridMultilevel"/>
    <w:tmpl w:val="8354D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D4302B"/>
    <w:multiLevelType w:val="hybridMultilevel"/>
    <w:tmpl w:val="5E2664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D6B5F"/>
    <w:multiLevelType w:val="hybridMultilevel"/>
    <w:tmpl w:val="AD96EC82"/>
    <w:lvl w:ilvl="0" w:tplc="D5F49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547B4C"/>
    <w:multiLevelType w:val="hybridMultilevel"/>
    <w:tmpl w:val="724677F0"/>
    <w:lvl w:ilvl="0" w:tplc="D5F497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608618D"/>
    <w:multiLevelType w:val="multilevel"/>
    <w:tmpl w:val="51EE6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6590239"/>
    <w:multiLevelType w:val="hybridMultilevel"/>
    <w:tmpl w:val="F698D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129BA"/>
    <w:multiLevelType w:val="multilevel"/>
    <w:tmpl w:val="F616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AA4A04"/>
    <w:multiLevelType w:val="hybridMultilevel"/>
    <w:tmpl w:val="930E26EA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64502"/>
    <w:multiLevelType w:val="hybridMultilevel"/>
    <w:tmpl w:val="285236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E4006"/>
    <w:multiLevelType w:val="multilevel"/>
    <w:tmpl w:val="3A9275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667AB6"/>
    <w:multiLevelType w:val="hybridMultilevel"/>
    <w:tmpl w:val="DBF62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829DA"/>
    <w:multiLevelType w:val="hybridMultilevel"/>
    <w:tmpl w:val="B4C67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344E8"/>
    <w:multiLevelType w:val="hybridMultilevel"/>
    <w:tmpl w:val="8078E726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3E08F5"/>
    <w:multiLevelType w:val="hybridMultilevel"/>
    <w:tmpl w:val="C2303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663FD"/>
    <w:multiLevelType w:val="hybridMultilevel"/>
    <w:tmpl w:val="71240F3E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12CA4"/>
    <w:multiLevelType w:val="hybridMultilevel"/>
    <w:tmpl w:val="070A8F78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6C43D2"/>
    <w:multiLevelType w:val="hybridMultilevel"/>
    <w:tmpl w:val="32703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D0C7A"/>
    <w:multiLevelType w:val="multilevel"/>
    <w:tmpl w:val="CC62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493651"/>
    <w:multiLevelType w:val="hybridMultilevel"/>
    <w:tmpl w:val="EF02D2D0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B7081F"/>
    <w:multiLevelType w:val="hybridMultilevel"/>
    <w:tmpl w:val="85DE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F10D44"/>
    <w:multiLevelType w:val="hybridMultilevel"/>
    <w:tmpl w:val="0B400D84"/>
    <w:lvl w:ilvl="0" w:tplc="D5F497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F0B4DE4"/>
    <w:multiLevelType w:val="multilevel"/>
    <w:tmpl w:val="F83252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0C21070"/>
    <w:multiLevelType w:val="multilevel"/>
    <w:tmpl w:val="B3C65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5" w15:restartNumberingAfterBreak="0">
    <w:nsid w:val="711C0585"/>
    <w:multiLevelType w:val="multilevel"/>
    <w:tmpl w:val="CEDECDA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6" w15:restartNumberingAfterBreak="0">
    <w:nsid w:val="71F81169"/>
    <w:multiLevelType w:val="multilevel"/>
    <w:tmpl w:val="B3C654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723E7A28"/>
    <w:multiLevelType w:val="hybridMultilevel"/>
    <w:tmpl w:val="5DCCAEB0"/>
    <w:lvl w:ilvl="0" w:tplc="1EDC6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37A1C"/>
    <w:multiLevelType w:val="hybridMultilevel"/>
    <w:tmpl w:val="9E9AF926"/>
    <w:lvl w:ilvl="0" w:tplc="D5F49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7932AF"/>
    <w:multiLevelType w:val="hybridMultilevel"/>
    <w:tmpl w:val="603AF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90407">
    <w:abstractNumId w:val="32"/>
  </w:num>
  <w:num w:numId="2" w16cid:durableId="2090347966">
    <w:abstractNumId w:val="30"/>
  </w:num>
  <w:num w:numId="3" w16cid:durableId="235677279">
    <w:abstractNumId w:val="41"/>
  </w:num>
  <w:num w:numId="4" w16cid:durableId="496502487">
    <w:abstractNumId w:val="7"/>
  </w:num>
  <w:num w:numId="5" w16cid:durableId="1320235467">
    <w:abstractNumId w:val="35"/>
  </w:num>
  <w:num w:numId="6" w16cid:durableId="1789547771">
    <w:abstractNumId w:val="34"/>
  </w:num>
  <w:num w:numId="7" w16cid:durableId="1161044664">
    <w:abstractNumId w:val="18"/>
  </w:num>
  <w:num w:numId="8" w16cid:durableId="582760505">
    <w:abstractNumId w:val="5"/>
  </w:num>
  <w:num w:numId="9" w16cid:durableId="676418211">
    <w:abstractNumId w:val="23"/>
  </w:num>
  <w:num w:numId="10" w16cid:durableId="1266501802">
    <w:abstractNumId w:val="20"/>
  </w:num>
  <w:num w:numId="11" w16cid:durableId="86391756">
    <w:abstractNumId w:val="49"/>
  </w:num>
  <w:num w:numId="12" w16cid:durableId="589855136">
    <w:abstractNumId w:val="8"/>
  </w:num>
  <w:num w:numId="13" w16cid:durableId="306864584">
    <w:abstractNumId w:val="27"/>
  </w:num>
  <w:num w:numId="14" w16cid:durableId="1266886147">
    <w:abstractNumId w:val="38"/>
  </w:num>
  <w:num w:numId="15" w16cid:durableId="988708769">
    <w:abstractNumId w:val="48"/>
  </w:num>
  <w:num w:numId="16" w16cid:durableId="125633020">
    <w:abstractNumId w:val="40"/>
  </w:num>
  <w:num w:numId="17" w16cid:durableId="2145154542">
    <w:abstractNumId w:val="24"/>
  </w:num>
  <w:num w:numId="18" w16cid:durableId="1441486944">
    <w:abstractNumId w:val="45"/>
  </w:num>
  <w:num w:numId="19" w16cid:durableId="1171598936">
    <w:abstractNumId w:val="19"/>
  </w:num>
  <w:num w:numId="20" w16cid:durableId="40789626">
    <w:abstractNumId w:val="33"/>
  </w:num>
  <w:num w:numId="21" w16cid:durableId="226956155">
    <w:abstractNumId w:val="4"/>
  </w:num>
  <w:num w:numId="22" w16cid:durableId="984554856">
    <w:abstractNumId w:val="29"/>
  </w:num>
  <w:num w:numId="23" w16cid:durableId="627903207">
    <w:abstractNumId w:val="39"/>
  </w:num>
  <w:num w:numId="24" w16cid:durableId="2087606548">
    <w:abstractNumId w:val="15"/>
  </w:num>
  <w:num w:numId="25" w16cid:durableId="1364164343">
    <w:abstractNumId w:val="21"/>
  </w:num>
  <w:num w:numId="26" w16cid:durableId="479350165">
    <w:abstractNumId w:val="0"/>
  </w:num>
  <w:num w:numId="27" w16cid:durableId="135224176">
    <w:abstractNumId w:val="13"/>
  </w:num>
  <w:num w:numId="28" w16cid:durableId="2094663840">
    <w:abstractNumId w:val="1"/>
  </w:num>
  <w:num w:numId="29" w16cid:durableId="2146190359">
    <w:abstractNumId w:val="12"/>
  </w:num>
  <w:num w:numId="30" w16cid:durableId="1126849142">
    <w:abstractNumId w:val="17"/>
  </w:num>
  <w:num w:numId="31" w16cid:durableId="281959185">
    <w:abstractNumId w:val="47"/>
  </w:num>
  <w:num w:numId="32" w16cid:durableId="410548617">
    <w:abstractNumId w:val="26"/>
  </w:num>
  <w:num w:numId="33" w16cid:durableId="1506093643">
    <w:abstractNumId w:val="25"/>
  </w:num>
  <w:num w:numId="34" w16cid:durableId="1381395788">
    <w:abstractNumId w:val="44"/>
  </w:num>
  <w:num w:numId="35" w16cid:durableId="1353075100">
    <w:abstractNumId w:val="16"/>
  </w:num>
  <w:num w:numId="36" w16cid:durableId="224487768">
    <w:abstractNumId w:val="6"/>
  </w:num>
  <w:num w:numId="37" w16cid:durableId="664087320">
    <w:abstractNumId w:val="46"/>
  </w:num>
  <w:num w:numId="38" w16cid:durableId="491218004">
    <w:abstractNumId w:val="9"/>
  </w:num>
  <w:num w:numId="39" w16cid:durableId="1816678576">
    <w:abstractNumId w:val="22"/>
  </w:num>
  <w:num w:numId="40" w16cid:durableId="227229733">
    <w:abstractNumId w:val="42"/>
  </w:num>
  <w:num w:numId="41" w16cid:durableId="1960722485">
    <w:abstractNumId w:val="43"/>
  </w:num>
  <w:num w:numId="42" w16cid:durableId="2107723666">
    <w:abstractNumId w:val="37"/>
  </w:num>
  <w:num w:numId="43" w16cid:durableId="1021052191">
    <w:abstractNumId w:val="14"/>
  </w:num>
  <w:num w:numId="44" w16cid:durableId="1671103275">
    <w:abstractNumId w:val="3"/>
  </w:num>
  <w:num w:numId="45" w16cid:durableId="992175451">
    <w:abstractNumId w:val="28"/>
  </w:num>
  <w:num w:numId="46" w16cid:durableId="213934526">
    <w:abstractNumId w:val="11"/>
  </w:num>
  <w:num w:numId="47" w16cid:durableId="1001003475">
    <w:abstractNumId w:val="10"/>
  </w:num>
  <w:num w:numId="48" w16cid:durableId="2068533018">
    <w:abstractNumId w:val="36"/>
  </w:num>
  <w:num w:numId="49" w16cid:durableId="691343670">
    <w:abstractNumId w:val="2"/>
  </w:num>
  <w:num w:numId="50" w16cid:durableId="1502502108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26"/>
    <w:rsid w:val="00016700"/>
    <w:rsid w:val="00026A26"/>
    <w:rsid w:val="00077A42"/>
    <w:rsid w:val="000B2B35"/>
    <w:rsid w:val="000D3A0E"/>
    <w:rsid w:val="001021E0"/>
    <w:rsid w:val="0022242C"/>
    <w:rsid w:val="00226EF4"/>
    <w:rsid w:val="00267336"/>
    <w:rsid w:val="0028597F"/>
    <w:rsid w:val="002A60E5"/>
    <w:rsid w:val="002C4D01"/>
    <w:rsid w:val="002F34F2"/>
    <w:rsid w:val="00306D18"/>
    <w:rsid w:val="003570E0"/>
    <w:rsid w:val="003A5F10"/>
    <w:rsid w:val="003B307F"/>
    <w:rsid w:val="003C1C65"/>
    <w:rsid w:val="003D6BCF"/>
    <w:rsid w:val="003D6EEB"/>
    <w:rsid w:val="00407AEC"/>
    <w:rsid w:val="00410D87"/>
    <w:rsid w:val="00427441"/>
    <w:rsid w:val="00447EA0"/>
    <w:rsid w:val="00462F56"/>
    <w:rsid w:val="004864A7"/>
    <w:rsid w:val="004D16B1"/>
    <w:rsid w:val="00505E37"/>
    <w:rsid w:val="005075D5"/>
    <w:rsid w:val="0053387D"/>
    <w:rsid w:val="00552036"/>
    <w:rsid w:val="00586876"/>
    <w:rsid w:val="00606A89"/>
    <w:rsid w:val="00625651"/>
    <w:rsid w:val="00667D6A"/>
    <w:rsid w:val="00680CDA"/>
    <w:rsid w:val="006878BE"/>
    <w:rsid w:val="00687992"/>
    <w:rsid w:val="006B389A"/>
    <w:rsid w:val="006C10A6"/>
    <w:rsid w:val="006D7D18"/>
    <w:rsid w:val="00760E45"/>
    <w:rsid w:val="007633C9"/>
    <w:rsid w:val="00764854"/>
    <w:rsid w:val="007762B8"/>
    <w:rsid w:val="00783D34"/>
    <w:rsid w:val="00787CFC"/>
    <w:rsid w:val="00797379"/>
    <w:rsid w:val="007F397F"/>
    <w:rsid w:val="00843C37"/>
    <w:rsid w:val="008615EA"/>
    <w:rsid w:val="00910799"/>
    <w:rsid w:val="0092215B"/>
    <w:rsid w:val="00983FEF"/>
    <w:rsid w:val="00990C52"/>
    <w:rsid w:val="009A5BCF"/>
    <w:rsid w:val="009D702F"/>
    <w:rsid w:val="009D7217"/>
    <w:rsid w:val="009E0BDA"/>
    <w:rsid w:val="00A74781"/>
    <w:rsid w:val="00AB4B1B"/>
    <w:rsid w:val="00AD3DB1"/>
    <w:rsid w:val="00B56B12"/>
    <w:rsid w:val="00B9089C"/>
    <w:rsid w:val="00B95449"/>
    <w:rsid w:val="00B95B2F"/>
    <w:rsid w:val="00BB4607"/>
    <w:rsid w:val="00C15CB3"/>
    <w:rsid w:val="00C86C75"/>
    <w:rsid w:val="00CA0A70"/>
    <w:rsid w:val="00CB6AD5"/>
    <w:rsid w:val="00CC1DE8"/>
    <w:rsid w:val="00D66A36"/>
    <w:rsid w:val="00DA67B9"/>
    <w:rsid w:val="00DD5921"/>
    <w:rsid w:val="00DE2FD3"/>
    <w:rsid w:val="00E27CA9"/>
    <w:rsid w:val="00E42598"/>
    <w:rsid w:val="00EB041D"/>
    <w:rsid w:val="00EB11CC"/>
    <w:rsid w:val="00EB69D9"/>
    <w:rsid w:val="00EC771B"/>
    <w:rsid w:val="00EE2FA2"/>
    <w:rsid w:val="00F21780"/>
    <w:rsid w:val="00F553EA"/>
    <w:rsid w:val="00F576ED"/>
    <w:rsid w:val="00FA0E3B"/>
    <w:rsid w:val="00FA28D9"/>
    <w:rsid w:val="00FB57CF"/>
    <w:rsid w:val="00FD5978"/>
    <w:rsid w:val="00FE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0D28B2D"/>
  <w15:docId w15:val="{6A006787-0856-4D85-BC43-05B10F46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A26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2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A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A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A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A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A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A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A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A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A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A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6A2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74781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4F2"/>
    <w:pPr>
      <w:tabs>
        <w:tab w:val="right" w:leader="dot" w:pos="9345"/>
      </w:tabs>
      <w:spacing w:after="100" w:line="360" w:lineRule="auto"/>
    </w:pPr>
    <w:rPr>
      <w:rFonts w:ascii="Times New Roman" w:hAnsi="Times New Roman" w:cs="Times New Roman"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A74781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74781"/>
    <w:rPr>
      <w:color w:val="467886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7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74781"/>
    <w:rPr>
      <w:rFonts w:ascii="Tahoma" w:hAnsi="Tahoma" w:cs="Tahoma"/>
      <w:kern w:val="0"/>
      <w:sz w:val="16"/>
      <w:szCs w:val="16"/>
      <w14:ligatures w14:val="none"/>
    </w:rPr>
  </w:style>
  <w:style w:type="character" w:styleId="af0">
    <w:name w:val="FollowedHyperlink"/>
    <w:basedOn w:val="a0"/>
    <w:uiPriority w:val="99"/>
    <w:semiHidden/>
    <w:unhideWhenUsed/>
    <w:rsid w:val="00E42598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86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4864A7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864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4864A7"/>
    <w:rPr>
      <w:kern w:val="0"/>
      <w:sz w:val="22"/>
      <w:szCs w:val="22"/>
      <w14:ligatures w14:val="none"/>
    </w:rPr>
  </w:style>
  <w:style w:type="character" w:styleId="af5">
    <w:name w:val="Unresolved Mention"/>
    <w:basedOn w:val="a0"/>
    <w:uiPriority w:val="99"/>
    <w:semiHidden/>
    <w:unhideWhenUsed/>
    <w:rsid w:val="00B90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hok.net/?hl=ru_RU&amp;ysclid=mas8e4o8th82004251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B6C35-87A1-4A83-89D5-7445E49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18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СибриковЕИ@ngknn.local</dc:creator>
  <cp:lastModifiedBy>СибриковЕИ@ngknn.local</cp:lastModifiedBy>
  <cp:revision>18</cp:revision>
  <dcterms:created xsi:type="dcterms:W3CDTF">2025-05-17T13:05:00Z</dcterms:created>
  <dcterms:modified xsi:type="dcterms:W3CDTF">2025-05-17T14:41:00Z</dcterms:modified>
</cp:coreProperties>
</file>