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2883" w:rsidRDefault="002A2883" w:rsidP="002A2883">
      <w:pPr>
        <w:pStyle w:val="Standard"/>
        <w:rPr>
          <w:b/>
          <w:bCs/>
        </w:rPr>
      </w:pPr>
      <w:r>
        <w:rPr>
          <w:b/>
          <w:bCs/>
        </w:rPr>
        <w:t xml:space="preserve">Тема: </w:t>
      </w:r>
      <w:r>
        <w:t xml:space="preserve">Составление программ </w:t>
      </w:r>
      <w:proofErr w:type="spellStart"/>
      <w:r>
        <w:t>цыклической</w:t>
      </w:r>
      <w:proofErr w:type="spellEnd"/>
      <w:r>
        <w:t xml:space="preserve"> структуры </w:t>
      </w:r>
      <w:proofErr w:type="gramStart"/>
      <w:r>
        <w:t>в  IDE</w:t>
      </w:r>
      <w:proofErr w:type="gramEnd"/>
      <w:r>
        <w:t xml:space="preserve"> </w:t>
      </w:r>
      <w:proofErr w:type="spellStart"/>
      <w:r>
        <w:t>PyCharm</w:t>
      </w:r>
      <w:proofErr w:type="spellEnd"/>
      <w:r>
        <w:t xml:space="preserve"> </w:t>
      </w:r>
      <w:proofErr w:type="spellStart"/>
      <w:r>
        <w:t>Community</w:t>
      </w:r>
      <w:proofErr w:type="spellEnd"/>
    </w:p>
    <w:p w:rsidR="002A2883" w:rsidRDefault="002A2883" w:rsidP="002A2883">
      <w:pPr>
        <w:pStyle w:val="Standard"/>
        <w:rPr>
          <w:b/>
          <w:bCs/>
        </w:rPr>
      </w:pPr>
      <w:r>
        <w:rPr>
          <w:b/>
          <w:bCs/>
        </w:rPr>
        <w:t xml:space="preserve">Цель: </w:t>
      </w:r>
      <w:r>
        <w:t xml:space="preserve">Закрепить усвоенные знания, понятия, алгоритмы, основные принципы составления программ, приобрести навыки составления программ </w:t>
      </w:r>
      <w:proofErr w:type="spellStart"/>
      <w:r>
        <w:t>цыклической</w:t>
      </w:r>
      <w:proofErr w:type="spellEnd"/>
      <w:r>
        <w:t xml:space="preserve"> структуры </w:t>
      </w:r>
      <w:proofErr w:type="gramStart"/>
      <w:r>
        <w:t>в  IDE</w:t>
      </w:r>
      <w:proofErr w:type="gramEnd"/>
      <w:r>
        <w:t xml:space="preserve"> </w:t>
      </w:r>
      <w:proofErr w:type="spellStart"/>
      <w:r>
        <w:t>PyCharm</w:t>
      </w:r>
      <w:proofErr w:type="spellEnd"/>
      <w:r>
        <w:t xml:space="preserve"> </w:t>
      </w:r>
      <w:proofErr w:type="spellStart"/>
      <w:r>
        <w:t>Community</w:t>
      </w:r>
      <w:proofErr w:type="spellEnd"/>
      <w:r>
        <w:t>.</w:t>
      </w:r>
    </w:p>
    <w:p w:rsidR="002A2883" w:rsidRDefault="002A2883" w:rsidP="002A2883">
      <w:pPr>
        <w:pStyle w:val="Standard"/>
        <w:rPr>
          <w:b/>
          <w:bCs/>
        </w:rPr>
      </w:pPr>
      <w:r>
        <w:rPr>
          <w:b/>
          <w:bCs/>
        </w:rPr>
        <w:t xml:space="preserve">Тип алгоритма: </w:t>
      </w:r>
      <w:proofErr w:type="spellStart"/>
      <w:r>
        <w:t>Цыклический</w:t>
      </w:r>
      <w:proofErr w:type="spellEnd"/>
    </w:p>
    <w:p w:rsidR="00005EC4" w:rsidRDefault="00005EC4"/>
    <w:p w:rsidR="002A2883" w:rsidRDefault="002A2883"/>
    <w:p w:rsidR="002A2883" w:rsidRDefault="002A2883" w:rsidP="002A2883">
      <w:pPr>
        <w:pStyle w:val="Standard"/>
        <w:jc w:val="center"/>
        <w:rPr>
          <w:b/>
          <w:bCs/>
        </w:rPr>
      </w:pPr>
      <w:r>
        <w:rPr>
          <w:b/>
          <w:bCs/>
        </w:rPr>
        <w:t>Вариант 16.  PZ_4_1</w:t>
      </w:r>
    </w:p>
    <w:p w:rsidR="00012B5F" w:rsidRPr="00012B5F" w:rsidRDefault="00012B5F" w:rsidP="00012B5F">
      <w:r w:rsidRPr="00012B5F">
        <w:t># Даны положительные числа A и B (</w:t>
      </w:r>
      <w:proofErr w:type="gramStart"/>
      <w:r w:rsidRPr="00012B5F">
        <w:t>A &gt;</w:t>
      </w:r>
      <w:proofErr w:type="gramEnd"/>
      <w:r w:rsidRPr="00012B5F">
        <w:t xml:space="preserve"> Б). На отрезке длины A размещено</w:t>
      </w:r>
      <w:r w:rsidRPr="00012B5F">
        <w:br/>
        <w:t># максимально возможное количество отрезков длины B (без наложений). Не</w:t>
      </w:r>
      <w:r w:rsidRPr="00012B5F">
        <w:br/>
        <w:t># используя операции умножения и деления, найти количество отрезков Б</w:t>
      </w:r>
    </w:p>
    <w:p w:rsidR="002A2883" w:rsidRDefault="002A2883" w:rsidP="002A2883">
      <w:pPr>
        <w:pStyle w:val="Standard"/>
        <w:rPr>
          <w:b/>
          <w:bCs/>
        </w:rPr>
      </w:pPr>
      <w:r>
        <w:rPr>
          <w:b/>
          <w:bCs/>
        </w:rPr>
        <w:t>Блок-схема:</w:t>
      </w:r>
    </w:p>
    <w:p w:rsidR="002A2883" w:rsidRDefault="002A2883" w:rsidP="002A2883"/>
    <w:p w:rsidR="002A2883" w:rsidRPr="002A2883" w:rsidRDefault="00012B5F" w:rsidP="002A2883">
      <w:r w:rsidRPr="00012B5F">
        <w:drawing>
          <wp:inline distT="0" distB="0" distL="0" distR="0" wp14:anchorId="6B6AFA13" wp14:editId="7905AF27">
            <wp:extent cx="5940425" cy="47440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4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883" w:rsidRDefault="002A2883" w:rsidP="002A2883"/>
    <w:p w:rsidR="002A2883" w:rsidRDefault="002A2883" w:rsidP="002A2883">
      <w:pPr>
        <w:pStyle w:val="Standard"/>
        <w:rPr>
          <w:b/>
          <w:bCs/>
          <w:color w:val="000000"/>
        </w:rPr>
      </w:pPr>
      <w:r>
        <w:rPr>
          <w:b/>
          <w:bCs/>
          <w:color w:val="000000"/>
        </w:rPr>
        <w:t>Код:</w:t>
      </w:r>
    </w:p>
    <w:p w:rsidR="002A2883" w:rsidRDefault="00012B5F" w:rsidP="002A2883">
      <w:pPr>
        <w:pStyle w:val="Standard"/>
        <w:rPr>
          <w:b/>
          <w:bCs/>
          <w:color w:val="000000"/>
        </w:rPr>
      </w:pPr>
      <w:r w:rsidRPr="00012B5F">
        <w:rPr>
          <w:b/>
          <w:bCs/>
          <w:color w:val="000000"/>
        </w:rPr>
        <w:lastRenderedPageBreak/>
        <w:drawing>
          <wp:inline distT="0" distB="0" distL="0" distR="0" wp14:anchorId="24259D2C" wp14:editId="1871BC02">
            <wp:extent cx="4201111" cy="198147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198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883" w:rsidRDefault="002A2883" w:rsidP="002A2883"/>
    <w:p w:rsidR="002A2883" w:rsidRDefault="002A2883" w:rsidP="002A2883">
      <w:pPr>
        <w:pStyle w:val="Standard"/>
        <w:rPr>
          <w:b/>
          <w:bCs/>
          <w:color w:val="000000"/>
        </w:rPr>
      </w:pPr>
      <w:r>
        <w:rPr>
          <w:b/>
          <w:bCs/>
          <w:color w:val="000000"/>
        </w:rPr>
        <w:t>Протокол работы программы:</w:t>
      </w:r>
    </w:p>
    <w:p w:rsidR="002A2883" w:rsidRDefault="002A2883" w:rsidP="002A2883"/>
    <w:p w:rsidR="002A2883" w:rsidRDefault="00012B5F" w:rsidP="002A2883">
      <w:r w:rsidRPr="00012B5F">
        <w:drawing>
          <wp:inline distT="0" distB="0" distL="0" distR="0" wp14:anchorId="2C710E13" wp14:editId="0567B14C">
            <wp:extent cx="2762636" cy="733527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A28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073"/>
    <w:rsid w:val="00005EC4"/>
    <w:rsid w:val="00012B5F"/>
    <w:rsid w:val="00085FC1"/>
    <w:rsid w:val="002A2883"/>
    <w:rsid w:val="005B1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CE5352B-1905-4054-A084-22CBF6B47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2A2883"/>
    <w:pPr>
      <w:widowControl w:val="0"/>
      <w:suppressAutoHyphens/>
      <w:autoSpaceDN w:val="0"/>
      <w:spacing w:after="0" w:line="240" w:lineRule="auto"/>
    </w:pPr>
    <w:rPr>
      <w:rFonts w:ascii="Times New Roman" w:eastAsia="Verdana" w:hAnsi="Times New Roman" w:cs="Tahoma"/>
      <w:kern w:val="3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2A28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A2883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60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4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6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5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Cergo vbh</dc:creator>
  <cp:keywords/>
  <dc:description/>
  <cp:lastModifiedBy>Cergo vbh</cp:lastModifiedBy>
  <cp:revision>2</cp:revision>
  <dcterms:created xsi:type="dcterms:W3CDTF">2022-11-03T22:10:00Z</dcterms:created>
  <dcterms:modified xsi:type="dcterms:W3CDTF">2022-11-03T22:10:00Z</dcterms:modified>
</cp:coreProperties>
</file>