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4696" w14:textId="1FEC363F" w:rsidR="00522543" w:rsidRPr="00522543" w:rsidRDefault="00522543" w:rsidP="00522543">
      <w:pPr>
        <w:jc w:val="center"/>
        <w:rPr>
          <w:b/>
          <w:sz w:val="44"/>
          <w:szCs w:val="44"/>
        </w:rPr>
      </w:pPr>
      <w:r w:rsidRPr="00522543">
        <w:rPr>
          <w:b/>
          <w:sz w:val="44"/>
          <w:szCs w:val="44"/>
        </w:rPr>
        <w:t>Protokoll</w:t>
      </w:r>
    </w:p>
    <w:p w14:paraId="1D9A622E" w14:textId="688AC9C4" w:rsidR="00522543" w:rsidRPr="00522543" w:rsidRDefault="00522543" w:rsidP="00522543">
      <w:pPr>
        <w:rPr>
          <w:b/>
        </w:rPr>
      </w:pPr>
      <w:r w:rsidRPr="00522543">
        <w:rPr>
          <w:b/>
        </w:rPr>
        <w:t>1. Was wurde gemacht?</w:t>
      </w:r>
    </w:p>
    <w:p w14:paraId="46B552DB" w14:textId="77777777" w:rsidR="00522543" w:rsidRPr="00522543" w:rsidRDefault="00522543" w:rsidP="00522543">
      <w:r w:rsidRPr="00522543">
        <w:t xml:space="preserve">In dieser Übung haben wir die grundlegenden Syntax-Strukturen von Python durchgenommen. Ziel war es, die wichtigsten Kontrollstrukturen (wie </w:t>
      </w:r>
      <w:proofErr w:type="spellStart"/>
      <w:r w:rsidRPr="00522543">
        <w:t>if</w:t>
      </w:r>
      <w:proofErr w:type="spellEnd"/>
      <w:r w:rsidRPr="00522543">
        <w:t xml:space="preserve">, Schleifen, break, pass, </w:t>
      </w:r>
      <w:proofErr w:type="spellStart"/>
      <w:r w:rsidRPr="00522543">
        <w:t>try-except</w:t>
      </w:r>
      <w:proofErr w:type="spellEnd"/>
      <w:r w:rsidRPr="00522543">
        <w:t>) sowie modernere Python-Features (wie den ternären Operator und match-</w:t>
      </w:r>
      <w:proofErr w:type="spellStart"/>
      <w:r w:rsidRPr="00522543">
        <w:t>case</w:t>
      </w:r>
      <w:proofErr w:type="spellEnd"/>
      <w:r w:rsidRPr="00522543">
        <w:t xml:space="preserve">) an kleinen Code-Beispielen praktisch auszuprobieren. </w:t>
      </w:r>
    </w:p>
    <w:p w14:paraId="353874B9" w14:textId="77777777" w:rsidR="00522543" w:rsidRPr="00522543" w:rsidRDefault="00522543" w:rsidP="00522543">
      <w:pPr>
        <w:rPr>
          <w:b/>
        </w:rPr>
      </w:pPr>
      <w:r w:rsidRPr="00522543">
        <w:rPr>
          <w:b/>
        </w:rPr>
        <w:t>2. Durchgeführte Code-Beispiele &amp; Erklärungen</w:t>
      </w:r>
    </w:p>
    <w:p w14:paraId="51E2BCE4" w14:textId="77777777" w:rsidR="00522543" w:rsidRPr="00522543" w:rsidRDefault="00522543" w:rsidP="00522543">
      <w:r w:rsidRPr="00522543">
        <w:t>Im Skript bzw. in der Übung wurden folgende Konzepte umgesetzt:</w:t>
      </w:r>
    </w:p>
    <w:p w14:paraId="02754EF3" w14:textId="77777777" w:rsidR="00522543" w:rsidRPr="00522543" w:rsidRDefault="00522543" w:rsidP="00522543">
      <w:pPr>
        <w:numPr>
          <w:ilvl w:val="0"/>
          <w:numId w:val="6"/>
        </w:numPr>
      </w:pPr>
      <w:proofErr w:type="spellStart"/>
      <w:r w:rsidRPr="00522543">
        <w:t>if</w:t>
      </w:r>
      <w:proofErr w:type="spellEnd"/>
      <w:r w:rsidRPr="00522543">
        <w:t xml:space="preserve"> / </w:t>
      </w:r>
      <w:proofErr w:type="spellStart"/>
      <w:r w:rsidRPr="00522543">
        <w:t>elif</w:t>
      </w:r>
      <w:proofErr w:type="spellEnd"/>
      <w:r w:rsidRPr="00522543">
        <w:t xml:space="preserve"> (Bedingte Verzweigung): Es wird das aktuelle Datum über das Modul </w:t>
      </w:r>
      <w:proofErr w:type="spellStart"/>
      <w:r w:rsidRPr="00522543">
        <w:t>datetime</w:t>
      </w:r>
      <w:proofErr w:type="spellEnd"/>
      <w:r w:rsidRPr="00522543">
        <w:t xml:space="preserve"> geholt und verglichen. Je nachdem, ob die Bedingung stimmt, wird ein entsprechender Text ausgegeben. </w:t>
      </w:r>
    </w:p>
    <w:p w14:paraId="696264C4" w14:textId="77777777" w:rsidR="00522543" w:rsidRPr="00522543" w:rsidRDefault="00522543" w:rsidP="00522543">
      <w:pPr>
        <w:numPr>
          <w:ilvl w:val="0"/>
          <w:numId w:val="6"/>
        </w:numPr>
      </w:pPr>
      <w:r w:rsidRPr="00522543">
        <w:t xml:space="preserve">for-Schleife mit break: Eine Liste von Zahlen wird durchlaufen. Sobald die Schleife beim Wert 6 ankommt, wird sie mit break komplett abgebrochen. </w:t>
      </w:r>
    </w:p>
    <w:p w14:paraId="7EC09EA6" w14:textId="77777777" w:rsidR="00522543" w:rsidRPr="00522543" w:rsidRDefault="00522543" w:rsidP="00522543">
      <w:pPr>
        <w:numPr>
          <w:ilvl w:val="0"/>
          <w:numId w:val="6"/>
        </w:numPr>
      </w:pPr>
      <w:r w:rsidRPr="00522543">
        <w:t xml:space="preserve">while-Schleife: Eine klassische Zählschleife, die bei 0 startet und so lange hochzählt (i += 1), bis die Bedingung (i &lt; 10) nicht mehr erfüllt ist. </w:t>
      </w:r>
    </w:p>
    <w:p w14:paraId="3E934948" w14:textId="77777777" w:rsidR="00522543" w:rsidRPr="00522543" w:rsidRDefault="00522543" w:rsidP="00522543">
      <w:pPr>
        <w:numPr>
          <w:ilvl w:val="0"/>
          <w:numId w:val="6"/>
        </w:numPr>
      </w:pPr>
      <w:r w:rsidRPr="00522543">
        <w:t xml:space="preserve">pass-Statement: Dient als syntaktischer Platzhalter, wenn man Code (wie eine leere Klasse </w:t>
      </w:r>
      <w:proofErr w:type="spellStart"/>
      <w:r w:rsidRPr="00522543">
        <w:t>class</w:t>
      </w:r>
      <w:proofErr w:type="spellEnd"/>
      <w:r w:rsidRPr="00522543">
        <w:t xml:space="preserve"> Haus: pass) schreiben muss, der syntaktisch da sein muss, aber noch keine Funktion hat. </w:t>
      </w:r>
    </w:p>
    <w:p w14:paraId="336F161D" w14:textId="77777777" w:rsidR="00522543" w:rsidRPr="00522543" w:rsidRDefault="00522543" w:rsidP="00522543">
      <w:pPr>
        <w:numPr>
          <w:ilvl w:val="0"/>
          <w:numId w:val="6"/>
        </w:numPr>
      </w:pPr>
      <w:proofErr w:type="spellStart"/>
      <w:r w:rsidRPr="00522543">
        <w:t>try-except</w:t>
      </w:r>
      <w:proofErr w:type="spellEnd"/>
      <w:r w:rsidRPr="00522543">
        <w:t xml:space="preserve"> (Ausnahmebehandlung): Das Gleiche wie </w:t>
      </w:r>
      <w:proofErr w:type="spellStart"/>
      <w:r w:rsidRPr="00522543">
        <w:t>try</w:t>
      </w:r>
      <w:proofErr w:type="spellEnd"/>
      <w:r w:rsidRPr="00522543">
        <w:t xml:space="preserve">-catch in Java. Im Beispiel wird eine Division durch Null (91/0) versucht und der auftretende </w:t>
      </w:r>
      <w:proofErr w:type="spellStart"/>
      <w:r w:rsidRPr="00522543">
        <w:t>ZeroDivisionError</w:t>
      </w:r>
      <w:proofErr w:type="spellEnd"/>
      <w:r w:rsidRPr="00522543">
        <w:t xml:space="preserve"> abgefangen, damit das Programm nicht abstürzt. </w:t>
      </w:r>
    </w:p>
    <w:p w14:paraId="47B030E6" w14:textId="77777777" w:rsidR="00522543" w:rsidRPr="00522543" w:rsidRDefault="00522543" w:rsidP="00522543">
      <w:pPr>
        <w:numPr>
          <w:ilvl w:val="0"/>
          <w:numId w:val="6"/>
        </w:numPr>
      </w:pPr>
      <w:r w:rsidRPr="00522543">
        <w:t>Bedingter Ausdruck (</w:t>
      </w:r>
      <w:proofErr w:type="spellStart"/>
      <w:r w:rsidRPr="00522543">
        <w:t>Ternary</w:t>
      </w:r>
      <w:proofErr w:type="spellEnd"/>
      <w:r w:rsidRPr="00522543">
        <w:t xml:space="preserve"> Operator):</w:t>
      </w:r>
    </w:p>
    <w:p w14:paraId="4D50C3A4" w14:textId="77777777" w:rsidR="00522543" w:rsidRPr="00522543" w:rsidRDefault="00522543" w:rsidP="00522543">
      <w:r w:rsidRPr="00522543">
        <w:t xml:space="preserve">Ermöglicht eine kompakte </w:t>
      </w:r>
      <w:proofErr w:type="spellStart"/>
      <w:r w:rsidRPr="00522543">
        <w:t>if</w:t>
      </w:r>
      <w:proofErr w:type="spellEnd"/>
      <w:r w:rsidRPr="00522543">
        <w:t>-</w:t>
      </w:r>
      <w:proofErr w:type="spellStart"/>
      <w:r w:rsidRPr="00522543">
        <w:t>else</w:t>
      </w:r>
      <w:proofErr w:type="spellEnd"/>
      <w:r w:rsidRPr="00522543">
        <w:t>-Abfrage in nur einer Zeile. Beispiel:</w:t>
      </w:r>
    </w:p>
    <w:p w14:paraId="2E6E4D7C" w14:textId="77777777" w:rsidR="00522543" w:rsidRPr="00522543" w:rsidRDefault="00522543" w:rsidP="00522543">
      <w:proofErr w:type="spellStart"/>
      <w:proofErr w:type="gramStart"/>
      <w:r w:rsidRPr="00522543">
        <w:t>print</w:t>
      </w:r>
      <w:proofErr w:type="spellEnd"/>
      <w:r w:rsidRPr="00522543">
        <w:t>(</w:t>
      </w:r>
      <w:proofErr w:type="gramEnd"/>
      <w:r w:rsidRPr="00522543">
        <w:t xml:space="preserve">"ist größer als 5" </w:t>
      </w:r>
      <w:proofErr w:type="spellStart"/>
      <w:r w:rsidRPr="00522543">
        <w:t>if</w:t>
      </w:r>
      <w:proofErr w:type="spellEnd"/>
      <w:r w:rsidRPr="00522543">
        <w:t xml:space="preserve"> x &gt; 5 </w:t>
      </w:r>
      <w:proofErr w:type="spellStart"/>
      <w:r w:rsidRPr="00522543">
        <w:t>else</w:t>
      </w:r>
      <w:proofErr w:type="spellEnd"/>
      <w:r w:rsidRPr="00522543">
        <w:t xml:space="preserve"> "Kleiner als 5"). </w:t>
      </w:r>
    </w:p>
    <w:p w14:paraId="589F5EE5" w14:textId="77777777" w:rsidR="00522543" w:rsidRPr="00522543" w:rsidRDefault="00522543" w:rsidP="00522543">
      <w:pPr>
        <w:numPr>
          <w:ilvl w:val="0"/>
          <w:numId w:val="6"/>
        </w:numPr>
      </w:pPr>
      <w:r w:rsidRPr="00522543">
        <w:t>match-</w:t>
      </w:r>
      <w:proofErr w:type="spellStart"/>
      <w:r w:rsidRPr="00522543">
        <w:t>case</w:t>
      </w:r>
      <w:proofErr w:type="spellEnd"/>
      <w:r w:rsidRPr="00522543">
        <w:t xml:space="preserve"> (Switch-Case): Gibt es seit Python 3.10 und ersetzt unübersichtliche </w:t>
      </w:r>
      <w:proofErr w:type="spellStart"/>
      <w:r w:rsidRPr="00522543">
        <w:t>if</w:t>
      </w:r>
      <w:proofErr w:type="spellEnd"/>
      <w:r w:rsidRPr="00522543">
        <w:t>-</w:t>
      </w:r>
      <w:proofErr w:type="spellStart"/>
      <w:r w:rsidRPr="00522543">
        <w:t>elif</w:t>
      </w:r>
      <w:proofErr w:type="spellEnd"/>
      <w:r w:rsidRPr="00522543">
        <w:t xml:space="preserve">-Ketten. Im Beispiel wird ein Wochentag überprüft und unterschieden, ob er zu den Werktagen oder zum Wochenende gehört. </w:t>
      </w:r>
    </w:p>
    <w:p w14:paraId="6897CE22" w14:textId="77777777" w:rsidR="00522543" w:rsidRPr="00522543" w:rsidRDefault="00522543" w:rsidP="00522543"/>
    <w:sectPr w:rsidR="00522543" w:rsidRPr="005225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22"/>
    <w:multiLevelType w:val="multilevel"/>
    <w:tmpl w:val="862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2AD7"/>
    <w:multiLevelType w:val="multilevel"/>
    <w:tmpl w:val="467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919F8"/>
    <w:multiLevelType w:val="multilevel"/>
    <w:tmpl w:val="DA8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87604"/>
    <w:multiLevelType w:val="multilevel"/>
    <w:tmpl w:val="805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C7206"/>
    <w:multiLevelType w:val="multilevel"/>
    <w:tmpl w:val="64D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80701"/>
    <w:multiLevelType w:val="multilevel"/>
    <w:tmpl w:val="B61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7978">
    <w:abstractNumId w:val="3"/>
  </w:num>
  <w:num w:numId="2" w16cid:durableId="801852848">
    <w:abstractNumId w:val="4"/>
  </w:num>
  <w:num w:numId="3" w16cid:durableId="1159225023">
    <w:abstractNumId w:val="1"/>
  </w:num>
  <w:num w:numId="4" w16cid:durableId="1711030171">
    <w:abstractNumId w:val="0"/>
  </w:num>
  <w:num w:numId="5" w16cid:durableId="1496453068">
    <w:abstractNumId w:val="5"/>
  </w:num>
  <w:num w:numId="6" w16cid:durableId="1204633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43"/>
    <w:rsid w:val="00522543"/>
    <w:rsid w:val="009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B5C73"/>
  <w15:chartTrackingRefBased/>
  <w15:docId w15:val="{D5FF37F1-6ABF-494E-827D-9705BE5F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25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25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25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25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25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25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25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25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25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25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25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2254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2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EBERHARDT Lukas, SchülerIn</dc:creator>
  <cp:keywords/>
  <dc:description/>
  <cp:lastModifiedBy>EBERHARDT Lukas, SchülerIn</cp:lastModifiedBy>
  <cp:revision>1</cp:revision>
  <dcterms:created xsi:type="dcterms:W3CDTF">2026-09-30T19:42:00Z</dcterms:created>
  <dcterms:modified xsi:type="dcterms:W3CDTF">2026-09-30T19:57:00Z</dcterms:modified>
</cp:coreProperties>
</file>