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2752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41F91BD" w14:textId="084AB5E7" w:rsidR="004F39C2"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112107" w:history="1">
        <w:r w:rsidR="004F39C2" w:rsidRPr="003F2DB5">
          <w:rPr>
            <w:rStyle w:val="Hiperligao"/>
            <w:lang w:val="pt-PT"/>
          </w:rPr>
          <w:t>Introdução</w:t>
        </w:r>
        <w:r w:rsidR="004F39C2">
          <w:rPr>
            <w:noProof/>
            <w:webHidden/>
          </w:rPr>
          <w:tab/>
        </w:r>
        <w:r w:rsidR="004F39C2">
          <w:rPr>
            <w:noProof/>
            <w:webHidden/>
          </w:rPr>
          <w:fldChar w:fldCharType="begin"/>
        </w:r>
        <w:r w:rsidR="004F39C2">
          <w:rPr>
            <w:noProof/>
            <w:webHidden/>
          </w:rPr>
          <w:instrText xml:space="preserve"> PAGEREF _Toc137112107 \h </w:instrText>
        </w:r>
        <w:r w:rsidR="004F39C2">
          <w:rPr>
            <w:noProof/>
            <w:webHidden/>
          </w:rPr>
        </w:r>
        <w:r w:rsidR="004F39C2">
          <w:rPr>
            <w:noProof/>
            <w:webHidden/>
          </w:rPr>
          <w:fldChar w:fldCharType="separate"/>
        </w:r>
        <w:r w:rsidR="00A562E1">
          <w:rPr>
            <w:noProof/>
            <w:webHidden/>
          </w:rPr>
          <w:t>5</w:t>
        </w:r>
        <w:r w:rsidR="004F39C2">
          <w:rPr>
            <w:noProof/>
            <w:webHidden/>
          </w:rPr>
          <w:fldChar w:fldCharType="end"/>
        </w:r>
      </w:hyperlink>
    </w:p>
    <w:p w14:paraId="1A26B95C" w14:textId="6037A342" w:rsidR="004F39C2" w:rsidRDefault="00000000">
      <w:pPr>
        <w:pStyle w:val="ndice2"/>
        <w:rPr>
          <w:bCs w:val="0"/>
          <w:noProof/>
          <w:kern w:val="2"/>
          <w:sz w:val="22"/>
          <w:szCs w:val="22"/>
          <w:lang w:val="pt-PT" w:eastAsia="pt-PT" w:bidi="ar-SA"/>
          <w14:ligatures w14:val="standardContextual"/>
        </w:rPr>
      </w:pPr>
      <w:hyperlink w:anchor="_Toc137112108" w:history="1">
        <w:r w:rsidR="004F39C2" w:rsidRPr="003F2DB5">
          <w:rPr>
            <w:rStyle w:val="Hiperligao"/>
            <w:lang w:val="pt-PT"/>
          </w:rPr>
          <w:t>Contextualização do documento</w:t>
        </w:r>
        <w:r w:rsidR="004F39C2">
          <w:rPr>
            <w:noProof/>
            <w:webHidden/>
          </w:rPr>
          <w:tab/>
        </w:r>
        <w:r w:rsidR="004F39C2">
          <w:rPr>
            <w:noProof/>
            <w:webHidden/>
          </w:rPr>
          <w:fldChar w:fldCharType="begin"/>
        </w:r>
        <w:r w:rsidR="004F39C2">
          <w:rPr>
            <w:noProof/>
            <w:webHidden/>
          </w:rPr>
          <w:instrText xml:space="preserve"> PAGEREF _Toc137112108 \h </w:instrText>
        </w:r>
        <w:r w:rsidR="004F39C2">
          <w:rPr>
            <w:noProof/>
            <w:webHidden/>
          </w:rPr>
        </w:r>
        <w:r w:rsidR="004F39C2">
          <w:rPr>
            <w:noProof/>
            <w:webHidden/>
          </w:rPr>
          <w:fldChar w:fldCharType="separate"/>
        </w:r>
        <w:r w:rsidR="00A562E1">
          <w:rPr>
            <w:noProof/>
            <w:webHidden/>
          </w:rPr>
          <w:t>5</w:t>
        </w:r>
        <w:r w:rsidR="004F39C2">
          <w:rPr>
            <w:noProof/>
            <w:webHidden/>
          </w:rPr>
          <w:fldChar w:fldCharType="end"/>
        </w:r>
      </w:hyperlink>
    </w:p>
    <w:p w14:paraId="5AA1ACA7" w14:textId="1140280C" w:rsidR="004F39C2" w:rsidRDefault="00000000">
      <w:pPr>
        <w:pStyle w:val="ndice2"/>
        <w:rPr>
          <w:bCs w:val="0"/>
          <w:noProof/>
          <w:kern w:val="2"/>
          <w:sz w:val="22"/>
          <w:szCs w:val="22"/>
          <w:lang w:val="pt-PT" w:eastAsia="pt-PT" w:bidi="ar-SA"/>
          <w14:ligatures w14:val="standardContextual"/>
        </w:rPr>
      </w:pPr>
      <w:hyperlink w:anchor="_Toc137112109" w:history="1">
        <w:r w:rsidR="004F39C2" w:rsidRPr="003F2DB5">
          <w:rPr>
            <w:rStyle w:val="Hiperligao"/>
            <w:lang w:val="pt-PT"/>
          </w:rPr>
          <w:t>Descrição da empresa</w:t>
        </w:r>
        <w:r w:rsidR="004F39C2">
          <w:rPr>
            <w:noProof/>
            <w:webHidden/>
          </w:rPr>
          <w:tab/>
        </w:r>
        <w:r w:rsidR="004F39C2">
          <w:rPr>
            <w:noProof/>
            <w:webHidden/>
          </w:rPr>
          <w:fldChar w:fldCharType="begin"/>
        </w:r>
        <w:r w:rsidR="004F39C2">
          <w:rPr>
            <w:noProof/>
            <w:webHidden/>
          </w:rPr>
          <w:instrText xml:space="preserve"> PAGEREF _Toc137112109 \h </w:instrText>
        </w:r>
        <w:r w:rsidR="004F39C2">
          <w:rPr>
            <w:noProof/>
            <w:webHidden/>
          </w:rPr>
        </w:r>
        <w:r w:rsidR="004F39C2">
          <w:rPr>
            <w:noProof/>
            <w:webHidden/>
          </w:rPr>
          <w:fldChar w:fldCharType="separate"/>
        </w:r>
        <w:r w:rsidR="00A562E1">
          <w:rPr>
            <w:noProof/>
            <w:webHidden/>
          </w:rPr>
          <w:t>5</w:t>
        </w:r>
        <w:r w:rsidR="004F39C2">
          <w:rPr>
            <w:noProof/>
            <w:webHidden/>
          </w:rPr>
          <w:fldChar w:fldCharType="end"/>
        </w:r>
      </w:hyperlink>
    </w:p>
    <w:p w14:paraId="07695F48" w14:textId="55EABD28"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10" w:history="1">
        <w:r w:rsidR="004F39C2" w:rsidRPr="003F2DB5">
          <w:rPr>
            <w:rStyle w:val="Hiperligao"/>
            <w:lang w:val="pt-PT"/>
          </w:rPr>
          <w:t>Funções e responsabilidades</w:t>
        </w:r>
        <w:r w:rsidR="004F39C2">
          <w:rPr>
            <w:noProof/>
            <w:webHidden/>
          </w:rPr>
          <w:tab/>
        </w:r>
        <w:r w:rsidR="004F39C2">
          <w:rPr>
            <w:noProof/>
            <w:webHidden/>
          </w:rPr>
          <w:fldChar w:fldCharType="begin"/>
        </w:r>
        <w:r w:rsidR="004F39C2">
          <w:rPr>
            <w:noProof/>
            <w:webHidden/>
          </w:rPr>
          <w:instrText xml:space="preserve"> PAGEREF _Toc137112110 \h </w:instrText>
        </w:r>
        <w:r w:rsidR="004F39C2">
          <w:rPr>
            <w:noProof/>
            <w:webHidden/>
          </w:rPr>
        </w:r>
        <w:r w:rsidR="004F39C2">
          <w:rPr>
            <w:noProof/>
            <w:webHidden/>
          </w:rPr>
          <w:fldChar w:fldCharType="separate"/>
        </w:r>
        <w:r w:rsidR="00A562E1">
          <w:rPr>
            <w:noProof/>
            <w:webHidden/>
          </w:rPr>
          <w:t>6</w:t>
        </w:r>
        <w:r w:rsidR="004F39C2">
          <w:rPr>
            <w:noProof/>
            <w:webHidden/>
          </w:rPr>
          <w:fldChar w:fldCharType="end"/>
        </w:r>
      </w:hyperlink>
    </w:p>
    <w:p w14:paraId="7079141C" w14:textId="0433DBAB"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11" w:history="1">
        <w:r w:rsidR="004F39C2" w:rsidRPr="003F2DB5">
          <w:rPr>
            <w:rStyle w:val="Hiperligao"/>
            <w:lang w:val="pt-PT"/>
          </w:rPr>
          <w:t>Processos de Negócio</w:t>
        </w:r>
        <w:r w:rsidR="004F39C2">
          <w:rPr>
            <w:noProof/>
            <w:webHidden/>
          </w:rPr>
          <w:tab/>
        </w:r>
        <w:r w:rsidR="004F39C2">
          <w:rPr>
            <w:noProof/>
            <w:webHidden/>
          </w:rPr>
          <w:fldChar w:fldCharType="begin"/>
        </w:r>
        <w:r w:rsidR="004F39C2">
          <w:rPr>
            <w:noProof/>
            <w:webHidden/>
          </w:rPr>
          <w:instrText xml:space="preserve"> PAGEREF _Toc137112111 \h </w:instrText>
        </w:r>
        <w:r w:rsidR="004F39C2">
          <w:rPr>
            <w:noProof/>
            <w:webHidden/>
          </w:rPr>
        </w:r>
        <w:r w:rsidR="004F39C2">
          <w:rPr>
            <w:noProof/>
            <w:webHidden/>
          </w:rPr>
          <w:fldChar w:fldCharType="separate"/>
        </w:r>
        <w:r w:rsidR="00A562E1">
          <w:rPr>
            <w:noProof/>
            <w:webHidden/>
          </w:rPr>
          <w:t>7</w:t>
        </w:r>
        <w:r w:rsidR="004F39C2">
          <w:rPr>
            <w:noProof/>
            <w:webHidden/>
          </w:rPr>
          <w:fldChar w:fldCharType="end"/>
        </w:r>
      </w:hyperlink>
    </w:p>
    <w:p w14:paraId="700576E5" w14:textId="235792CA" w:rsidR="004F39C2" w:rsidRDefault="00000000">
      <w:pPr>
        <w:pStyle w:val="ndice2"/>
        <w:rPr>
          <w:bCs w:val="0"/>
          <w:noProof/>
          <w:kern w:val="2"/>
          <w:sz w:val="22"/>
          <w:szCs w:val="22"/>
          <w:lang w:val="pt-PT" w:eastAsia="pt-PT" w:bidi="ar-SA"/>
          <w14:ligatures w14:val="standardContextual"/>
        </w:rPr>
      </w:pPr>
      <w:hyperlink w:anchor="_Toc137112112" w:history="1">
        <w:r w:rsidR="004F39C2" w:rsidRPr="003F2DB5">
          <w:rPr>
            <w:rStyle w:val="Hiperligao"/>
            <w:lang w:val="pt-PT"/>
          </w:rPr>
          <w:t>PN01 – Parcerias comerciais com os fornecedores</w:t>
        </w:r>
        <w:r w:rsidR="004F39C2">
          <w:rPr>
            <w:noProof/>
            <w:webHidden/>
          </w:rPr>
          <w:tab/>
        </w:r>
        <w:r w:rsidR="004F39C2">
          <w:rPr>
            <w:noProof/>
            <w:webHidden/>
          </w:rPr>
          <w:fldChar w:fldCharType="begin"/>
        </w:r>
        <w:r w:rsidR="004F39C2">
          <w:rPr>
            <w:noProof/>
            <w:webHidden/>
          </w:rPr>
          <w:instrText xml:space="preserve"> PAGEREF _Toc137112112 \h </w:instrText>
        </w:r>
        <w:r w:rsidR="004F39C2">
          <w:rPr>
            <w:noProof/>
            <w:webHidden/>
          </w:rPr>
        </w:r>
        <w:r w:rsidR="004F39C2">
          <w:rPr>
            <w:noProof/>
            <w:webHidden/>
          </w:rPr>
          <w:fldChar w:fldCharType="separate"/>
        </w:r>
        <w:r w:rsidR="00A562E1">
          <w:rPr>
            <w:noProof/>
            <w:webHidden/>
          </w:rPr>
          <w:t>7</w:t>
        </w:r>
        <w:r w:rsidR="004F39C2">
          <w:rPr>
            <w:noProof/>
            <w:webHidden/>
          </w:rPr>
          <w:fldChar w:fldCharType="end"/>
        </w:r>
      </w:hyperlink>
    </w:p>
    <w:p w14:paraId="1CAF31CB" w14:textId="32B1DABA" w:rsidR="004F39C2" w:rsidRDefault="00000000">
      <w:pPr>
        <w:pStyle w:val="ndice2"/>
        <w:rPr>
          <w:bCs w:val="0"/>
          <w:noProof/>
          <w:kern w:val="2"/>
          <w:sz w:val="22"/>
          <w:szCs w:val="22"/>
          <w:lang w:val="pt-PT" w:eastAsia="pt-PT" w:bidi="ar-SA"/>
          <w14:ligatures w14:val="standardContextual"/>
        </w:rPr>
      </w:pPr>
      <w:hyperlink w:anchor="_Toc137112113" w:history="1">
        <w:r w:rsidR="004F39C2" w:rsidRPr="003F2DB5">
          <w:rPr>
            <w:rStyle w:val="Hiperligao"/>
            <w:lang w:val="pt-PT"/>
          </w:rPr>
          <w:t>PN02 – Parcerias comerciais com os clientes</w:t>
        </w:r>
        <w:r w:rsidR="004F39C2">
          <w:rPr>
            <w:noProof/>
            <w:webHidden/>
          </w:rPr>
          <w:tab/>
        </w:r>
        <w:r w:rsidR="004F39C2">
          <w:rPr>
            <w:noProof/>
            <w:webHidden/>
          </w:rPr>
          <w:fldChar w:fldCharType="begin"/>
        </w:r>
        <w:r w:rsidR="004F39C2">
          <w:rPr>
            <w:noProof/>
            <w:webHidden/>
          </w:rPr>
          <w:instrText xml:space="preserve"> PAGEREF _Toc137112113 \h </w:instrText>
        </w:r>
        <w:r w:rsidR="004F39C2">
          <w:rPr>
            <w:noProof/>
            <w:webHidden/>
          </w:rPr>
        </w:r>
        <w:r w:rsidR="004F39C2">
          <w:rPr>
            <w:noProof/>
            <w:webHidden/>
          </w:rPr>
          <w:fldChar w:fldCharType="separate"/>
        </w:r>
        <w:r w:rsidR="00A562E1">
          <w:rPr>
            <w:noProof/>
            <w:webHidden/>
          </w:rPr>
          <w:t>7</w:t>
        </w:r>
        <w:r w:rsidR="004F39C2">
          <w:rPr>
            <w:noProof/>
            <w:webHidden/>
          </w:rPr>
          <w:fldChar w:fldCharType="end"/>
        </w:r>
      </w:hyperlink>
    </w:p>
    <w:p w14:paraId="0816034E" w14:textId="4638E9B6" w:rsidR="004F39C2" w:rsidRDefault="00000000">
      <w:pPr>
        <w:pStyle w:val="ndice2"/>
        <w:rPr>
          <w:bCs w:val="0"/>
          <w:noProof/>
          <w:kern w:val="2"/>
          <w:sz w:val="22"/>
          <w:szCs w:val="22"/>
          <w:lang w:val="pt-PT" w:eastAsia="pt-PT" w:bidi="ar-SA"/>
          <w14:ligatures w14:val="standardContextual"/>
        </w:rPr>
      </w:pPr>
      <w:hyperlink w:anchor="_Toc137112114" w:history="1">
        <w:r w:rsidR="004F39C2" w:rsidRPr="003F2DB5">
          <w:rPr>
            <w:rStyle w:val="Hiperligao"/>
            <w:lang w:val="pt-PT"/>
          </w:rPr>
          <w:t>PN03-Gestão de Stock</w:t>
        </w:r>
        <w:r w:rsidR="004F39C2">
          <w:rPr>
            <w:noProof/>
            <w:webHidden/>
          </w:rPr>
          <w:tab/>
        </w:r>
        <w:r w:rsidR="004F39C2">
          <w:rPr>
            <w:noProof/>
            <w:webHidden/>
          </w:rPr>
          <w:fldChar w:fldCharType="begin"/>
        </w:r>
        <w:r w:rsidR="004F39C2">
          <w:rPr>
            <w:noProof/>
            <w:webHidden/>
          </w:rPr>
          <w:instrText xml:space="preserve"> PAGEREF _Toc137112114 \h </w:instrText>
        </w:r>
        <w:r w:rsidR="004F39C2">
          <w:rPr>
            <w:noProof/>
            <w:webHidden/>
          </w:rPr>
        </w:r>
        <w:r w:rsidR="004F39C2">
          <w:rPr>
            <w:noProof/>
            <w:webHidden/>
          </w:rPr>
          <w:fldChar w:fldCharType="separate"/>
        </w:r>
        <w:r w:rsidR="00A562E1">
          <w:rPr>
            <w:noProof/>
            <w:webHidden/>
          </w:rPr>
          <w:t>8</w:t>
        </w:r>
        <w:r w:rsidR="004F39C2">
          <w:rPr>
            <w:noProof/>
            <w:webHidden/>
          </w:rPr>
          <w:fldChar w:fldCharType="end"/>
        </w:r>
      </w:hyperlink>
    </w:p>
    <w:p w14:paraId="4F89708C" w14:textId="6D742142" w:rsidR="004F39C2" w:rsidRDefault="00000000">
      <w:pPr>
        <w:pStyle w:val="ndice2"/>
        <w:rPr>
          <w:bCs w:val="0"/>
          <w:noProof/>
          <w:kern w:val="2"/>
          <w:sz w:val="22"/>
          <w:szCs w:val="22"/>
          <w:lang w:val="pt-PT" w:eastAsia="pt-PT" w:bidi="ar-SA"/>
          <w14:ligatures w14:val="standardContextual"/>
        </w:rPr>
      </w:pPr>
      <w:hyperlink w:anchor="_Toc137112115" w:history="1">
        <w:r w:rsidR="004F39C2" w:rsidRPr="003F2DB5">
          <w:rPr>
            <w:rStyle w:val="Hiperligao"/>
            <w:lang w:val="pt-PT"/>
          </w:rPr>
          <w:t>PN04 – Venda</w:t>
        </w:r>
        <w:r w:rsidR="004F39C2">
          <w:rPr>
            <w:noProof/>
            <w:webHidden/>
          </w:rPr>
          <w:tab/>
        </w:r>
        <w:r w:rsidR="004F39C2">
          <w:rPr>
            <w:noProof/>
            <w:webHidden/>
          </w:rPr>
          <w:fldChar w:fldCharType="begin"/>
        </w:r>
        <w:r w:rsidR="004F39C2">
          <w:rPr>
            <w:noProof/>
            <w:webHidden/>
          </w:rPr>
          <w:instrText xml:space="preserve"> PAGEREF _Toc137112115 \h </w:instrText>
        </w:r>
        <w:r w:rsidR="004F39C2">
          <w:rPr>
            <w:noProof/>
            <w:webHidden/>
          </w:rPr>
        </w:r>
        <w:r w:rsidR="004F39C2">
          <w:rPr>
            <w:noProof/>
            <w:webHidden/>
          </w:rPr>
          <w:fldChar w:fldCharType="separate"/>
        </w:r>
        <w:r w:rsidR="00A562E1">
          <w:rPr>
            <w:noProof/>
            <w:webHidden/>
          </w:rPr>
          <w:t>9</w:t>
        </w:r>
        <w:r w:rsidR="004F39C2">
          <w:rPr>
            <w:noProof/>
            <w:webHidden/>
          </w:rPr>
          <w:fldChar w:fldCharType="end"/>
        </w:r>
      </w:hyperlink>
    </w:p>
    <w:p w14:paraId="66AF80F3" w14:textId="1F43E773"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16" w:history="1">
        <w:r w:rsidR="004F39C2" w:rsidRPr="003F2DB5">
          <w:rPr>
            <w:rStyle w:val="Hiperligao"/>
            <w:lang w:val="pt-PT"/>
          </w:rPr>
          <w:t>Método de Avaliação de Risco</w:t>
        </w:r>
        <w:r w:rsidR="004F39C2">
          <w:rPr>
            <w:noProof/>
            <w:webHidden/>
          </w:rPr>
          <w:tab/>
        </w:r>
        <w:r w:rsidR="004F39C2">
          <w:rPr>
            <w:noProof/>
            <w:webHidden/>
          </w:rPr>
          <w:fldChar w:fldCharType="begin"/>
        </w:r>
        <w:r w:rsidR="004F39C2">
          <w:rPr>
            <w:noProof/>
            <w:webHidden/>
          </w:rPr>
          <w:instrText xml:space="preserve"> PAGEREF _Toc137112116 \h </w:instrText>
        </w:r>
        <w:r w:rsidR="004F39C2">
          <w:rPr>
            <w:noProof/>
            <w:webHidden/>
          </w:rPr>
        </w:r>
        <w:r w:rsidR="004F39C2">
          <w:rPr>
            <w:noProof/>
            <w:webHidden/>
          </w:rPr>
          <w:fldChar w:fldCharType="separate"/>
        </w:r>
        <w:r w:rsidR="00A562E1">
          <w:rPr>
            <w:noProof/>
            <w:webHidden/>
          </w:rPr>
          <w:t>10</w:t>
        </w:r>
        <w:r w:rsidR="004F39C2">
          <w:rPr>
            <w:noProof/>
            <w:webHidden/>
          </w:rPr>
          <w:fldChar w:fldCharType="end"/>
        </w:r>
      </w:hyperlink>
    </w:p>
    <w:p w14:paraId="75F2DF2A" w14:textId="6F5409E0" w:rsidR="004F39C2" w:rsidRDefault="00000000">
      <w:pPr>
        <w:pStyle w:val="ndice2"/>
        <w:rPr>
          <w:bCs w:val="0"/>
          <w:noProof/>
          <w:kern w:val="2"/>
          <w:sz w:val="22"/>
          <w:szCs w:val="22"/>
          <w:lang w:val="pt-PT" w:eastAsia="pt-PT" w:bidi="ar-SA"/>
          <w14:ligatures w14:val="standardContextual"/>
        </w:rPr>
      </w:pPr>
      <w:hyperlink w:anchor="_Toc137112117" w:history="1">
        <w:r w:rsidR="004F39C2" w:rsidRPr="003F2DB5">
          <w:rPr>
            <w:rStyle w:val="Hiperligao"/>
            <w:lang w:val="pt-PT"/>
          </w:rPr>
          <w:t>Octave</w:t>
        </w:r>
        <w:r w:rsidR="004F39C2">
          <w:rPr>
            <w:noProof/>
            <w:webHidden/>
          </w:rPr>
          <w:tab/>
        </w:r>
        <w:r w:rsidR="004F39C2">
          <w:rPr>
            <w:noProof/>
            <w:webHidden/>
          </w:rPr>
          <w:fldChar w:fldCharType="begin"/>
        </w:r>
        <w:r w:rsidR="004F39C2">
          <w:rPr>
            <w:noProof/>
            <w:webHidden/>
          </w:rPr>
          <w:instrText xml:space="preserve"> PAGEREF _Toc137112117 \h </w:instrText>
        </w:r>
        <w:r w:rsidR="004F39C2">
          <w:rPr>
            <w:noProof/>
            <w:webHidden/>
          </w:rPr>
        </w:r>
        <w:r w:rsidR="004F39C2">
          <w:rPr>
            <w:noProof/>
            <w:webHidden/>
          </w:rPr>
          <w:fldChar w:fldCharType="separate"/>
        </w:r>
        <w:r w:rsidR="00A562E1">
          <w:rPr>
            <w:noProof/>
            <w:webHidden/>
          </w:rPr>
          <w:t>10</w:t>
        </w:r>
        <w:r w:rsidR="004F39C2">
          <w:rPr>
            <w:noProof/>
            <w:webHidden/>
          </w:rPr>
          <w:fldChar w:fldCharType="end"/>
        </w:r>
      </w:hyperlink>
    </w:p>
    <w:p w14:paraId="016835E3" w14:textId="0C95FBB9"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18" w:history="1">
        <w:r w:rsidR="004F39C2" w:rsidRPr="003F2DB5">
          <w:rPr>
            <w:rStyle w:val="Hiperligao"/>
            <w:lang w:val="pt-PT"/>
          </w:rPr>
          <w:t>Arquitetura dos Sistemas</w:t>
        </w:r>
        <w:r w:rsidR="004F39C2">
          <w:rPr>
            <w:noProof/>
            <w:webHidden/>
          </w:rPr>
          <w:tab/>
        </w:r>
        <w:r w:rsidR="004F39C2">
          <w:rPr>
            <w:noProof/>
            <w:webHidden/>
          </w:rPr>
          <w:fldChar w:fldCharType="begin"/>
        </w:r>
        <w:r w:rsidR="004F39C2">
          <w:rPr>
            <w:noProof/>
            <w:webHidden/>
          </w:rPr>
          <w:instrText xml:space="preserve"> PAGEREF _Toc137112118 \h </w:instrText>
        </w:r>
        <w:r w:rsidR="004F39C2">
          <w:rPr>
            <w:noProof/>
            <w:webHidden/>
          </w:rPr>
        </w:r>
        <w:r w:rsidR="004F39C2">
          <w:rPr>
            <w:noProof/>
            <w:webHidden/>
          </w:rPr>
          <w:fldChar w:fldCharType="separate"/>
        </w:r>
        <w:r w:rsidR="00A562E1">
          <w:rPr>
            <w:noProof/>
            <w:webHidden/>
          </w:rPr>
          <w:t>10</w:t>
        </w:r>
        <w:r w:rsidR="004F39C2">
          <w:rPr>
            <w:noProof/>
            <w:webHidden/>
          </w:rPr>
          <w:fldChar w:fldCharType="end"/>
        </w:r>
      </w:hyperlink>
    </w:p>
    <w:p w14:paraId="15E80109" w14:textId="5C1FE107" w:rsidR="004F39C2" w:rsidRDefault="00000000">
      <w:pPr>
        <w:pStyle w:val="ndice2"/>
        <w:rPr>
          <w:bCs w:val="0"/>
          <w:noProof/>
          <w:kern w:val="2"/>
          <w:sz w:val="22"/>
          <w:szCs w:val="22"/>
          <w:lang w:val="pt-PT" w:eastAsia="pt-PT" w:bidi="ar-SA"/>
          <w14:ligatures w14:val="standardContextual"/>
        </w:rPr>
      </w:pPr>
      <w:hyperlink w:anchor="_Toc137112119" w:history="1">
        <w:r w:rsidR="004F39C2" w:rsidRPr="003F2DB5">
          <w:rPr>
            <w:rStyle w:val="Hiperligao"/>
            <w:lang w:val="pt-PT"/>
          </w:rPr>
          <w:t>Sistema de Administração da Empresa</w:t>
        </w:r>
        <w:r w:rsidR="004F39C2">
          <w:rPr>
            <w:noProof/>
            <w:webHidden/>
          </w:rPr>
          <w:tab/>
        </w:r>
        <w:r w:rsidR="004F39C2">
          <w:rPr>
            <w:noProof/>
            <w:webHidden/>
          </w:rPr>
          <w:fldChar w:fldCharType="begin"/>
        </w:r>
        <w:r w:rsidR="004F39C2">
          <w:rPr>
            <w:noProof/>
            <w:webHidden/>
          </w:rPr>
          <w:instrText xml:space="preserve"> PAGEREF _Toc137112119 \h </w:instrText>
        </w:r>
        <w:r w:rsidR="004F39C2">
          <w:rPr>
            <w:noProof/>
            <w:webHidden/>
          </w:rPr>
        </w:r>
        <w:r w:rsidR="004F39C2">
          <w:rPr>
            <w:noProof/>
            <w:webHidden/>
          </w:rPr>
          <w:fldChar w:fldCharType="separate"/>
        </w:r>
        <w:r w:rsidR="00A562E1">
          <w:rPr>
            <w:noProof/>
            <w:webHidden/>
          </w:rPr>
          <w:t>11</w:t>
        </w:r>
        <w:r w:rsidR="004F39C2">
          <w:rPr>
            <w:noProof/>
            <w:webHidden/>
          </w:rPr>
          <w:fldChar w:fldCharType="end"/>
        </w:r>
      </w:hyperlink>
    </w:p>
    <w:p w14:paraId="007C7943" w14:textId="3CAFF56E" w:rsidR="004F39C2" w:rsidRDefault="00000000">
      <w:pPr>
        <w:pStyle w:val="ndice2"/>
        <w:rPr>
          <w:bCs w:val="0"/>
          <w:noProof/>
          <w:kern w:val="2"/>
          <w:sz w:val="22"/>
          <w:szCs w:val="22"/>
          <w:lang w:val="pt-PT" w:eastAsia="pt-PT" w:bidi="ar-SA"/>
          <w14:ligatures w14:val="standardContextual"/>
        </w:rPr>
      </w:pPr>
      <w:hyperlink w:anchor="_Toc137112120" w:history="1">
        <w:r w:rsidR="004F39C2" w:rsidRPr="003F2DB5">
          <w:rPr>
            <w:rStyle w:val="Hiperligao"/>
            <w:lang w:val="pt-PT"/>
          </w:rPr>
          <w:t>Sistema de Comunicação Interna</w:t>
        </w:r>
        <w:r w:rsidR="004F39C2">
          <w:rPr>
            <w:noProof/>
            <w:webHidden/>
          </w:rPr>
          <w:tab/>
        </w:r>
        <w:r w:rsidR="004F39C2">
          <w:rPr>
            <w:noProof/>
            <w:webHidden/>
          </w:rPr>
          <w:fldChar w:fldCharType="begin"/>
        </w:r>
        <w:r w:rsidR="004F39C2">
          <w:rPr>
            <w:noProof/>
            <w:webHidden/>
          </w:rPr>
          <w:instrText xml:space="preserve"> PAGEREF _Toc137112120 \h </w:instrText>
        </w:r>
        <w:r w:rsidR="004F39C2">
          <w:rPr>
            <w:noProof/>
            <w:webHidden/>
          </w:rPr>
        </w:r>
        <w:r w:rsidR="004F39C2">
          <w:rPr>
            <w:noProof/>
            <w:webHidden/>
          </w:rPr>
          <w:fldChar w:fldCharType="separate"/>
        </w:r>
        <w:r w:rsidR="00A562E1">
          <w:rPr>
            <w:noProof/>
            <w:webHidden/>
          </w:rPr>
          <w:t>11</w:t>
        </w:r>
        <w:r w:rsidR="004F39C2">
          <w:rPr>
            <w:noProof/>
            <w:webHidden/>
          </w:rPr>
          <w:fldChar w:fldCharType="end"/>
        </w:r>
      </w:hyperlink>
    </w:p>
    <w:p w14:paraId="4244A6CA" w14:textId="2651E0FA"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21" w:history="1">
        <w:r w:rsidR="004F39C2" w:rsidRPr="003F2DB5">
          <w:rPr>
            <w:rStyle w:val="Hiperligao"/>
            <w:lang w:val="pt-PT"/>
          </w:rPr>
          <w:t>Rede Telefónica</w:t>
        </w:r>
        <w:r w:rsidR="004F39C2">
          <w:rPr>
            <w:noProof/>
            <w:webHidden/>
          </w:rPr>
          <w:tab/>
        </w:r>
        <w:r w:rsidR="004F39C2">
          <w:rPr>
            <w:noProof/>
            <w:webHidden/>
          </w:rPr>
          <w:fldChar w:fldCharType="begin"/>
        </w:r>
        <w:r w:rsidR="004F39C2">
          <w:rPr>
            <w:noProof/>
            <w:webHidden/>
          </w:rPr>
          <w:instrText xml:space="preserve"> PAGEREF _Toc137112121 \h </w:instrText>
        </w:r>
        <w:r w:rsidR="004F39C2">
          <w:rPr>
            <w:noProof/>
            <w:webHidden/>
          </w:rPr>
        </w:r>
        <w:r w:rsidR="004F39C2">
          <w:rPr>
            <w:noProof/>
            <w:webHidden/>
          </w:rPr>
          <w:fldChar w:fldCharType="separate"/>
        </w:r>
        <w:r w:rsidR="00A562E1">
          <w:rPr>
            <w:noProof/>
            <w:webHidden/>
          </w:rPr>
          <w:t>12</w:t>
        </w:r>
        <w:r w:rsidR="004F39C2">
          <w:rPr>
            <w:noProof/>
            <w:webHidden/>
          </w:rPr>
          <w:fldChar w:fldCharType="end"/>
        </w:r>
      </w:hyperlink>
    </w:p>
    <w:p w14:paraId="5EBF725B" w14:textId="1ABCEEAD"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22" w:history="1">
        <w:r w:rsidR="004F39C2" w:rsidRPr="003F2DB5">
          <w:rPr>
            <w:rStyle w:val="Hiperligao"/>
            <w:lang w:val="pt-PT"/>
          </w:rPr>
          <w:t>Sistema de Email Interno</w:t>
        </w:r>
        <w:r w:rsidR="004F39C2">
          <w:rPr>
            <w:noProof/>
            <w:webHidden/>
          </w:rPr>
          <w:tab/>
        </w:r>
        <w:r w:rsidR="004F39C2">
          <w:rPr>
            <w:noProof/>
            <w:webHidden/>
          </w:rPr>
          <w:fldChar w:fldCharType="begin"/>
        </w:r>
        <w:r w:rsidR="004F39C2">
          <w:rPr>
            <w:noProof/>
            <w:webHidden/>
          </w:rPr>
          <w:instrText xml:space="preserve"> PAGEREF _Toc137112122 \h </w:instrText>
        </w:r>
        <w:r w:rsidR="004F39C2">
          <w:rPr>
            <w:noProof/>
            <w:webHidden/>
          </w:rPr>
        </w:r>
        <w:r w:rsidR="004F39C2">
          <w:rPr>
            <w:noProof/>
            <w:webHidden/>
          </w:rPr>
          <w:fldChar w:fldCharType="separate"/>
        </w:r>
        <w:r w:rsidR="00A562E1">
          <w:rPr>
            <w:noProof/>
            <w:webHidden/>
          </w:rPr>
          <w:t>12</w:t>
        </w:r>
        <w:r w:rsidR="004F39C2">
          <w:rPr>
            <w:noProof/>
            <w:webHidden/>
          </w:rPr>
          <w:fldChar w:fldCharType="end"/>
        </w:r>
      </w:hyperlink>
    </w:p>
    <w:p w14:paraId="7192E805" w14:textId="4169AEC1" w:rsidR="004F39C2" w:rsidRDefault="00000000">
      <w:pPr>
        <w:pStyle w:val="ndice2"/>
        <w:rPr>
          <w:bCs w:val="0"/>
          <w:noProof/>
          <w:kern w:val="2"/>
          <w:sz w:val="22"/>
          <w:szCs w:val="22"/>
          <w:lang w:val="pt-PT" w:eastAsia="pt-PT" w:bidi="ar-SA"/>
          <w14:ligatures w14:val="standardContextual"/>
        </w:rPr>
      </w:pPr>
      <w:hyperlink w:anchor="_Toc137112123" w:history="1">
        <w:r w:rsidR="004F39C2" w:rsidRPr="003F2DB5">
          <w:rPr>
            <w:rStyle w:val="Hiperligao"/>
            <w:lang w:val="pt-PT"/>
          </w:rPr>
          <w:t>Sistema de Armazenamento de Dados</w:t>
        </w:r>
        <w:r w:rsidR="004F39C2">
          <w:rPr>
            <w:noProof/>
            <w:webHidden/>
          </w:rPr>
          <w:tab/>
        </w:r>
        <w:r w:rsidR="004F39C2">
          <w:rPr>
            <w:noProof/>
            <w:webHidden/>
          </w:rPr>
          <w:fldChar w:fldCharType="begin"/>
        </w:r>
        <w:r w:rsidR="004F39C2">
          <w:rPr>
            <w:noProof/>
            <w:webHidden/>
          </w:rPr>
          <w:instrText xml:space="preserve"> PAGEREF _Toc137112123 \h </w:instrText>
        </w:r>
        <w:r w:rsidR="004F39C2">
          <w:rPr>
            <w:noProof/>
            <w:webHidden/>
          </w:rPr>
        </w:r>
        <w:r w:rsidR="004F39C2">
          <w:rPr>
            <w:noProof/>
            <w:webHidden/>
          </w:rPr>
          <w:fldChar w:fldCharType="separate"/>
        </w:r>
        <w:r w:rsidR="00A562E1">
          <w:rPr>
            <w:noProof/>
            <w:webHidden/>
          </w:rPr>
          <w:t>12</w:t>
        </w:r>
        <w:r w:rsidR="004F39C2">
          <w:rPr>
            <w:noProof/>
            <w:webHidden/>
          </w:rPr>
          <w:fldChar w:fldCharType="end"/>
        </w:r>
      </w:hyperlink>
    </w:p>
    <w:p w14:paraId="2BDBF54A" w14:textId="5EF1DDFC" w:rsidR="004F39C2" w:rsidRDefault="00000000">
      <w:pPr>
        <w:pStyle w:val="ndice2"/>
        <w:rPr>
          <w:bCs w:val="0"/>
          <w:noProof/>
          <w:kern w:val="2"/>
          <w:sz w:val="22"/>
          <w:szCs w:val="22"/>
          <w:lang w:val="pt-PT" w:eastAsia="pt-PT" w:bidi="ar-SA"/>
          <w14:ligatures w14:val="standardContextual"/>
        </w:rPr>
      </w:pPr>
      <w:hyperlink w:anchor="_Toc137112124" w:history="1">
        <w:r w:rsidR="004F39C2" w:rsidRPr="003F2DB5">
          <w:rPr>
            <w:rStyle w:val="Hiperligao"/>
            <w:lang w:val="pt-PT"/>
          </w:rPr>
          <w:t>Sistema de Produção</w:t>
        </w:r>
        <w:r w:rsidR="004F39C2">
          <w:rPr>
            <w:noProof/>
            <w:webHidden/>
          </w:rPr>
          <w:tab/>
        </w:r>
        <w:r w:rsidR="004F39C2">
          <w:rPr>
            <w:noProof/>
            <w:webHidden/>
          </w:rPr>
          <w:fldChar w:fldCharType="begin"/>
        </w:r>
        <w:r w:rsidR="004F39C2">
          <w:rPr>
            <w:noProof/>
            <w:webHidden/>
          </w:rPr>
          <w:instrText xml:space="preserve"> PAGEREF _Toc137112124 \h </w:instrText>
        </w:r>
        <w:r w:rsidR="004F39C2">
          <w:rPr>
            <w:noProof/>
            <w:webHidden/>
          </w:rPr>
        </w:r>
        <w:r w:rsidR="004F39C2">
          <w:rPr>
            <w:noProof/>
            <w:webHidden/>
          </w:rPr>
          <w:fldChar w:fldCharType="separate"/>
        </w:r>
        <w:r w:rsidR="00A562E1">
          <w:rPr>
            <w:noProof/>
            <w:webHidden/>
          </w:rPr>
          <w:t>13</w:t>
        </w:r>
        <w:r w:rsidR="004F39C2">
          <w:rPr>
            <w:noProof/>
            <w:webHidden/>
          </w:rPr>
          <w:fldChar w:fldCharType="end"/>
        </w:r>
      </w:hyperlink>
    </w:p>
    <w:p w14:paraId="305DD9E5" w14:textId="01D31380" w:rsidR="004F39C2" w:rsidRDefault="00000000">
      <w:pPr>
        <w:pStyle w:val="ndice2"/>
        <w:rPr>
          <w:bCs w:val="0"/>
          <w:noProof/>
          <w:kern w:val="2"/>
          <w:sz w:val="22"/>
          <w:szCs w:val="22"/>
          <w:lang w:val="pt-PT" w:eastAsia="pt-PT" w:bidi="ar-SA"/>
          <w14:ligatures w14:val="standardContextual"/>
        </w:rPr>
      </w:pPr>
      <w:hyperlink w:anchor="_Toc137112125" w:history="1">
        <w:r w:rsidR="004F39C2" w:rsidRPr="003F2DB5">
          <w:rPr>
            <w:rStyle w:val="Hiperligao"/>
            <w:lang w:val="pt-PT"/>
          </w:rPr>
          <w:t>Sistema de Aplicações</w:t>
        </w:r>
        <w:r w:rsidR="004F39C2">
          <w:rPr>
            <w:noProof/>
            <w:webHidden/>
          </w:rPr>
          <w:tab/>
        </w:r>
        <w:r w:rsidR="004F39C2">
          <w:rPr>
            <w:noProof/>
            <w:webHidden/>
          </w:rPr>
          <w:fldChar w:fldCharType="begin"/>
        </w:r>
        <w:r w:rsidR="004F39C2">
          <w:rPr>
            <w:noProof/>
            <w:webHidden/>
          </w:rPr>
          <w:instrText xml:space="preserve"> PAGEREF _Toc137112125 \h </w:instrText>
        </w:r>
        <w:r w:rsidR="004F39C2">
          <w:rPr>
            <w:noProof/>
            <w:webHidden/>
          </w:rPr>
        </w:r>
        <w:r w:rsidR="004F39C2">
          <w:rPr>
            <w:noProof/>
            <w:webHidden/>
          </w:rPr>
          <w:fldChar w:fldCharType="separate"/>
        </w:r>
        <w:r w:rsidR="00A562E1">
          <w:rPr>
            <w:noProof/>
            <w:webHidden/>
          </w:rPr>
          <w:t>13</w:t>
        </w:r>
        <w:r w:rsidR="004F39C2">
          <w:rPr>
            <w:noProof/>
            <w:webHidden/>
          </w:rPr>
          <w:fldChar w:fldCharType="end"/>
        </w:r>
      </w:hyperlink>
    </w:p>
    <w:p w14:paraId="1B7D0102" w14:textId="1FD188CF"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26" w:history="1">
        <w:r w:rsidR="004F39C2" w:rsidRPr="003F2DB5">
          <w:rPr>
            <w:rStyle w:val="Hiperligao"/>
            <w:lang w:val="pt-PT"/>
          </w:rPr>
          <w:t>Aplicação de gestão de stock (Computador)</w:t>
        </w:r>
        <w:r w:rsidR="004F39C2">
          <w:rPr>
            <w:noProof/>
            <w:webHidden/>
          </w:rPr>
          <w:tab/>
        </w:r>
        <w:r w:rsidR="004F39C2">
          <w:rPr>
            <w:noProof/>
            <w:webHidden/>
          </w:rPr>
          <w:fldChar w:fldCharType="begin"/>
        </w:r>
        <w:r w:rsidR="004F39C2">
          <w:rPr>
            <w:noProof/>
            <w:webHidden/>
          </w:rPr>
          <w:instrText xml:space="preserve"> PAGEREF _Toc137112126 \h </w:instrText>
        </w:r>
        <w:r w:rsidR="004F39C2">
          <w:rPr>
            <w:noProof/>
            <w:webHidden/>
          </w:rPr>
        </w:r>
        <w:r w:rsidR="004F39C2">
          <w:rPr>
            <w:noProof/>
            <w:webHidden/>
          </w:rPr>
          <w:fldChar w:fldCharType="separate"/>
        </w:r>
        <w:r w:rsidR="00A562E1">
          <w:rPr>
            <w:noProof/>
            <w:webHidden/>
          </w:rPr>
          <w:t>13</w:t>
        </w:r>
        <w:r w:rsidR="004F39C2">
          <w:rPr>
            <w:noProof/>
            <w:webHidden/>
          </w:rPr>
          <w:fldChar w:fldCharType="end"/>
        </w:r>
      </w:hyperlink>
    </w:p>
    <w:p w14:paraId="259C62E6" w14:textId="20C50AA9"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27" w:history="1">
        <w:r w:rsidR="004F39C2" w:rsidRPr="003F2DB5">
          <w:rPr>
            <w:rStyle w:val="Hiperligao"/>
            <w:lang w:val="pt-PT"/>
          </w:rPr>
          <w:t>Aplicação de auxílio de entregas e consulta de stock (Smartphone)</w:t>
        </w:r>
        <w:r w:rsidR="004F39C2">
          <w:rPr>
            <w:noProof/>
            <w:webHidden/>
          </w:rPr>
          <w:tab/>
        </w:r>
        <w:r w:rsidR="004F39C2">
          <w:rPr>
            <w:noProof/>
            <w:webHidden/>
          </w:rPr>
          <w:fldChar w:fldCharType="begin"/>
        </w:r>
        <w:r w:rsidR="004F39C2">
          <w:rPr>
            <w:noProof/>
            <w:webHidden/>
          </w:rPr>
          <w:instrText xml:space="preserve"> PAGEREF _Toc137112127 \h </w:instrText>
        </w:r>
        <w:r w:rsidR="004F39C2">
          <w:rPr>
            <w:noProof/>
            <w:webHidden/>
          </w:rPr>
        </w:r>
        <w:r w:rsidR="004F39C2">
          <w:rPr>
            <w:noProof/>
            <w:webHidden/>
          </w:rPr>
          <w:fldChar w:fldCharType="separate"/>
        </w:r>
        <w:r w:rsidR="00A562E1">
          <w:rPr>
            <w:noProof/>
            <w:webHidden/>
          </w:rPr>
          <w:t>14</w:t>
        </w:r>
        <w:r w:rsidR="004F39C2">
          <w:rPr>
            <w:noProof/>
            <w:webHidden/>
          </w:rPr>
          <w:fldChar w:fldCharType="end"/>
        </w:r>
      </w:hyperlink>
    </w:p>
    <w:p w14:paraId="7B8ADBBB" w14:textId="4B37A84A"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28" w:history="1">
        <w:r w:rsidR="004F39C2" w:rsidRPr="003F2DB5">
          <w:rPr>
            <w:rStyle w:val="Hiperligao"/>
            <w:lang w:val="pt-PT"/>
          </w:rPr>
          <w:t>Recursos</w:t>
        </w:r>
        <w:r w:rsidR="004F39C2">
          <w:rPr>
            <w:noProof/>
            <w:webHidden/>
          </w:rPr>
          <w:tab/>
        </w:r>
        <w:r w:rsidR="004F39C2">
          <w:rPr>
            <w:noProof/>
            <w:webHidden/>
          </w:rPr>
          <w:fldChar w:fldCharType="begin"/>
        </w:r>
        <w:r w:rsidR="004F39C2">
          <w:rPr>
            <w:noProof/>
            <w:webHidden/>
          </w:rPr>
          <w:instrText xml:space="preserve"> PAGEREF _Toc137112128 \h </w:instrText>
        </w:r>
        <w:r w:rsidR="004F39C2">
          <w:rPr>
            <w:noProof/>
            <w:webHidden/>
          </w:rPr>
        </w:r>
        <w:r w:rsidR="004F39C2">
          <w:rPr>
            <w:noProof/>
            <w:webHidden/>
          </w:rPr>
          <w:fldChar w:fldCharType="separate"/>
        </w:r>
        <w:r w:rsidR="00A562E1">
          <w:rPr>
            <w:noProof/>
            <w:webHidden/>
          </w:rPr>
          <w:t>15</w:t>
        </w:r>
        <w:r w:rsidR="004F39C2">
          <w:rPr>
            <w:noProof/>
            <w:webHidden/>
          </w:rPr>
          <w:fldChar w:fldCharType="end"/>
        </w:r>
      </w:hyperlink>
    </w:p>
    <w:p w14:paraId="191C8E65" w14:textId="7D300EA5" w:rsidR="004F39C2" w:rsidRDefault="00000000">
      <w:pPr>
        <w:pStyle w:val="ndice2"/>
        <w:rPr>
          <w:bCs w:val="0"/>
          <w:noProof/>
          <w:kern w:val="2"/>
          <w:sz w:val="22"/>
          <w:szCs w:val="22"/>
          <w:lang w:val="pt-PT" w:eastAsia="pt-PT" w:bidi="ar-SA"/>
          <w14:ligatures w14:val="standardContextual"/>
        </w:rPr>
      </w:pPr>
      <w:hyperlink w:anchor="_Toc137112129" w:history="1">
        <w:r w:rsidR="004F39C2" w:rsidRPr="003F2DB5">
          <w:rPr>
            <w:rStyle w:val="Hiperligao"/>
            <w:lang w:val="pt-PT"/>
          </w:rPr>
          <w:t>Físicos</w:t>
        </w:r>
        <w:r w:rsidR="004F39C2">
          <w:rPr>
            <w:noProof/>
            <w:webHidden/>
          </w:rPr>
          <w:tab/>
        </w:r>
        <w:r w:rsidR="004F39C2">
          <w:rPr>
            <w:noProof/>
            <w:webHidden/>
          </w:rPr>
          <w:fldChar w:fldCharType="begin"/>
        </w:r>
        <w:r w:rsidR="004F39C2">
          <w:rPr>
            <w:noProof/>
            <w:webHidden/>
          </w:rPr>
          <w:instrText xml:space="preserve"> PAGEREF _Toc137112129 \h </w:instrText>
        </w:r>
        <w:r w:rsidR="004F39C2">
          <w:rPr>
            <w:noProof/>
            <w:webHidden/>
          </w:rPr>
        </w:r>
        <w:r w:rsidR="004F39C2">
          <w:rPr>
            <w:noProof/>
            <w:webHidden/>
          </w:rPr>
          <w:fldChar w:fldCharType="separate"/>
        </w:r>
        <w:r w:rsidR="00A562E1">
          <w:rPr>
            <w:noProof/>
            <w:webHidden/>
          </w:rPr>
          <w:t>15</w:t>
        </w:r>
        <w:r w:rsidR="004F39C2">
          <w:rPr>
            <w:noProof/>
            <w:webHidden/>
          </w:rPr>
          <w:fldChar w:fldCharType="end"/>
        </w:r>
      </w:hyperlink>
    </w:p>
    <w:p w14:paraId="778F7D19" w14:textId="47181CE9" w:rsidR="004F39C2" w:rsidRDefault="00000000">
      <w:pPr>
        <w:pStyle w:val="ndice2"/>
        <w:rPr>
          <w:bCs w:val="0"/>
          <w:noProof/>
          <w:kern w:val="2"/>
          <w:sz w:val="22"/>
          <w:szCs w:val="22"/>
          <w:lang w:val="pt-PT" w:eastAsia="pt-PT" w:bidi="ar-SA"/>
          <w14:ligatures w14:val="standardContextual"/>
        </w:rPr>
      </w:pPr>
      <w:hyperlink w:anchor="_Toc137112130" w:history="1">
        <w:r w:rsidR="004F39C2" w:rsidRPr="003F2DB5">
          <w:rPr>
            <w:rStyle w:val="Hiperligao"/>
            <w:lang w:val="pt-PT"/>
          </w:rPr>
          <w:t>Humanos</w:t>
        </w:r>
        <w:r w:rsidR="004F39C2">
          <w:rPr>
            <w:noProof/>
            <w:webHidden/>
          </w:rPr>
          <w:tab/>
        </w:r>
        <w:r w:rsidR="004F39C2">
          <w:rPr>
            <w:noProof/>
            <w:webHidden/>
          </w:rPr>
          <w:fldChar w:fldCharType="begin"/>
        </w:r>
        <w:r w:rsidR="004F39C2">
          <w:rPr>
            <w:noProof/>
            <w:webHidden/>
          </w:rPr>
          <w:instrText xml:space="preserve"> PAGEREF _Toc137112130 \h </w:instrText>
        </w:r>
        <w:r w:rsidR="004F39C2">
          <w:rPr>
            <w:noProof/>
            <w:webHidden/>
          </w:rPr>
        </w:r>
        <w:r w:rsidR="004F39C2">
          <w:rPr>
            <w:noProof/>
            <w:webHidden/>
          </w:rPr>
          <w:fldChar w:fldCharType="separate"/>
        </w:r>
        <w:r w:rsidR="00A562E1">
          <w:rPr>
            <w:noProof/>
            <w:webHidden/>
          </w:rPr>
          <w:t>16</w:t>
        </w:r>
        <w:r w:rsidR="004F39C2">
          <w:rPr>
            <w:noProof/>
            <w:webHidden/>
          </w:rPr>
          <w:fldChar w:fldCharType="end"/>
        </w:r>
      </w:hyperlink>
    </w:p>
    <w:p w14:paraId="56BF2210" w14:textId="172E1F92" w:rsidR="004F39C2" w:rsidRDefault="00000000">
      <w:pPr>
        <w:pStyle w:val="ndice2"/>
        <w:rPr>
          <w:bCs w:val="0"/>
          <w:noProof/>
          <w:kern w:val="2"/>
          <w:sz w:val="22"/>
          <w:szCs w:val="22"/>
          <w:lang w:val="pt-PT" w:eastAsia="pt-PT" w:bidi="ar-SA"/>
          <w14:ligatures w14:val="standardContextual"/>
        </w:rPr>
      </w:pPr>
      <w:hyperlink w:anchor="_Toc137112131" w:history="1">
        <w:r w:rsidR="004F39C2" w:rsidRPr="003F2DB5">
          <w:rPr>
            <w:rStyle w:val="Hiperligao"/>
            <w:lang w:val="pt-PT"/>
          </w:rPr>
          <w:t>Dados</w:t>
        </w:r>
        <w:r w:rsidR="004F39C2">
          <w:rPr>
            <w:noProof/>
            <w:webHidden/>
          </w:rPr>
          <w:tab/>
        </w:r>
        <w:r w:rsidR="004F39C2">
          <w:rPr>
            <w:noProof/>
            <w:webHidden/>
          </w:rPr>
          <w:fldChar w:fldCharType="begin"/>
        </w:r>
        <w:r w:rsidR="004F39C2">
          <w:rPr>
            <w:noProof/>
            <w:webHidden/>
          </w:rPr>
          <w:instrText xml:space="preserve"> PAGEREF _Toc137112131 \h </w:instrText>
        </w:r>
        <w:r w:rsidR="004F39C2">
          <w:rPr>
            <w:noProof/>
            <w:webHidden/>
          </w:rPr>
        </w:r>
        <w:r w:rsidR="004F39C2">
          <w:rPr>
            <w:noProof/>
            <w:webHidden/>
          </w:rPr>
          <w:fldChar w:fldCharType="separate"/>
        </w:r>
        <w:r w:rsidR="00A562E1">
          <w:rPr>
            <w:noProof/>
            <w:webHidden/>
          </w:rPr>
          <w:t>17</w:t>
        </w:r>
        <w:r w:rsidR="004F39C2">
          <w:rPr>
            <w:noProof/>
            <w:webHidden/>
          </w:rPr>
          <w:fldChar w:fldCharType="end"/>
        </w:r>
      </w:hyperlink>
    </w:p>
    <w:p w14:paraId="7D8AB4EC" w14:textId="7E1FF951" w:rsidR="004F39C2" w:rsidRDefault="00000000">
      <w:pPr>
        <w:pStyle w:val="ndice2"/>
        <w:rPr>
          <w:bCs w:val="0"/>
          <w:noProof/>
          <w:kern w:val="2"/>
          <w:sz w:val="22"/>
          <w:szCs w:val="22"/>
          <w:lang w:val="pt-PT" w:eastAsia="pt-PT" w:bidi="ar-SA"/>
          <w14:ligatures w14:val="standardContextual"/>
        </w:rPr>
      </w:pPr>
      <w:hyperlink w:anchor="_Toc137112132" w:history="1">
        <w:r w:rsidR="004F39C2" w:rsidRPr="003F2DB5">
          <w:rPr>
            <w:rStyle w:val="Hiperligao"/>
            <w:lang w:val="pt-PT"/>
          </w:rPr>
          <w:t>Suporte de Dados</w:t>
        </w:r>
        <w:r w:rsidR="004F39C2">
          <w:rPr>
            <w:noProof/>
            <w:webHidden/>
          </w:rPr>
          <w:tab/>
        </w:r>
        <w:r w:rsidR="004F39C2">
          <w:rPr>
            <w:noProof/>
            <w:webHidden/>
          </w:rPr>
          <w:fldChar w:fldCharType="begin"/>
        </w:r>
        <w:r w:rsidR="004F39C2">
          <w:rPr>
            <w:noProof/>
            <w:webHidden/>
          </w:rPr>
          <w:instrText xml:space="preserve"> PAGEREF _Toc137112132 \h </w:instrText>
        </w:r>
        <w:r w:rsidR="004F39C2">
          <w:rPr>
            <w:noProof/>
            <w:webHidden/>
          </w:rPr>
        </w:r>
        <w:r w:rsidR="004F39C2">
          <w:rPr>
            <w:noProof/>
            <w:webHidden/>
          </w:rPr>
          <w:fldChar w:fldCharType="separate"/>
        </w:r>
        <w:r w:rsidR="00A562E1">
          <w:rPr>
            <w:noProof/>
            <w:webHidden/>
          </w:rPr>
          <w:t>18</w:t>
        </w:r>
        <w:r w:rsidR="004F39C2">
          <w:rPr>
            <w:noProof/>
            <w:webHidden/>
          </w:rPr>
          <w:fldChar w:fldCharType="end"/>
        </w:r>
      </w:hyperlink>
    </w:p>
    <w:p w14:paraId="4D4BBE44" w14:textId="17346C91" w:rsidR="004F39C2" w:rsidRDefault="00000000">
      <w:pPr>
        <w:pStyle w:val="ndice2"/>
        <w:rPr>
          <w:bCs w:val="0"/>
          <w:noProof/>
          <w:kern w:val="2"/>
          <w:sz w:val="22"/>
          <w:szCs w:val="22"/>
          <w:lang w:val="pt-PT" w:eastAsia="pt-PT" w:bidi="ar-SA"/>
          <w14:ligatures w14:val="standardContextual"/>
        </w:rPr>
      </w:pPr>
      <w:hyperlink w:anchor="_Toc137112133" w:history="1">
        <w:r w:rsidR="004F39C2" w:rsidRPr="003F2DB5">
          <w:rPr>
            <w:rStyle w:val="Hiperligao"/>
            <w:lang w:val="pt-PT"/>
          </w:rPr>
          <w:t>Aplicações</w:t>
        </w:r>
        <w:r w:rsidR="004F39C2">
          <w:rPr>
            <w:noProof/>
            <w:webHidden/>
          </w:rPr>
          <w:tab/>
        </w:r>
        <w:r w:rsidR="004F39C2">
          <w:rPr>
            <w:noProof/>
            <w:webHidden/>
          </w:rPr>
          <w:fldChar w:fldCharType="begin"/>
        </w:r>
        <w:r w:rsidR="004F39C2">
          <w:rPr>
            <w:noProof/>
            <w:webHidden/>
          </w:rPr>
          <w:instrText xml:space="preserve"> PAGEREF _Toc137112133 \h </w:instrText>
        </w:r>
        <w:r w:rsidR="004F39C2">
          <w:rPr>
            <w:noProof/>
            <w:webHidden/>
          </w:rPr>
        </w:r>
        <w:r w:rsidR="004F39C2">
          <w:rPr>
            <w:noProof/>
            <w:webHidden/>
          </w:rPr>
          <w:fldChar w:fldCharType="separate"/>
        </w:r>
        <w:r w:rsidR="00A562E1">
          <w:rPr>
            <w:noProof/>
            <w:webHidden/>
          </w:rPr>
          <w:t>19</w:t>
        </w:r>
        <w:r w:rsidR="004F39C2">
          <w:rPr>
            <w:noProof/>
            <w:webHidden/>
          </w:rPr>
          <w:fldChar w:fldCharType="end"/>
        </w:r>
      </w:hyperlink>
    </w:p>
    <w:p w14:paraId="6DCF0C58" w14:textId="1365C4FD"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34" w:history="1">
        <w:r w:rsidR="004F39C2" w:rsidRPr="003F2DB5">
          <w:rPr>
            <w:rStyle w:val="Hiperligao"/>
            <w:lang w:val="pt-PT"/>
          </w:rPr>
          <w:t>Análise e Gestão de Riscos</w:t>
        </w:r>
        <w:r w:rsidR="004F39C2">
          <w:rPr>
            <w:noProof/>
            <w:webHidden/>
          </w:rPr>
          <w:tab/>
        </w:r>
        <w:r w:rsidR="004F39C2">
          <w:rPr>
            <w:noProof/>
            <w:webHidden/>
          </w:rPr>
          <w:fldChar w:fldCharType="begin"/>
        </w:r>
        <w:r w:rsidR="004F39C2">
          <w:rPr>
            <w:noProof/>
            <w:webHidden/>
          </w:rPr>
          <w:instrText xml:space="preserve"> PAGEREF _Toc137112134 \h </w:instrText>
        </w:r>
        <w:r w:rsidR="004F39C2">
          <w:rPr>
            <w:noProof/>
            <w:webHidden/>
          </w:rPr>
        </w:r>
        <w:r w:rsidR="004F39C2">
          <w:rPr>
            <w:noProof/>
            <w:webHidden/>
          </w:rPr>
          <w:fldChar w:fldCharType="separate"/>
        </w:r>
        <w:r w:rsidR="00A562E1">
          <w:rPr>
            <w:noProof/>
            <w:webHidden/>
          </w:rPr>
          <w:t>20</w:t>
        </w:r>
        <w:r w:rsidR="004F39C2">
          <w:rPr>
            <w:noProof/>
            <w:webHidden/>
          </w:rPr>
          <w:fldChar w:fldCharType="end"/>
        </w:r>
      </w:hyperlink>
    </w:p>
    <w:p w14:paraId="3B197D69" w14:textId="1A19A11C" w:rsidR="004F39C2" w:rsidRDefault="00000000">
      <w:pPr>
        <w:pStyle w:val="ndice2"/>
        <w:rPr>
          <w:bCs w:val="0"/>
          <w:noProof/>
          <w:kern w:val="2"/>
          <w:sz w:val="22"/>
          <w:szCs w:val="22"/>
          <w:lang w:val="pt-PT" w:eastAsia="pt-PT" w:bidi="ar-SA"/>
          <w14:ligatures w14:val="standardContextual"/>
        </w:rPr>
      </w:pPr>
      <w:hyperlink w:anchor="_Toc137112135" w:history="1">
        <w:r w:rsidR="004F39C2" w:rsidRPr="003F2DB5">
          <w:rPr>
            <w:rStyle w:val="Hiperligao"/>
            <w:lang w:val="pt-PT"/>
          </w:rPr>
          <w:t>Recursos críticos</w:t>
        </w:r>
        <w:r w:rsidR="004F39C2">
          <w:rPr>
            <w:noProof/>
            <w:webHidden/>
          </w:rPr>
          <w:tab/>
        </w:r>
        <w:r w:rsidR="004F39C2">
          <w:rPr>
            <w:noProof/>
            <w:webHidden/>
          </w:rPr>
          <w:fldChar w:fldCharType="begin"/>
        </w:r>
        <w:r w:rsidR="004F39C2">
          <w:rPr>
            <w:noProof/>
            <w:webHidden/>
          </w:rPr>
          <w:instrText xml:space="preserve"> PAGEREF _Toc137112135 \h </w:instrText>
        </w:r>
        <w:r w:rsidR="004F39C2">
          <w:rPr>
            <w:noProof/>
            <w:webHidden/>
          </w:rPr>
        </w:r>
        <w:r w:rsidR="004F39C2">
          <w:rPr>
            <w:noProof/>
            <w:webHidden/>
          </w:rPr>
          <w:fldChar w:fldCharType="separate"/>
        </w:r>
        <w:r w:rsidR="00A562E1">
          <w:rPr>
            <w:noProof/>
            <w:webHidden/>
          </w:rPr>
          <w:t>21</w:t>
        </w:r>
        <w:r w:rsidR="004F39C2">
          <w:rPr>
            <w:noProof/>
            <w:webHidden/>
          </w:rPr>
          <w:fldChar w:fldCharType="end"/>
        </w:r>
      </w:hyperlink>
    </w:p>
    <w:p w14:paraId="5BECFF48" w14:textId="7FACF926" w:rsidR="004F39C2" w:rsidRDefault="00000000">
      <w:pPr>
        <w:pStyle w:val="ndice2"/>
        <w:rPr>
          <w:bCs w:val="0"/>
          <w:noProof/>
          <w:kern w:val="2"/>
          <w:sz w:val="22"/>
          <w:szCs w:val="22"/>
          <w:lang w:val="pt-PT" w:eastAsia="pt-PT" w:bidi="ar-SA"/>
          <w14:ligatures w14:val="standardContextual"/>
        </w:rPr>
      </w:pPr>
      <w:hyperlink w:anchor="_Toc137112136" w:history="1">
        <w:r w:rsidR="004F39C2" w:rsidRPr="003F2DB5">
          <w:rPr>
            <w:rStyle w:val="Hiperligao"/>
            <w:lang w:val="pt-PT"/>
          </w:rPr>
          <w:t>Ameaças e vulnerabilidades</w:t>
        </w:r>
        <w:r w:rsidR="004F39C2">
          <w:rPr>
            <w:noProof/>
            <w:webHidden/>
          </w:rPr>
          <w:tab/>
        </w:r>
        <w:r w:rsidR="004F39C2">
          <w:rPr>
            <w:noProof/>
            <w:webHidden/>
          </w:rPr>
          <w:fldChar w:fldCharType="begin"/>
        </w:r>
        <w:r w:rsidR="004F39C2">
          <w:rPr>
            <w:noProof/>
            <w:webHidden/>
          </w:rPr>
          <w:instrText xml:space="preserve"> PAGEREF _Toc137112136 \h </w:instrText>
        </w:r>
        <w:r w:rsidR="004F39C2">
          <w:rPr>
            <w:noProof/>
            <w:webHidden/>
          </w:rPr>
        </w:r>
        <w:r w:rsidR="004F39C2">
          <w:rPr>
            <w:noProof/>
            <w:webHidden/>
          </w:rPr>
          <w:fldChar w:fldCharType="separate"/>
        </w:r>
        <w:r w:rsidR="00A562E1">
          <w:rPr>
            <w:noProof/>
            <w:webHidden/>
          </w:rPr>
          <w:t>25</w:t>
        </w:r>
        <w:r w:rsidR="004F39C2">
          <w:rPr>
            <w:noProof/>
            <w:webHidden/>
          </w:rPr>
          <w:fldChar w:fldCharType="end"/>
        </w:r>
      </w:hyperlink>
    </w:p>
    <w:p w14:paraId="2E0A5AB4" w14:textId="6F97F8AD" w:rsidR="004F39C2" w:rsidRDefault="00000000">
      <w:pPr>
        <w:pStyle w:val="ndice2"/>
        <w:rPr>
          <w:bCs w:val="0"/>
          <w:noProof/>
          <w:kern w:val="2"/>
          <w:sz w:val="22"/>
          <w:szCs w:val="22"/>
          <w:lang w:val="pt-PT" w:eastAsia="pt-PT" w:bidi="ar-SA"/>
          <w14:ligatures w14:val="standardContextual"/>
        </w:rPr>
      </w:pPr>
      <w:hyperlink w:anchor="_Toc137112137" w:history="1">
        <w:r w:rsidR="004F39C2" w:rsidRPr="003F2DB5">
          <w:rPr>
            <w:rStyle w:val="Hiperligao"/>
            <w:lang w:val="pt-PT"/>
          </w:rPr>
          <w:t>Análise e Avaliação do Risco</w:t>
        </w:r>
        <w:r w:rsidR="004F39C2">
          <w:rPr>
            <w:noProof/>
            <w:webHidden/>
          </w:rPr>
          <w:tab/>
        </w:r>
        <w:r w:rsidR="004F39C2">
          <w:rPr>
            <w:noProof/>
            <w:webHidden/>
          </w:rPr>
          <w:fldChar w:fldCharType="begin"/>
        </w:r>
        <w:r w:rsidR="004F39C2">
          <w:rPr>
            <w:noProof/>
            <w:webHidden/>
          </w:rPr>
          <w:instrText xml:space="preserve"> PAGEREF _Toc137112137 \h </w:instrText>
        </w:r>
        <w:r w:rsidR="004F39C2">
          <w:rPr>
            <w:noProof/>
            <w:webHidden/>
          </w:rPr>
        </w:r>
        <w:r w:rsidR="004F39C2">
          <w:rPr>
            <w:noProof/>
            <w:webHidden/>
          </w:rPr>
          <w:fldChar w:fldCharType="separate"/>
        </w:r>
        <w:r w:rsidR="00A562E1">
          <w:rPr>
            <w:noProof/>
            <w:webHidden/>
          </w:rPr>
          <w:t>29</w:t>
        </w:r>
        <w:r w:rsidR="004F39C2">
          <w:rPr>
            <w:noProof/>
            <w:webHidden/>
          </w:rPr>
          <w:fldChar w:fldCharType="end"/>
        </w:r>
      </w:hyperlink>
    </w:p>
    <w:p w14:paraId="5E46744B" w14:textId="1754BAD9"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38" w:history="1">
        <w:r w:rsidR="004F39C2" w:rsidRPr="003F2DB5">
          <w:rPr>
            <w:rStyle w:val="Hiperligao"/>
            <w:lang w:val="pt-PT"/>
          </w:rPr>
          <w:t>Plano de Mitigação</w:t>
        </w:r>
        <w:r w:rsidR="004F39C2">
          <w:rPr>
            <w:noProof/>
            <w:webHidden/>
          </w:rPr>
          <w:tab/>
        </w:r>
        <w:r w:rsidR="004F39C2">
          <w:rPr>
            <w:noProof/>
            <w:webHidden/>
          </w:rPr>
          <w:fldChar w:fldCharType="begin"/>
        </w:r>
        <w:r w:rsidR="004F39C2">
          <w:rPr>
            <w:noProof/>
            <w:webHidden/>
          </w:rPr>
          <w:instrText xml:space="preserve"> PAGEREF _Toc137112138 \h </w:instrText>
        </w:r>
        <w:r w:rsidR="004F39C2">
          <w:rPr>
            <w:noProof/>
            <w:webHidden/>
          </w:rPr>
        </w:r>
        <w:r w:rsidR="004F39C2">
          <w:rPr>
            <w:noProof/>
            <w:webHidden/>
          </w:rPr>
          <w:fldChar w:fldCharType="separate"/>
        </w:r>
        <w:r w:rsidR="00A562E1">
          <w:rPr>
            <w:noProof/>
            <w:webHidden/>
          </w:rPr>
          <w:t>35</w:t>
        </w:r>
        <w:r w:rsidR="004F39C2">
          <w:rPr>
            <w:noProof/>
            <w:webHidden/>
          </w:rPr>
          <w:fldChar w:fldCharType="end"/>
        </w:r>
      </w:hyperlink>
    </w:p>
    <w:p w14:paraId="4FE85755" w14:textId="5A067852"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39" w:history="1">
        <w:r w:rsidR="004F39C2" w:rsidRPr="003F2DB5">
          <w:rPr>
            <w:rStyle w:val="Hiperligao"/>
            <w:lang w:val="pt-PT"/>
          </w:rPr>
          <w:t>Atividades de Mitigação: Base de dados de clientes</w:t>
        </w:r>
        <w:r w:rsidR="004F39C2">
          <w:rPr>
            <w:noProof/>
            <w:webHidden/>
          </w:rPr>
          <w:tab/>
        </w:r>
        <w:r w:rsidR="004F39C2">
          <w:rPr>
            <w:noProof/>
            <w:webHidden/>
          </w:rPr>
          <w:fldChar w:fldCharType="begin"/>
        </w:r>
        <w:r w:rsidR="004F39C2">
          <w:rPr>
            <w:noProof/>
            <w:webHidden/>
          </w:rPr>
          <w:instrText xml:space="preserve"> PAGEREF _Toc137112139 \h </w:instrText>
        </w:r>
        <w:r w:rsidR="004F39C2">
          <w:rPr>
            <w:noProof/>
            <w:webHidden/>
          </w:rPr>
        </w:r>
        <w:r w:rsidR="004F39C2">
          <w:rPr>
            <w:noProof/>
            <w:webHidden/>
          </w:rPr>
          <w:fldChar w:fldCharType="separate"/>
        </w:r>
        <w:r w:rsidR="00A562E1">
          <w:rPr>
            <w:noProof/>
            <w:webHidden/>
          </w:rPr>
          <w:t>35</w:t>
        </w:r>
        <w:r w:rsidR="004F39C2">
          <w:rPr>
            <w:noProof/>
            <w:webHidden/>
          </w:rPr>
          <w:fldChar w:fldCharType="end"/>
        </w:r>
      </w:hyperlink>
    </w:p>
    <w:p w14:paraId="1F6B3BE9" w14:textId="2E89259D"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0" w:history="1">
        <w:r w:rsidR="004F39C2" w:rsidRPr="003F2DB5">
          <w:rPr>
            <w:rStyle w:val="Hiperligao"/>
            <w:lang w:val="pt-PT"/>
          </w:rPr>
          <w:t>Atividades de Mitigação: Servidor de armazenamento em nuvem de documentos</w:t>
        </w:r>
        <w:r w:rsidR="004F39C2">
          <w:rPr>
            <w:noProof/>
            <w:webHidden/>
          </w:rPr>
          <w:tab/>
        </w:r>
        <w:r w:rsidR="004F39C2">
          <w:rPr>
            <w:noProof/>
            <w:webHidden/>
          </w:rPr>
          <w:fldChar w:fldCharType="begin"/>
        </w:r>
        <w:r w:rsidR="004F39C2">
          <w:rPr>
            <w:noProof/>
            <w:webHidden/>
          </w:rPr>
          <w:instrText xml:space="preserve"> PAGEREF _Toc137112140 \h </w:instrText>
        </w:r>
        <w:r w:rsidR="004F39C2">
          <w:rPr>
            <w:noProof/>
            <w:webHidden/>
          </w:rPr>
        </w:r>
        <w:r w:rsidR="004F39C2">
          <w:rPr>
            <w:noProof/>
            <w:webHidden/>
          </w:rPr>
          <w:fldChar w:fldCharType="separate"/>
        </w:r>
        <w:r w:rsidR="00A562E1">
          <w:rPr>
            <w:noProof/>
            <w:webHidden/>
          </w:rPr>
          <w:t>36</w:t>
        </w:r>
        <w:r w:rsidR="004F39C2">
          <w:rPr>
            <w:noProof/>
            <w:webHidden/>
          </w:rPr>
          <w:fldChar w:fldCharType="end"/>
        </w:r>
      </w:hyperlink>
    </w:p>
    <w:p w14:paraId="6FE61FED" w14:textId="434268EF"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1" w:history="1">
        <w:r w:rsidR="004F39C2" w:rsidRPr="003F2DB5">
          <w:rPr>
            <w:rStyle w:val="Hiperligao"/>
            <w:lang w:val="pt-PT"/>
          </w:rPr>
          <w:t>Atividades de Mitigação: Aplicação do Sistema de Gestão Financeira</w:t>
        </w:r>
        <w:r w:rsidR="004F39C2">
          <w:rPr>
            <w:noProof/>
            <w:webHidden/>
          </w:rPr>
          <w:tab/>
        </w:r>
        <w:r w:rsidR="004F39C2">
          <w:rPr>
            <w:noProof/>
            <w:webHidden/>
          </w:rPr>
          <w:fldChar w:fldCharType="begin"/>
        </w:r>
        <w:r w:rsidR="004F39C2">
          <w:rPr>
            <w:noProof/>
            <w:webHidden/>
          </w:rPr>
          <w:instrText xml:space="preserve"> PAGEREF _Toc137112141 \h </w:instrText>
        </w:r>
        <w:r w:rsidR="004F39C2">
          <w:rPr>
            <w:noProof/>
            <w:webHidden/>
          </w:rPr>
        </w:r>
        <w:r w:rsidR="004F39C2">
          <w:rPr>
            <w:noProof/>
            <w:webHidden/>
          </w:rPr>
          <w:fldChar w:fldCharType="separate"/>
        </w:r>
        <w:r w:rsidR="00A562E1">
          <w:rPr>
            <w:noProof/>
            <w:webHidden/>
          </w:rPr>
          <w:t>36</w:t>
        </w:r>
        <w:r w:rsidR="004F39C2">
          <w:rPr>
            <w:noProof/>
            <w:webHidden/>
          </w:rPr>
          <w:fldChar w:fldCharType="end"/>
        </w:r>
      </w:hyperlink>
    </w:p>
    <w:p w14:paraId="6A63AF78" w14:textId="23719021"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2" w:history="1">
        <w:r w:rsidR="004F39C2" w:rsidRPr="003F2DB5">
          <w:rPr>
            <w:rStyle w:val="Hiperligao"/>
            <w:lang w:val="pt-PT"/>
          </w:rPr>
          <w:t>Atividades de Mitigação: Servidores de bases de dados</w:t>
        </w:r>
        <w:r w:rsidR="004F39C2">
          <w:rPr>
            <w:noProof/>
            <w:webHidden/>
          </w:rPr>
          <w:tab/>
        </w:r>
        <w:r w:rsidR="004F39C2">
          <w:rPr>
            <w:noProof/>
            <w:webHidden/>
          </w:rPr>
          <w:fldChar w:fldCharType="begin"/>
        </w:r>
        <w:r w:rsidR="004F39C2">
          <w:rPr>
            <w:noProof/>
            <w:webHidden/>
          </w:rPr>
          <w:instrText xml:space="preserve"> PAGEREF _Toc137112142 \h </w:instrText>
        </w:r>
        <w:r w:rsidR="004F39C2">
          <w:rPr>
            <w:noProof/>
            <w:webHidden/>
          </w:rPr>
        </w:r>
        <w:r w:rsidR="004F39C2">
          <w:rPr>
            <w:noProof/>
            <w:webHidden/>
          </w:rPr>
          <w:fldChar w:fldCharType="separate"/>
        </w:r>
        <w:r w:rsidR="00A562E1">
          <w:rPr>
            <w:noProof/>
            <w:webHidden/>
          </w:rPr>
          <w:t>37</w:t>
        </w:r>
        <w:r w:rsidR="004F39C2">
          <w:rPr>
            <w:noProof/>
            <w:webHidden/>
          </w:rPr>
          <w:fldChar w:fldCharType="end"/>
        </w:r>
      </w:hyperlink>
    </w:p>
    <w:p w14:paraId="0D4F8FD9" w14:textId="2DDB213C"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3" w:history="1">
        <w:r w:rsidR="004F39C2" w:rsidRPr="003F2DB5">
          <w:rPr>
            <w:rStyle w:val="Hiperligao"/>
            <w:lang w:val="pt-PT"/>
          </w:rPr>
          <w:t>Atividades de Mitigação: Aplicação do Sistema de Apoio ao Cliente</w:t>
        </w:r>
        <w:r w:rsidR="004F39C2">
          <w:rPr>
            <w:noProof/>
            <w:webHidden/>
          </w:rPr>
          <w:tab/>
        </w:r>
        <w:r w:rsidR="004F39C2">
          <w:rPr>
            <w:noProof/>
            <w:webHidden/>
          </w:rPr>
          <w:fldChar w:fldCharType="begin"/>
        </w:r>
        <w:r w:rsidR="004F39C2">
          <w:rPr>
            <w:noProof/>
            <w:webHidden/>
          </w:rPr>
          <w:instrText xml:space="preserve"> PAGEREF _Toc137112143 \h </w:instrText>
        </w:r>
        <w:r w:rsidR="004F39C2">
          <w:rPr>
            <w:noProof/>
            <w:webHidden/>
          </w:rPr>
        </w:r>
        <w:r w:rsidR="004F39C2">
          <w:rPr>
            <w:noProof/>
            <w:webHidden/>
          </w:rPr>
          <w:fldChar w:fldCharType="separate"/>
        </w:r>
        <w:r w:rsidR="00A562E1">
          <w:rPr>
            <w:noProof/>
            <w:webHidden/>
          </w:rPr>
          <w:t>37</w:t>
        </w:r>
        <w:r w:rsidR="004F39C2">
          <w:rPr>
            <w:noProof/>
            <w:webHidden/>
          </w:rPr>
          <w:fldChar w:fldCharType="end"/>
        </w:r>
      </w:hyperlink>
    </w:p>
    <w:p w14:paraId="404E37F9" w14:textId="16A7AB8E"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4" w:history="1">
        <w:r w:rsidR="004F39C2" w:rsidRPr="003F2DB5">
          <w:rPr>
            <w:rStyle w:val="Hiperligao"/>
            <w:lang w:val="pt-PT"/>
          </w:rPr>
          <w:t>Atividades de Mitigação: Máquinas e ferramentas de fabricação</w:t>
        </w:r>
        <w:r w:rsidR="004F39C2">
          <w:rPr>
            <w:noProof/>
            <w:webHidden/>
          </w:rPr>
          <w:tab/>
        </w:r>
        <w:r w:rsidR="004F39C2">
          <w:rPr>
            <w:noProof/>
            <w:webHidden/>
          </w:rPr>
          <w:fldChar w:fldCharType="begin"/>
        </w:r>
        <w:r w:rsidR="004F39C2">
          <w:rPr>
            <w:noProof/>
            <w:webHidden/>
          </w:rPr>
          <w:instrText xml:space="preserve"> PAGEREF _Toc137112144 \h </w:instrText>
        </w:r>
        <w:r w:rsidR="004F39C2">
          <w:rPr>
            <w:noProof/>
            <w:webHidden/>
          </w:rPr>
        </w:r>
        <w:r w:rsidR="004F39C2">
          <w:rPr>
            <w:noProof/>
            <w:webHidden/>
          </w:rPr>
          <w:fldChar w:fldCharType="separate"/>
        </w:r>
        <w:r w:rsidR="00A562E1">
          <w:rPr>
            <w:noProof/>
            <w:webHidden/>
          </w:rPr>
          <w:t>38</w:t>
        </w:r>
        <w:r w:rsidR="004F39C2">
          <w:rPr>
            <w:noProof/>
            <w:webHidden/>
          </w:rPr>
          <w:fldChar w:fldCharType="end"/>
        </w:r>
      </w:hyperlink>
    </w:p>
    <w:p w14:paraId="13C61185" w14:textId="2A9EBD33"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5" w:history="1">
        <w:r w:rsidR="004F39C2" w:rsidRPr="003F2DB5">
          <w:rPr>
            <w:rStyle w:val="Hiperligao"/>
            <w:lang w:val="pt-PT"/>
          </w:rPr>
          <w:t>Atividades de Mitigação: Base de dados de entregas</w:t>
        </w:r>
        <w:r w:rsidR="004F39C2">
          <w:rPr>
            <w:noProof/>
            <w:webHidden/>
          </w:rPr>
          <w:tab/>
        </w:r>
        <w:r w:rsidR="004F39C2">
          <w:rPr>
            <w:noProof/>
            <w:webHidden/>
          </w:rPr>
          <w:fldChar w:fldCharType="begin"/>
        </w:r>
        <w:r w:rsidR="004F39C2">
          <w:rPr>
            <w:noProof/>
            <w:webHidden/>
          </w:rPr>
          <w:instrText xml:space="preserve"> PAGEREF _Toc137112145 \h </w:instrText>
        </w:r>
        <w:r w:rsidR="004F39C2">
          <w:rPr>
            <w:noProof/>
            <w:webHidden/>
          </w:rPr>
        </w:r>
        <w:r w:rsidR="004F39C2">
          <w:rPr>
            <w:noProof/>
            <w:webHidden/>
          </w:rPr>
          <w:fldChar w:fldCharType="separate"/>
        </w:r>
        <w:r w:rsidR="00A562E1">
          <w:rPr>
            <w:noProof/>
            <w:webHidden/>
          </w:rPr>
          <w:t>38</w:t>
        </w:r>
        <w:r w:rsidR="004F39C2">
          <w:rPr>
            <w:noProof/>
            <w:webHidden/>
          </w:rPr>
          <w:fldChar w:fldCharType="end"/>
        </w:r>
      </w:hyperlink>
    </w:p>
    <w:p w14:paraId="309AC86D" w14:textId="262D012D"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6" w:history="1">
        <w:r w:rsidR="004F39C2" w:rsidRPr="003F2DB5">
          <w:rPr>
            <w:rStyle w:val="Hiperligao"/>
            <w:lang w:val="pt-PT"/>
          </w:rPr>
          <w:t>Atividades de Mitigação: Servidor de deployment de aplicações</w:t>
        </w:r>
        <w:r w:rsidR="004F39C2">
          <w:rPr>
            <w:noProof/>
            <w:webHidden/>
          </w:rPr>
          <w:tab/>
        </w:r>
        <w:r w:rsidR="004F39C2">
          <w:rPr>
            <w:noProof/>
            <w:webHidden/>
          </w:rPr>
          <w:fldChar w:fldCharType="begin"/>
        </w:r>
        <w:r w:rsidR="004F39C2">
          <w:rPr>
            <w:noProof/>
            <w:webHidden/>
          </w:rPr>
          <w:instrText xml:space="preserve"> PAGEREF _Toc137112146 \h </w:instrText>
        </w:r>
        <w:r w:rsidR="004F39C2">
          <w:rPr>
            <w:noProof/>
            <w:webHidden/>
          </w:rPr>
        </w:r>
        <w:r w:rsidR="004F39C2">
          <w:rPr>
            <w:noProof/>
            <w:webHidden/>
          </w:rPr>
          <w:fldChar w:fldCharType="separate"/>
        </w:r>
        <w:r w:rsidR="00A562E1">
          <w:rPr>
            <w:noProof/>
            <w:webHidden/>
          </w:rPr>
          <w:t>39</w:t>
        </w:r>
        <w:r w:rsidR="004F39C2">
          <w:rPr>
            <w:noProof/>
            <w:webHidden/>
          </w:rPr>
          <w:fldChar w:fldCharType="end"/>
        </w:r>
      </w:hyperlink>
    </w:p>
    <w:p w14:paraId="3D07BE69" w14:textId="4B53A9EE"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7" w:history="1">
        <w:r w:rsidR="004F39C2" w:rsidRPr="003F2DB5">
          <w:rPr>
            <w:rStyle w:val="Hiperligao"/>
            <w:lang w:val="pt-PT"/>
          </w:rPr>
          <w:t>Atividades de Mitigação: Aplicações do Sistema de Gestão dos Recursos Humanos</w:t>
        </w:r>
        <w:r w:rsidR="004F39C2">
          <w:rPr>
            <w:noProof/>
            <w:webHidden/>
          </w:rPr>
          <w:tab/>
        </w:r>
        <w:r w:rsidR="004F39C2">
          <w:rPr>
            <w:noProof/>
            <w:webHidden/>
          </w:rPr>
          <w:fldChar w:fldCharType="begin"/>
        </w:r>
        <w:r w:rsidR="004F39C2">
          <w:rPr>
            <w:noProof/>
            <w:webHidden/>
          </w:rPr>
          <w:instrText xml:space="preserve"> PAGEREF _Toc137112147 \h </w:instrText>
        </w:r>
        <w:r w:rsidR="004F39C2">
          <w:rPr>
            <w:noProof/>
            <w:webHidden/>
          </w:rPr>
        </w:r>
        <w:r w:rsidR="004F39C2">
          <w:rPr>
            <w:noProof/>
            <w:webHidden/>
          </w:rPr>
          <w:fldChar w:fldCharType="separate"/>
        </w:r>
        <w:r w:rsidR="00A562E1">
          <w:rPr>
            <w:noProof/>
            <w:webHidden/>
          </w:rPr>
          <w:t>39</w:t>
        </w:r>
        <w:r w:rsidR="004F39C2">
          <w:rPr>
            <w:noProof/>
            <w:webHidden/>
          </w:rPr>
          <w:fldChar w:fldCharType="end"/>
        </w:r>
      </w:hyperlink>
    </w:p>
    <w:p w14:paraId="6D20A08D" w14:textId="2DBF6C6A"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8" w:history="1">
        <w:r w:rsidR="004F39C2" w:rsidRPr="003F2DB5">
          <w:rPr>
            <w:rStyle w:val="Hiperligao"/>
            <w:lang w:val="pt-PT"/>
          </w:rPr>
          <w:t>Atividades de Mitigação: Base de dados de produtos</w:t>
        </w:r>
        <w:r w:rsidR="004F39C2">
          <w:rPr>
            <w:noProof/>
            <w:webHidden/>
          </w:rPr>
          <w:tab/>
        </w:r>
        <w:r w:rsidR="004F39C2">
          <w:rPr>
            <w:noProof/>
            <w:webHidden/>
          </w:rPr>
          <w:fldChar w:fldCharType="begin"/>
        </w:r>
        <w:r w:rsidR="004F39C2">
          <w:rPr>
            <w:noProof/>
            <w:webHidden/>
          </w:rPr>
          <w:instrText xml:space="preserve"> PAGEREF _Toc137112148 \h </w:instrText>
        </w:r>
        <w:r w:rsidR="004F39C2">
          <w:rPr>
            <w:noProof/>
            <w:webHidden/>
          </w:rPr>
        </w:r>
        <w:r w:rsidR="004F39C2">
          <w:rPr>
            <w:noProof/>
            <w:webHidden/>
          </w:rPr>
          <w:fldChar w:fldCharType="separate"/>
        </w:r>
        <w:r w:rsidR="00A562E1">
          <w:rPr>
            <w:noProof/>
            <w:webHidden/>
          </w:rPr>
          <w:t>40</w:t>
        </w:r>
        <w:r w:rsidR="004F39C2">
          <w:rPr>
            <w:noProof/>
            <w:webHidden/>
          </w:rPr>
          <w:fldChar w:fldCharType="end"/>
        </w:r>
      </w:hyperlink>
    </w:p>
    <w:p w14:paraId="17BC3C55" w14:textId="091E6FA8"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49" w:history="1">
        <w:r w:rsidR="004F39C2" w:rsidRPr="003F2DB5">
          <w:rPr>
            <w:rStyle w:val="Hiperligao"/>
            <w:lang w:val="pt-PT"/>
          </w:rPr>
          <w:t>Riscos aceites</w:t>
        </w:r>
        <w:r w:rsidR="004F39C2">
          <w:rPr>
            <w:noProof/>
            <w:webHidden/>
          </w:rPr>
          <w:tab/>
        </w:r>
        <w:r w:rsidR="004F39C2">
          <w:rPr>
            <w:noProof/>
            <w:webHidden/>
          </w:rPr>
          <w:fldChar w:fldCharType="begin"/>
        </w:r>
        <w:r w:rsidR="004F39C2">
          <w:rPr>
            <w:noProof/>
            <w:webHidden/>
          </w:rPr>
          <w:instrText xml:space="preserve"> PAGEREF _Toc137112149 \h </w:instrText>
        </w:r>
        <w:r w:rsidR="004F39C2">
          <w:rPr>
            <w:noProof/>
            <w:webHidden/>
          </w:rPr>
        </w:r>
        <w:r w:rsidR="004F39C2">
          <w:rPr>
            <w:noProof/>
            <w:webHidden/>
          </w:rPr>
          <w:fldChar w:fldCharType="separate"/>
        </w:r>
        <w:r w:rsidR="00A562E1">
          <w:rPr>
            <w:noProof/>
            <w:webHidden/>
          </w:rPr>
          <w:t>40</w:t>
        </w:r>
        <w:r w:rsidR="004F39C2">
          <w:rPr>
            <w:noProof/>
            <w:webHidden/>
          </w:rPr>
          <w:fldChar w:fldCharType="end"/>
        </w:r>
      </w:hyperlink>
    </w:p>
    <w:p w14:paraId="2B634D24" w14:textId="08E6B4CF"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50" w:history="1">
        <w:r w:rsidR="004F39C2" w:rsidRPr="003F2DB5">
          <w:rPr>
            <w:rStyle w:val="Hiperligao"/>
            <w:lang w:val="pt-PT"/>
          </w:rPr>
          <w:t>Plano de Recuperação</w:t>
        </w:r>
        <w:r w:rsidR="004F39C2">
          <w:rPr>
            <w:noProof/>
            <w:webHidden/>
          </w:rPr>
          <w:tab/>
        </w:r>
        <w:r w:rsidR="004F39C2">
          <w:rPr>
            <w:noProof/>
            <w:webHidden/>
          </w:rPr>
          <w:fldChar w:fldCharType="begin"/>
        </w:r>
        <w:r w:rsidR="004F39C2">
          <w:rPr>
            <w:noProof/>
            <w:webHidden/>
          </w:rPr>
          <w:instrText xml:space="preserve"> PAGEREF _Toc137112150 \h </w:instrText>
        </w:r>
        <w:r w:rsidR="004F39C2">
          <w:rPr>
            <w:noProof/>
            <w:webHidden/>
          </w:rPr>
        </w:r>
        <w:r w:rsidR="004F39C2">
          <w:rPr>
            <w:noProof/>
            <w:webHidden/>
          </w:rPr>
          <w:fldChar w:fldCharType="separate"/>
        </w:r>
        <w:r w:rsidR="00A562E1">
          <w:rPr>
            <w:noProof/>
            <w:webHidden/>
          </w:rPr>
          <w:t>41</w:t>
        </w:r>
        <w:r w:rsidR="004F39C2">
          <w:rPr>
            <w:noProof/>
            <w:webHidden/>
          </w:rPr>
          <w:fldChar w:fldCharType="end"/>
        </w:r>
      </w:hyperlink>
    </w:p>
    <w:p w14:paraId="1B9323C4" w14:textId="11E47B98" w:rsidR="004F39C2" w:rsidRDefault="00000000">
      <w:pPr>
        <w:pStyle w:val="ndice2"/>
        <w:rPr>
          <w:bCs w:val="0"/>
          <w:noProof/>
          <w:kern w:val="2"/>
          <w:sz w:val="22"/>
          <w:szCs w:val="22"/>
          <w:lang w:val="pt-PT" w:eastAsia="pt-PT" w:bidi="ar-SA"/>
          <w14:ligatures w14:val="standardContextual"/>
        </w:rPr>
      </w:pPr>
      <w:hyperlink w:anchor="_Toc137112151" w:history="1">
        <w:r w:rsidR="004F39C2" w:rsidRPr="003F2DB5">
          <w:rPr>
            <w:rStyle w:val="Hiperligao"/>
            <w:lang w:val="pt-PT"/>
          </w:rPr>
          <w:t>Backup</w:t>
        </w:r>
        <w:r w:rsidR="004F39C2">
          <w:rPr>
            <w:noProof/>
            <w:webHidden/>
          </w:rPr>
          <w:tab/>
        </w:r>
        <w:r w:rsidR="004F39C2">
          <w:rPr>
            <w:noProof/>
            <w:webHidden/>
          </w:rPr>
          <w:fldChar w:fldCharType="begin"/>
        </w:r>
        <w:r w:rsidR="004F39C2">
          <w:rPr>
            <w:noProof/>
            <w:webHidden/>
          </w:rPr>
          <w:instrText xml:space="preserve"> PAGEREF _Toc137112151 \h </w:instrText>
        </w:r>
        <w:r w:rsidR="004F39C2">
          <w:rPr>
            <w:noProof/>
            <w:webHidden/>
          </w:rPr>
        </w:r>
        <w:r w:rsidR="004F39C2">
          <w:rPr>
            <w:noProof/>
            <w:webHidden/>
          </w:rPr>
          <w:fldChar w:fldCharType="separate"/>
        </w:r>
        <w:r w:rsidR="00A562E1">
          <w:rPr>
            <w:noProof/>
            <w:webHidden/>
          </w:rPr>
          <w:t>41</w:t>
        </w:r>
        <w:r w:rsidR="004F39C2">
          <w:rPr>
            <w:noProof/>
            <w:webHidden/>
          </w:rPr>
          <w:fldChar w:fldCharType="end"/>
        </w:r>
      </w:hyperlink>
    </w:p>
    <w:p w14:paraId="76CFC6D4" w14:textId="3C519837" w:rsidR="004F39C2" w:rsidRDefault="00000000">
      <w:pPr>
        <w:pStyle w:val="ndice2"/>
        <w:rPr>
          <w:bCs w:val="0"/>
          <w:noProof/>
          <w:kern w:val="2"/>
          <w:sz w:val="22"/>
          <w:szCs w:val="22"/>
          <w:lang w:val="pt-PT" w:eastAsia="pt-PT" w:bidi="ar-SA"/>
          <w14:ligatures w14:val="standardContextual"/>
        </w:rPr>
      </w:pPr>
      <w:hyperlink w:anchor="_Toc137112152" w:history="1">
        <w:r w:rsidR="004F39C2" w:rsidRPr="003F2DB5">
          <w:rPr>
            <w:rStyle w:val="Hiperligao"/>
            <w:lang w:val="pt-PT"/>
          </w:rPr>
          <w:t>Guia de recuperação de Dados</w:t>
        </w:r>
        <w:r w:rsidR="004F39C2">
          <w:rPr>
            <w:noProof/>
            <w:webHidden/>
          </w:rPr>
          <w:tab/>
        </w:r>
        <w:r w:rsidR="004F39C2">
          <w:rPr>
            <w:noProof/>
            <w:webHidden/>
          </w:rPr>
          <w:fldChar w:fldCharType="begin"/>
        </w:r>
        <w:r w:rsidR="004F39C2">
          <w:rPr>
            <w:noProof/>
            <w:webHidden/>
          </w:rPr>
          <w:instrText xml:space="preserve"> PAGEREF _Toc137112152 \h </w:instrText>
        </w:r>
        <w:r w:rsidR="004F39C2">
          <w:rPr>
            <w:noProof/>
            <w:webHidden/>
          </w:rPr>
        </w:r>
        <w:r w:rsidR="004F39C2">
          <w:rPr>
            <w:noProof/>
            <w:webHidden/>
          </w:rPr>
          <w:fldChar w:fldCharType="separate"/>
        </w:r>
        <w:r w:rsidR="00A562E1">
          <w:rPr>
            <w:noProof/>
            <w:webHidden/>
          </w:rPr>
          <w:t>42</w:t>
        </w:r>
        <w:r w:rsidR="004F39C2">
          <w:rPr>
            <w:noProof/>
            <w:webHidden/>
          </w:rPr>
          <w:fldChar w:fldCharType="end"/>
        </w:r>
      </w:hyperlink>
    </w:p>
    <w:p w14:paraId="1C0BAECD" w14:textId="13180D85"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53" w:history="1">
        <w:r w:rsidR="004F39C2" w:rsidRPr="003F2DB5">
          <w:rPr>
            <w:rStyle w:val="Hiperligao"/>
            <w:lang w:val="pt-PT"/>
          </w:rPr>
          <w:t>Plano de Reposição</w:t>
        </w:r>
        <w:r w:rsidR="004F39C2">
          <w:rPr>
            <w:noProof/>
            <w:webHidden/>
          </w:rPr>
          <w:tab/>
        </w:r>
        <w:r w:rsidR="004F39C2">
          <w:rPr>
            <w:noProof/>
            <w:webHidden/>
          </w:rPr>
          <w:fldChar w:fldCharType="begin"/>
        </w:r>
        <w:r w:rsidR="004F39C2">
          <w:rPr>
            <w:noProof/>
            <w:webHidden/>
          </w:rPr>
          <w:instrText xml:space="preserve"> PAGEREF _Toc137112153 \h </w:instrText>
        </w:r>
        <w:r w:rsidR="004F39C2">
          <w:rPr>
            <w:noProof/>
            <w:webHidden/>
          </w:rPr>
        </w:r>
        <w:r w:rsidR="004F39C2">
          <w:rPr>
            <w:noProof/>
            <w:webHidden/>
          </w:rPr>
          <w:fldChar w:fldCharType="separate"/>
        </w:r>
        <w:r w:rsidR="00A562E1">
          <w:rPr>
            <w:noProof/>
            <w:webHidden/>
          </w:rPr>
          <w:t>46</w:t>
        </w:r>
        <w:r w:rsidR="004F39C2">
          <w:rPr>
            <w:noProof/>
            <w:webHidden/>
          </w:rPr>
          <w:fldChar w:fldCharType="end"/>
        </w:r>
      </w:hyperlink>
    </w:p>
    <w:p w14:paraId="073DA4A6" w14:textId="3EE5C0BF"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54" w:history="1">
        <w:r w:rsidR="004F39C2" w:rsidRPr="003F2DB5">
          <w:rPr>
            <w:rStyle w:val="Hiperligao"/>
            <w:lang w:val="pt-PT"/>
          </w:rPr>
          <w:t>Plano de Contingência</w:t>
        </w:r>
        <w:r w:rsidR="004F39C2">
          <w:rPr>
            <w:noProof/>
            <w:webHidden/>
          </w:rPr>
          <w:tab/>
        </w:r>
        <w:r w:rsidR="004F39C2">
          <w:rPr>
            <w:noProof/>
            <w:webHidden/>
          </w:rPr>
          <w:fldChar w:fldCharType="begin"/>
        </w:r>
        <w:r w:rsidR="004F39C2">
          <w:rPr>
            <w:noProof/>
            <w:webHidden/>
          </w:rPr>
          <w:instrText xml:space="preserve"> PAGEREF _Toc137112154 \h </w:instrText>
        </w:r>
        <w:r w:rsidR="004F39C2">
          <w:rPr>
            <w:noProof/>
            <w:webHidden/>
          </w:rPr>
        </w:r>
        <w:r w:rsidR="004F39C2">
          <w:rPr>
            <w:noProof/>
            <w:webHidden/>
          </w:rPr>
          <w:fldChar w:fldCharType="separate"/>
        </w:r>
        <w:r w:rsidR="00A562E1">
          <w:rPr>
            <w:noProof/>
            <w:webHidden/>
          </w:rPr>
          <w:t>47</w:t>
        </w:r>
        <w:r w:rsidR="004F39C2">
          <w:rPr>
            <w:noProof/>
            <w:webHidden/>
          </w:rPr>
          <w:fldChar w:fldCharType="end"/>
        </w:r>
      </w:hyperlink>
    </w:p>
    <w:p w14:paraId="62E2344B" w14:textId="64739E64"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55" w:history="1">
        <w:r w:rsidR="004F39C2" w:rsidRPr="003F2DB5">
          <w:rPr>
            <w:rStyle w:val="Hiperligao"/>
            <w:lang w:val="pt-PT"/>
          </w:rPr>
          <w:t>Auditoria</w:t>
        </w:r>
        <w:r w:rsidR="004F39C2">
          <w:rPr>
            <w:noProof/>
            <w:webHidden/>
          </w:rPr>
          <w:tab/>
        </w:r>
        <w:r w:rsidR="004F39C2">
          <w:rPr>
            <w:noProof/>
            <w:webHidden/>
          </w:rPr>
          <w:fldChar w:fldCharType="begin"/>
        </w:r>
        <w:r w:rsidR="004F39C2">
          <w:rPr>
            <w:noProof/>
            <w:webHidden/>
          </w:rPr>
          <w:instrText xml:space="preserve"> PAGEREF _Toc137112155 \h </w:instrText>
        </w:r>
        <w:r w:rsidR="004F39C2">
          <w:rPr>
            <w:noProof/>
            <w:webHidden/>
          </w:rPr>
        </w:r>
        <w:r w:rsidR="004F39C2">
          <w:rPr>
            <w:noProof/>
            <w:webHidden/>
          </w:rPr>
          <w:fldChar w:fldCharType="separate"/>
        </w:r>
        <w:r w:rsidR="00A562E1">
          <w:rPr>
            <w:noProof/>
            <w:webHidden/>
          </w:rPr>
          <w:t>47</w:t>
        </w:r>
        <w:r w:rsidR="004F39C2">
          <w:rPr>
            <w:noProof/>
            <w:webHidden/>
          </w:rPr>
          <w:fldChar w:fldCharType="end"/>
        </w:r>
      </w:hyperlink>
    </w:p>
    <w:p w14:paraId="1AFCFFBC" w14:textId="37BF117A"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56" w:history="1">
        <w:r w:rsidR="004F39C2" w:rsidRPr="003F2DB5">
          <w:rPr>
            <w:rStyle w:val="Hiperligao"/>
            <w:lang w:val="pt-PT"/>
          </w:rPr>
          <w:t>Auditoria Externa</w:t>
        </w:r>
        <w:r w:rsidR="004F39C2">
          <w:rPr>
            <w:noProof/>
            <w:webHidden/>
          </w:rPr>
          <w:tab/>
        </w:r>
        <w:r w:rsidR="004F39C2">
          <w:rPr>
            <w:noProof/>
            <w:webHidden/>
          </w:rPr>
          <w:fldChar w:fldCharType="begin"/>
        </w:r>
        <w:r w:rsidR="004F39C2">
          <w:rPr>
            <w:noProof/>
            <w:webHidden/>
          </w:rPr>
          <w:instrText xml:space="preserve"> PAGEREF _Toc137112156 \h </w:instrText>
        </w:r>
        <w:r w:rsidR="004F39C2">
          <w:rPr>
            <w:noProof/>
            <w:webHidden/>
          </w:rPr>
        </w:r>
        <w:r w:rsidR="004F39C2">
          <w:rPr>
            <w:noProof/>
            <w:webHidden/>
          </w:rPr>
          <w:fldChar w:fldCharType="separate"/>
        </w:r>
        <w:r w:rsidR="00A562E1">
          <w:rPr>
            <w:noProof/>
            <w:webHidden/>
          </w:rPr>
          <w:t>47</w:t>
        </w:r>
        <w:r w:rsidR="004F39C2">
          <w:rPr>
            <w:noProof/>
            <w:webHidden/>
          </w:rPr>
          <w:fldChar w:fldCharType="end"/>
        </w:r>
      </w:hyperlink>
    </w:p>
    <w:p w14:paraId="76EB84A5" w14:textId="15EEC15D" w:rsidR="004F39C2" w:rsidRDefault="00000000">
      <w:pPr>
        <w:pStyle w:val="ndice3"/>
        <w:rPr>
          <w:rFonts w:asciiTheme="minorHAnsi" w:hAnsiTheme="minorHAnsi"/>
          <w:noProof/>
          <w:kern w:val="2"/>
          <w:sz w:val="22"/>
          <w:szCs w:val="22"/>
          <w:lang w:val="pt-PT" w:eastAsia="pt-PT" w:bidi="ar-SA"/>
          <w14:ligatures w14:val="standardContextual"/>
        </w:rPr>
      </w:pPr>
      <w:hyperlink w:anchor="_Toc137112157" w:history="1">
        <w:r w:rsidR="004F39C2" w:rsidRPr="003F2DB5">
          <w:rPr>
            <w:rStyle w:val="Hiperligao"/>
            <w:lang w:val="pt-PT"/>
          </w:rPr>
          <w:t>Simulacros</w:t>
        </w:r>
        <w:r w:rsidR="004F39C2">
          <w:rPr>
            <w:noProof/>
            <w:webHidden/>
          </w:rPr>
          <w:tab/>
        </w:r>
        <w:r w:rsidR="004F39C2">
          <w:rPr>
            <w:noProof/>
            <w:webHidden/>
          </w:rPr>
          <w:fldChar w:fldCharType="begin"/>
        </w:r>
        <w:r w:rsidR="004F39C2">
          <w:rPr>
            <w:noProof/>
            <w:webHidden/>
          </w:rPr>
          <w:instrText xml:space="preserve"> PAGEREF _Toc137112157 \h </w:instrText>
        </w:r>
        <w:r w:rsidR="004F39C2">
          <w:rPr>
            <w:noProof/>
            <w:webHidden/>
          </w:rPr>
        </w:r>
        <w:r w:rsidR="004F39C2">
          <w:rPr>
            <w:noProof/>
            <w:webHidden/>
          </w:rPr>
          <w:fldChar w:fldCharType="separate"/>
        </w:r>
        <w:r w:rsidR="00A562E1">
          <w:rPr>
            <w:noProof/>
            <w:webHidden/>
          </w:rPr>
          <w:t>48</w:t>
        </w:r>
        <w:r w:rsidR="004F39C2">
          <w:rPr>
            <w:noProof/>
            <w:webHidden/>
          </w:rPr>
          <w:fldChar w:fldCharType="end"/>
        </w:r>
      </w:hyperlink>
    </w:p>
    <w:p w14:paraId="444C945E" w14:textId="683E2A17" w:rsidR="004F39C2" w:rsidRDefault="00000000">
      <w:pPr>
        <w:pStyle w:val="ndice1"/>
        <w:rPr>
          <w:rFonts w:cstheme="minorBidi"/>
          <w:bCs w:val="0"/>
          <w:smallCaps w:val="0"/>
          <w:noProof/>
          <w:kern w:val="2"/>
          <w:sz w:val="22"/>
          <w:szCs w:val="22"/>
          <w:lang w:val="pt-PT" w:eastAsia="pt-PT" w:bidi="ar-SA"/>
          <w14:ligatures w14:val="standardContextual"/>
        </w:rPr>
      </w:pPr>
      <w:hyperlink w:anchor="_Toc137112158" w:history="1">
        <w:r w:rsidR="004F39C2" w:rsidRPr="003F2DB5">
          <w:rPr>
            <w:rStyle w:val="Hiperligao"/>
            <w:lang w:val="pt-PT"/>
          </w:rPr>
          <w:t>Biografia</w:t>
        </w:r>
        <w:r w:rsidR="004F39C2">
          <w:rPr>
            <w:noProof/>
            <w:webHidden/>
          </w:rPr>
          <w:tab/>
        </w:r>
        <w:r w:rsidR="004F39C2">
          <w:rPr>
            <w:noProof/>
            <w:webHidden/>
          </w:rPr>
          <w:fldChar w:fldCharType="begin"/>
        </w:r>
        <w:r w:rsidR="004F39C2">
          <w:rPr>
            <w:noProof/>
            <w:webHidden/>
          </w:rPr>
          <w:instrText xml:space="preserve"> PAGEREF _Toc137112158 \h </w:instrText>
        </w:r>
        <w:r w:rsidR="004F39C2">
          <w:rPr>
            <w:noProof/>
            <w:webHidden/>
          </w:rPr>
        </w:r>
        <w:r w:rsidR="004F39C2">
          <w:rPr>
            <w:noProof/>
            <w:webHidden/>
          </w:rPr>
          <w:fldChar w:fldCharType="separate"/>
        </w:r>
        <w:r w:rsidR="00A562E1">
          <w:rPr>
            <w:noProof/>
            <w:webHidden/>
          </w:rPr>
          <w:t>50</w:t>
        </w:r>
        <w:r w:rsidR="004F39C2">
          <w:rPr>
            <w:noProof/>
            <w:webHidden/>
          </w:rPr>
          <w:fldChar w:fldCharType="end"/>
        </w:r>
      </w:hyperlink>
    </w:p>
    <w:p w14:paraId="544DC798" w14:textId="48E4BFAD"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1AE9C61D"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A562E1">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588342A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A562E1">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112107"/>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112108"/>
      <w:r>
        <w:rPr>
          <w:lang w:val="pt-PT"/>
        </w:rPr>
        <w:t>Contextualização do documento</w:t>
      </w:r>
      <w:bookmarkEnd w:id="1"/>
    </w:p>
    <w:p w14:paraId="35CFCF83" w14:textId="1EA39214" w:rsidR="00F144B6" w:rsidRDefault="00F144B6" w:rsidP="002F6A91">
      <w:pPr>
        <w:ind w:firstLine="708"/>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2F6A91">
      <w:pPr>
        <w:ind w:firstLine="708"/>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112109"/>
      <w:r w:rsidRPr="000E04A6">
        <w:rPr>
          <w:lang w:val="pt-PT"/>
        </w:rPr>
        <w:t>Descrição da empresa</w:t>
      </w:r>
      <w:bookmarkEnd w:id="2"/>
    </w:p>
    <w:p w14:paraId="56C8F8E9" w14:textId="305909C5" w:rsidR="0090070D" w:rsidRPr="00BF33CB" w:rsidRDefault="0090070D" w:rsidP="002F6A91">
      <w:pPr>
        <w:ind w:firstLine="708"/>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F6A91">
      <w:pPr>
        <w:ind w:firstLine="708"/>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2F6A91">
      <w:pPr>
        <w:ind w:firstLine="708"/>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112110"/>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rsidRPr="00027528"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027528"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027528" w14:paraId="58BB6F5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027528" w14:paraId="3726A202"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027528" w14:paraId="3F30352E"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027528" w14:paraId="60CB793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027528" w14:paraId="4D713BFD"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027528" w14:paraId="7C852215"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438D66A4" w14:textId="1E87B81B" w:rsidR="00A23428" w:rsidRPr="007E568A" w:rsidRDefault="007E568A" w:rsidP="00A23428">
      <w:pPr>
        <w:pStyle w:val="Ttulo1"/>
        <w:rPr>
          <w:lang w:val="pt-PT"/>
        </w:rPr>
      </w:pPr>
      <w:bookmarkStart w:id="4" w:name="_Toc137112111"/>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112112"/>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112113"/>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112114"/>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112115"/>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112116"/>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112117"/>
      <w:r>
        <w:rPr>
          <w:lang w:val="pt-PT"/>
        </w:rPr>
        <w:t>Octave</w:t>
      </w:r>
      <w:bookmarkEnd w:id="10"/>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112118"/>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112119"/>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112120"/>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112121"/>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112122"/>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112123"/>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7112124"/>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112125"/>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112126"/>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112127"/>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112128"/>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2" w:name="_Toc137112129"/>
      <w:r w:rsidRPr="002A20F7">
        <w:rPr>
          <w:b w:val="0"/>
          <w:bCs w:val="0"/>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02752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Pr="002A20F7" w:rsidRDefault="00053DE4" w:rsidP="00E30973">
            <w:pPr>
              <w:jc w:val="center"/>
              <w:rPr>
                <w:b w:val="0"/>
                <w:bCs w:val="0"/>
                <w:lang w:val="pt-PT"/>
              </w:rPr>
            </w:pPr>
            <w:r w:rsidRPr="002A20F7">
              <w:rPr>
                <w:b w:val="0"/>
                <w:bCs w:val="0"/>
                <w:lang w:val="pt-PT"/>
              </w:rPr>
              <w:t>Nome</w:t>
            </w:r>
          </w:p>
        </w:tc>
        <w:tc>
          <w:tcPr>
            <w:tcW w:w="3336" w:type="dxa"/>
          </w:tcPr>
          <w:p w14:paraId="40F20CFB" w14:textId="1C9FF0F2"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Descrição</w:t>
            </w:r>
          </w:p>
        </w:tc>
        <w:tc>
          <w:tcPr>
            <w:tcW w:w="3300" w:type="dxa"/>
          </w:tcPr>
          <w:p w14:paraId="20E8CF21" w14:textId="67E2E4C3"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Sistemas em que é utilizado</w:t>
            </w:r>
          </w:p>
        </w:tc>
      </w:tr>
      <w:tr w:rsidR="00053DE4" w:rsidRPr="002A20F7"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02752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112130"/>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02752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02752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02752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112131"/>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112132"/>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02752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02752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02752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027528"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027528"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027528"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112133"/>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02752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02752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02752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02752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02752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02752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02752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112134"/>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112135"/>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02752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112136"/>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112137"/>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causão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112138"/>
      <w:r>
        <w:rPr>
          <w:lang w:val="pt-PT"/>
        </w:rPr>
        <w:lastRenderedPageBreak/>
        <w:t>Plano de Mitigação</w:t>
      </w:r>
      <w:bookmarkEnd w:id="31"/>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37C0B382" w:rsidR="00204D56" w:rsidRDefault="00204D56" w:rsidP="00204D56">
      <w:pPr>
        <w:ind w:firstLine="708"/>
        <w:rPr>
          <w:lang w:val="pt-PT"/>
        </w:rPr>
      </w:pPr>
      <w:r>
        <w:rPr>
          <w:lang w:val="pt-PT"/>
        </w:rPr>
        <w:t>Tendo em conta que os valores atribuídos aos riscos no sub-capítulo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p>
    <w:p w14:paraId="25BC5237"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p>
    <w:p w14:paraId="69B491D2"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p>
    <w:p w14:paraId="4F4B25F1"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p>
    <w:p w14:paraId="10FB63AC"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p>
    <w:p w14:paraId="172B7E26"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p>
    <w:p w14:paraId="7A93484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p>
    <w:p w14:paraId="13B8754F" w14:textId="77777777"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p>
    <w:p w14:paraId="7F48A8C7" w14:textId="623D6B5D" w:rsidR="00204D56" w:rsidRPr="002674A5" w:rsidRDefault="002674A5" w:rsidP="002674A5">
      <w:pPr>
        <w:pStyle w:val="PargrafodaLista"/>
        <w:numPr>
          <w:ilvl w:val="0"/>
          <w:numId w:val="37"/>
        </w:numPr>
        <w:rPr>
          <w:lang w:val="pt-PT"/>
        </w:rPr>
      </w:pPr>
      <w:r>
        <w:rPr>
          <w:rFonts w:cstheme="minorHAnsi"/>
          <w:lang w:val="pt-PT"/>
        </w:rPr>
        <w:t>Base de Dados de Produtos</w:t>
      </w:r>
    </w:p>
    <w:p w14:paraId="217FC42B" w14:textId="77777777" w:rsidR="00204D56" w:rsidRDefault="00204D56" w:rsidP="00204D56">
      <w:pPr>
        <w:pStyle w:val="Ttulo3"/>
        <w:rPr>
          <w:lang w:val="pt-PT"/>
        </w:rPr>
      </w:pPr>
      <w:bookmarkStart w:id="32" w:name="_Toc137112139"/>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texto dos snapshots da database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112140"/>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112141"/>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logs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112142"/>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112143"/>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112144"/>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112145"/>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w:t>
      </w:r>
      <w:r>
        <w:rPr>
          <w:lang w:val="pt-PT"/>
        </w:rPr>
        <w:lastRenderedPageBreak/>
        <w:t>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66ECD4CB" w:rsidR="00204D56" w:rsidRDefault="00204D56" w:rsidP="00204D56">
      <w:pPr>
        <w:pStyle w:val="Ttulo3"/>
        <w:rPr>
          <w:lang w:val="pt-PT"/>
        </w:rPr>
      </w:pPr>
      <w:bookmarkStart w:id="39" w:name="_Toc137112146"/>
      <w:r>
        <w:rPr>
          <w:lang w:val="pt-PT"/>
        </w:rPr>
        <w:t>Atividades de Mitigação: Servidor de deployment de aplicações</w:t>
      </w:r>
      <w:bookmarkEnd w:id="39"/>
    </w:p>
    <w:p w14:paraId="6B3D7192" w14:textId="323E180E" w:rsidR="009620F3" w:rsidRDefault="009620F3" w:rsidP="009620F3">
      <w:pPr>
        <w:ind w:firstLine="360"/>
        <w:rPr>
          <w:lang w:val="pt-PT"/>
        </w:rPr>
      </w:pPr>
      <w:r>
        <w:rPr>
          <w:lang w:val="pt-PT"/>
        </w:rPr>
        <w:t xml:space="preserve">Os servidores de deployment de aplicações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112147"/>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41" w:name="_Toc137112148"/>
      <w:r>
        <w:rPr>
          <w:lang w:val="pt-PT"/>
        </w:rPr>
        <w:t>Atividades de Mitigação: Base de dados de produtos</w:t>
      </w:r>
      <w:bookmarkEnd w:id="41"/>
    </w:p>
    <w:p w14:paraId="50550594" w14:textId="3258912F" w:rsidR="002674A5" w:rsidRDefault="002674A5" w:rsidP="002674A5">
      <w:pPr>
        <w:ind w:firstLine="348"/>
        <w:rPr>
          <w:lang w:val="pt-PT"/>
        </w:rPr>
      </w:pPr>
      <w:r>
        <w:rPr>
          <w:lang w:val="pt-PT"/>
        </w:rPr>
        <w:t xml:space="preserve">O acesso à base de dados de produtos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103E4BC" w14:textId="73783FC7" w:rsidR="00DC12E9" w:rsidRPr="00DC12E9" w:rsidRDefault="00DC12E9" w:rsidP="00DC12E9">
      <w:pPr>
        <w:pStyle w:val="Ttulo3"/>
        <w:rPr>
          <w:lang w:val="pt-PT"/>
        </w:rPr>
      </w:pPr>
      <w:bookmarkStart w:id="42" w:name="_Toc137112149"/>
      <w:r>
        <w:rPr>
          <w:lang w:val="pt-PT"/>
        </w:rPr>
        <w:t>Riscos aceites</w:t>
      </w:r>
      <w:bookmarkEnd w:id="42"/>
    </w:p>
    <w:p w14:paraId="44D272D5" w14:textId="7EB2A87C" w:rsidR="00DC12E9" w:rsidRPr="004E7570" w:rsidRDefault="00DC12E9" w:rsidP="004E7570">
      <w:pPr>
        <w:rPr>
          <w:sz w:val="44"/>
          <w:szCs w:val="44"/>
          <w:lang w:val="pt-PT"/>
        </w:rPr>
      </w:pPr>
      <w:r w:rsidRPr="004E7570">
        <w:rPr>
          <w:sz w:val="44"/>
          <w:szCs w:val="44"/>
          <w:lang w:val="pt-PT"/>
        </w:rPr>
        <w:tab/>
      </w:r>
      <w:r w:rsidR="004E7570" w:rsidRPr="004E7570">
        <w:rPr>
          <w:sz w:val="44"/>
          <w:szCs w:val="44"/>
          <w:lang w:val="pt-PT"/>
        </w:rPr>
        <w:t>&lt;FAZER TEXTO&gt;</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43" w:name="_Toc137112150"/>
      <w:r w:rsidRPr="000E04A6">
        <w:rPr>
          <w:lang w:val="pt-PT"/>
        </w:rPr>
        <w:t>Plano de Recuperação</w:t>
      </w:r>
      <w:bookmarkEnd w:id="43"/>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44" w:name="_Toc137112151"/>
      <w:r>
        <w:rPr>
          <w:lang w:val="pt-PT"/>
        </w:rPr>
        <w:t>Backup</w:t>
      </w:r>
      <w:bookmarkEnd w:id="44"/>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5D44F1"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5D44F1"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5D44F1"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5D44F1"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xml:space="preserve">- Este servidor atua quando o servidor </w:t>
            </w:r>
            <w:r>
              <w:rPr>
                <w:sz w:val="20"/>
                <w:szCs w:val="20"/>
                <w:lang w:val="pt-PT"/>
              </w:rPr>
              <w:lastRenderedPageBreak/>
              <w:t>principal é interrompido ou destruído</w:t>
            </w:r>
          </w:p>
        </w:tc>
      </w:tr>
      <w:tr w:rsidR="003A2FC5" w:rsidRPr="005D44F1"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5D44F1"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5D44F1"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5D44F1"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45" w:name="_Toc137112152"/>
      <w:r>
        <w:rPr>
          <w:lang w:val="pt-PT"/>
        </w:rPr>
        <w:t>Guia de recuperação de Dados</w:t>
      </w:r>
      <w:bookmarkEnd w:id="45"/>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5D44F1"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5D44F1"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5D44F1"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5D44F1"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5D44F1"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5D44F1"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5D44F1"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5D44F1"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5D44F1"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5D44F1"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5D44F1"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5D44F1"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5D44F1"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5D44F1"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5D44F1"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5D44F1"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5D44F1"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5D44F1"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5D44F1"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5D44F1"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5D44F1"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5D44F1"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5D44F1"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5D44F1"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46" w:name="_Toc137112153"/>
      <w:r w:rsidRPr="000E04A6">
        <w:rPr>
          <w:lang w:val="pt-PT"/>
        </w:rPr>
        <w:lastRenderedPageBreak/>
        <w:t>Plano de Reposição</w:t>
      </w:r>
      <w:bookmarkEnd w:id="4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7" w:name="_Toc137112154"/>
      <w:r w:rsidRPr="000E04A6">
        <w:rPr>
          <w:lang w:val="pt-PT"/>
        </w:rPr>
        <w:lastRenderedPageBreak/>
        <w:t xml:space="preserve">Plano de </w:t>
      </w:r>
      <w:r w:rsidR="00DF6B88" w:rsidRPr="000E04A6">
        <w:rPr>
          <w:lang w:val="pt-PT"/>
        </w:rPr>
        <w:t>Contingência</w:t>
      </w:r>
      <w:bookmarkEnd w:id="47"/>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Pr="002F6A91" w:rsidRDefault="00FE218B" w:rsidP="00C2260D">
      <w:pPr>
        <w:pStyle w:val="Ttulo1"/>
        <w:rPr>
          <w:lang w:val="pt-PT"/>
        </w:rPr>
      </w:pPr>
      <w:bookmarkStart w:id="48" w:name="_Toc137112155"/>
      <w:r w:rsidRPr="002F6A91">
        <w:rPr>
          <w:lang w:val="pt-PT"/>
        </w:rPr>
        <w:t>Auditoria</w:t>
      </w:r>
      <w:bookmarkEnd w:id="48"/>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49" w:name="_Toc137112156"/>
      <w:r w:rsidRPr="002F6A91">
        <w:rPr>
          <w:lang w:val="pt-PT"/>
        </w:rPr>
        <w:t>Auditoria Externa</w:t>
      </w:r>
      <w:bookmarkEnd w:id="49"/>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50" w:name="_Toc137112157"/>
      <w:r w:rsidRPr="002F6A91">
        <w:rPr>
          <w:lang w:val="pt-PT"/>
        </w:rPr>
        <w:t>Simulacros</w:t>
      </w:r>
      <w:bookmarkEnd w:id="50"/>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1D48F071"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 xml:space="preserve">serão acompanhados por </w:t>
      </w:r>
      <w:r w:rsidR="00BE346C">
        <w:rPr>
          <w:sz w:val="32"/>
          <w:szCs w:val="32"/>
          <w:lang w:val="pt-PT"/>
        </w:rPr>
        <w:t>Quem tiver de liderar (Gestor/Diretor RH)</w:t>
      </w:r>
      <w:r w:rsidR="00BE346C">
        <w:rPr>
          <w:lang w:val="pt-PT"/>
        </w:rPr>
        <w:t>, que irá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2E9E2210" w:rsidR="00FE218B" w:rsidRDefault="00BE346C" w:rsidP="00FE218B">
      <w:pPr>
        <w:rPr>
          <w:lang w:val="pt-PT"/>
        </w:rPr>
      </w:pPr>
      <w:r>
        <w:rPr>
          <w:lang w:val="pt-PT"/>
        </w:rPr>
        <w:tab/>
        <w:t xml:space="preserve">Os simulacros surpresa serão realizados uma vez por semestre anual e devidamente planeados tendo em conta os riscos mais prováveis de acontecer à empresa, apenas </w:t>
      </w:r>
      <w:r>
        <w:rPr>
          <w:sz w:val="32"/>
          <w:szCs w:val="32"/>
          <w:lang w:val="pt-PT"/>
        </w:rPr>
        <w:t xml:space="preserve">Quem </w:t>
      </w:r>
      <w:r>
        <w:rPr>
          <w:sz w:val="32"/>
          <w:szCs w:val="32"/>
          <w:lang w:val="pt-PT"/>
        </w:rPr>
        <w:lastRenderedPageBreak/>
        <w:t>tiver deva ser avisado</w:t>
      </w:r>
      <w:r>
        <w:rPr>
          <w:lang w:val="pt-PT"/>
        </w:rPr>
        <w:t xml:space="preserve"> 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69F5D6A1" w:rsidR="00DE65B5" w:rsidRPr="00DE65B5" w:rsidRDefault="00DE65B5" w:rsidP="00FE218B">
      <w:pPr>
        <w:rPr>
          <w:lang w:val="pt-PT"/>
        </w:rPr>
      </w:pPr>
      <w:r>
        <w:rPr>
          <w:lang w:val="pt-PT"/>
        </w:rPr>
        <w:tab/>
        <w:t xml:space="preserve">Importante também anotar que o agendamento destes eventos devem ser devidamente planeados entre </w:t>
      </w:r>
      <w:r>
        <w:rPr>
          <w:sz w:val="32"/>
          <w:szCs w:val="32"/>
          <w:lang w:val="pt-PT"/>
        </w:rPr>
        <w:t>Membros importantes da empresa</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51" w:name="_Toc137112158"/>
      <w:r w:rsidRPr="00A608C5">
        <w:rPr>
          <w:lang w:val="pt-PT"/>
        </w:rPr>
        <w:lastRenderedPageBreak/>
        <w:t>Biografia</w:t>
      </w:r>
      <w:bookmarkEnd w:id="51"/>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CBBE" w14:textId="77777777" w:rsidR="001534C6" w:rsidRDefault="001534C6">
      <w:r>
        <w:separator/>
      </w:r>
    </w:p>
  </w:endnote>
  <w:endnote w:type="continuationSeparator" w:id="0">
    <w:p w14:paraId="241EAF02" w14:textId="77777777" w:rsidR="001534C6" w:rsidRDefault="0015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1B12" w14:textId="77777777" w:rsidR="001534C6" w:rsidRDefault="001534C6">
      <w:r>
        <w:separator/>
      </w:r>
    </w:p>
  </w:footnote>
  <w:footnote w:type="continuationSeparator" w:id="0">
    <w:p w14:paraId="3E0E2BC7" w14:textId="77777777" w:rsidR="001534C6" w:rsidRDefault="00153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534C6"/>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674A5"/>
    <w:rsid w:val="00276C31"/>
    <w:rsid w:val="002A20F7"/>
    <w:rsid w:val="002A5821"/>
    <w:rsid w:val="002B038E"/>
    <w:rsid w:val="002C1806"/>
    <w:rsid w:val="002C46AE"/>
    <w:rsid w:val="002C7415"/>
    <w:rsid w:val="002C7692"/>
    <w:rsid w:val="002E1FAA"/>
    <w:rsid w:val="002E2A3D"/>
    <w:rsid w:val="002E68FF"/>
    <w:rsid w:val="002F5ADA"/>
    <w:rsid w:val="002F6A91"/>
    <w:rsid w:val="002F7AEC"/>
    <w:rsid w:val="00320825"/>
    <w:rsid w:val="003231DE"/>
    <w:rsid w:val="0033158D"/>
    <w:rsid w:val="00334011"/>
    <w:rsid w:val="003509CD"/>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165C5"/>
    <w:rsid w:val="00421304"/>
    <w:rsid w:val="00421B41"/>
    <w:rsid w:val="00423D06"/>
    <w:rsid w:val="004249F0"/>
    <w:rsid w:val="00437759"/>
    <w:rsid w:val="004504A1"/>
    <w:rsid w:val="00461C5D"/>
    <w:rsid w:val="00465E2C"/>
    <w:rsid w:val="00467CE1"/>
    <w:rsid w:val="00481A1F"/>
    <w:rsid w:val="00493FC9"/>
    <w:rsid w:val="004A22C4"/>
    <w:rsid w:val="004C78E6"/>
    <w:rsid w:val="004D6593"/>
    <w:rsid w:val="004E7570"/>
    <w:rsid w:val="004F07D3"/>
    <w:rsid w:val="004F39C2"/>
    <w:rsid w:val="004F5F90"/>
    <w:rsid w:val="004F6618"/>
    <w:rsid w:val="005064E5"/>
    <w:rsid w:val="00511EBD"/>
    <w:rsid w:val="00532FFC"/>
    <w:rsid w:val="00541067"/>
    <w:rsid w:val="00543D68"/>
    <w:rsid w:val="00544E83"/>
    <w:rsid w:val="00553552"/>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5D2F"/>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66B8"/>
    <w:rsid w:val="008E699A"/>
    <w:rsid w:val="0090070D"/>
    <w:rsid w:val="00907302"/>
    <w:rsid w:val="00907FF7"/>
    <w:rsid w:val="00926760"/>
    <w:rsid w:val="0093169B"/>
    <w:rsid w:val="00931727"/>
    <w:rsid w:val="00960EB5"/>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9ED"/>
    <w:rsid w:val="00A500F6"/>
    <w:rsid w:val="00A5199D"/>
    <w:rsid w:val="00A53F29"/>
    <w:rsid w:val="00A562E1"/>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85606"/>
    <w:rsid w:val="00B90F51"/>
    <w:rsid w:val="00B94C03"/>
    <w:rsid w:val="00BA146D"/>
    <w:rsid w:val="00BA375F"/>
    <w:rsid w:val="00BB2A71"/>
    <w:rsid w:val="00BB2E73"/>
    <w:rsid w:val="00BD5BB4"/>
    <w:rsid w:val="00BE346C"/>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4B32"/>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E65B5"/>
    <w:rsid w:val="00DF2329"/>
    <w:rsid w:val="00DF2F9E"/>
    <w:rsid w:val="00DF6B88"/>
    <w:rsid w:val="00DF7298"/>
    <w:rsid w:val="00E05330"/>
    <w:rsid w:val="00E07EAF"/>
    <w:rsid w:val="00E22A36"/>
    <w:rsid w:val="00E30973"/>
    <w:rsid w:val="00E31239"/>
    <w:rsid w:val="00E34445"/>
    <w:rsid w:val="00E42C16"/>
    <w:rsid w:val="00E47326"/>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3218</TotalTime>
  <Pages>1</Pages>
  <Words>11396</Words>
  <Characters>61544</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72795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49</cp:revision>
  <cp:lastPrinted>2023-06-08T09:57:00Z</cp:lastPrinted>
  <dcterms:created xsi:type="dcterms:W3CDTF">2023-06-05T19:24:00Z</dcterms:created>
  <dcterms:modified xsi:type="dcterms:W3CDTF">2023-06-08T09:57:00Z</dcterms:modified>
</cp:coreProperties>
</file>