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48"/>
          <w:szCs w:val="48"/>
        </w:rPr>
        <w:t xml:space="preserve">THE SPEC-DRIVEN DEVELOPMENT</w:t>
      </w:r>
    </w:p>
    <w:p>
      <w:pPr>
        <w:jc w:val="center"/>
      </w:pPr>
      <w:r>
        <w:rPr>
          <w:b/>
          <w:bCs/>
          <w:color w:val="1E3A5F"/>
          <w:sz w:val="48"/>
          <w:szCs w:val="48"/>
        </w:rPr>
        <w:t xml:space="preserve">FRAMEWORK</w:t>
      </w:r>
    </w:p>
    <w:p>
      <w:pPr>
        <w:spacing w:before="400"/>
      </w:pPr>
    </w:p>
    <w:p>
      <w:pPr>
        <w:jc w:val="center"/>
      </w:pPr>
      <w:r>
        <w:rPr>
          <w:i/>
          <w:iCs/>
          <w:color w:val="2563EB"/>
          <w:sz w:val="28"/>
          <w:szCs w:val="28"/>
        </w:rPr>
        <w:t xml:space="preserve">From Idea to Executable Agent Prompts</w:t>
      </w:r>
    </w:p>
    <w:p>
      <w:pPr>
        <w:spacing w:before="1200"/>
      </w:pPr>
    </w:p>
    <w:p>
      <w:pPr>
        <w:jc w:val="center"/>
      </w:pPr>
      <w:r>
        <w:rPr>
          <w:sz w:val="24"/>
          <w:szCs w:val="24"/>
        </w:rPr>
        <w:t xml:space="preserve">A Replicable Methodology for AI-Assisted Software Development</w:t>
      </w:r>
    </w:p>
    <w:p>
      <w:pPr>
        <w:spacing w:before="800"/>
      </w:pPr>
    </w:p>
    <w:p>
      <w:pPr>
        <w:jc w:val="center"/>
      </w:pPr>
      <w:r>
        <w:rPr>
          <w:sz w:val="22"/>
          <w:szCs w:val="22"/>
        </w:rPr>
        <w:t xml:space="preserve">Developed by: </w:t>
      </w:r>
      <w:r>
        <w:rPr>
          <w:b/>
          <w:bCs/>
          <w:sz w:val="22"/>
          <w:szCs w:val="22"/>
        </w:rPr>
        <w:t xml:space="preserve">Chrix @ 1322 Legacy Strategies</w:t>
      </w:r>
    </w:p>
    <w:p>
      <w:pPr>
        <w:jc w:val="center"/>
      </w:pPr>
      <w:r>
        <w:rPr>
          <w:color w:val="6B7280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Executive Summary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This document captures a proven methodology for transforming any software idea into a fully executable build plan. The process works by front-loading all specification and documentation work before writing a single line of code, then using those specifications to generate a Product Development Roadmap (PDR) along with individual agent prompts for every task.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Core Principle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Write the complete documentation first. Let the specifications drive the code, not the other way around.</w:t>
            </w:r>
          </w:p>
        </w:tc>
      </w:tr>
    </w:tbl>
    <w:p>
      <w:pPr>
        <w:spacing w:before="200"/>
      </w:pP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The methodology produces: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Complete technical specifications before any code is written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structured PRD (Product Requirements Document) derived from specifications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Individual executable agent prompts for each development 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dependency graph showing parallelization opportunities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Quality gates and acceptance criteria for every deliverable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1. The Framework Overview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1.1 The Three-Phase Approach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The Spec-Driven Development Framework consists of three distinct phases, each building on the previous: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Phase 1: Specification Development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Before any code exists, create comprehensive documentation covering architecture, data models, security requirements, operational procedures, and engineering practices. This phase produces 50+ specification documents organized by domain.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Phase 2: PRD Generation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Feed the specifications to Claude with a PRD prompt template. The AI synthesizes all specifications into a cohesive Product Requirements Document with sprint decomposition, functional requirements, and success criteria.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Phase 3: Agent Prompt Generation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Generate individual build prompts for every task identified in the PRD. Each prompt contains everything an AI coding agent needs to complete the task: context, prerequisites, TDD instructions, acceptance criteria, and security checklists.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idea + domain 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50+ spec 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Architecture design, schema definition, policy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PRD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spec 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PRD with sprints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 synthesis, sprint planning, risk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Agent Prompts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+ spec 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100+ executable prompts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decomposition, dependency mapping, TDD structure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1.2 Why This Works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Traditional development often suffers from incomplete requirements and scope creep. By forcing comprehensive specification upfront, this methodology: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Eliminates ambiguity before development starts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Creates a single source of truth that all prompts 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Enables parallel execution by identifying task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Ensures consistent quality through standardized prompt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Reduces iteration cycles by catching design issues early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2. Phase 1: Specification Development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2.1 Documentation Structure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Organize specifications into numbered directories that cover all aspects of the system. Here is the proven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00-overview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vision and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Executive summary, documentation index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01-architecture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architecture, integration specs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02-schemas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schemas, API contracts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03-agents-tools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definitions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registry, recursion contracts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04-[domain-specific]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Domain-specific specs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Varies by project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05-policy-safety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and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model, RBAC, tenant isolation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06-reliability-ops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SLOs, incident runbooks, observability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07-engineering-process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practices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Handbook, testing strategy, CI/CD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Architecture Decision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 procedures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response procedures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2.2 Essential Specification Documents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Every project should include these core specifications: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Architecture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System Architecture: Components, data flow, integration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 Model: Entity definitions, relationships,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Integration Spec: External system connections, API patterns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Engineering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Engineering Handbook: Code standards, PR discipline, testing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Testing Strategy: Test pyramid, coverage requirements, critical paths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CI/CD Specification: Pipeline stages, deployment gates, environments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Security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Threat Model: Attack surfaces, mitigations, data flow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Multi-Tenant Isolation: Tenant context, query scoping, fail-closed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Secrets Management: Credential handling, rotation, access patterns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Operations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SLO/Error Budget: Reliability targets, measurement, burn rate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Observability: Metrics, logging, dashboards, alerting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Incident Runbooks: Response procedures for common scenarios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2.3 Writing Effective Specifications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Specifications should be: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Concrete: Include specific values, thresholds, and examples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Testable: Define acceptance criteria that can be 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Referenced: Use consistent naming so prompts can point to specific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Complete: Cover happy paths, edge cases, and failure modes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Specification Quality Test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If you can&amp;#x2019;t write a test for it, the specification isn&amp;#x2019;t specific enough. Every requirement should have measurable acceptance criteria.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3. Phase 2: PRD Generation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3.1 The PRD Prompt Template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Feed all specifications to Claude with a structured prompt that requests synthesis into a PRD. The prompt should request: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Vision statement derived from specifications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Core differentiators and key architecture concepts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Platform scope and phasing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Requirements organized by subsystem (FR-XX numbering)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Each requirement traceable to specification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Clear acceptance criteria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Performance targets (SLOs) from reliability specs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Security requirements from threat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Observability requirements from ops specs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Sprint Decomposition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Sprints organized by capability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Parallel agent tracks (A, B, C, D) within each sprint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Clear dependencies and blocked work identification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Deliverables checklist per sprint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3.2 Sprint Planning Principles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When decomposing work into sprints: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Foundation First: Infrastructure, schema, CI/CD before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Parallel Tracks: 4 agents working simultaneously within each sprint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Side Effects Early: Build creation/drafting before publishing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Safety Gates Last: Kill switches and rollout controls in final sprint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Typical 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structure, database schema, CI/CD, observability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models, memory layer, policy engine, runner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2-N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logic, agent prompts, integrations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Gated Rollout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Testing, kill switches, canary deployment, E2E validation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3.3 Agent Track Design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Each sprint should have 4 parallel agent tracks: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Typical 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domain/models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definitions, API endpoints, business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Schema, migrations, queries, caching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CI/CD, deployment, configuration, 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Cross-cutting concerns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Observability, testing, documentation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4. Phase 3: Agent Prompt Generation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4.1 The Build Prompt Template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Every task identified in the PRD becomes an executable build prompt. The prompt template ensures consistency and completeness: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Metadata Block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Structured information for tracking and orchestration: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Task ID: Sprint-Agent-Number format (e.g., S0-A1)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Complexity rating: Low/Medium/High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Estimated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Dependencies and blocks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Status tracking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Context Section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What the task builds and why it matters: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2-4 sentences explaining the task purpose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Connection to larger system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Spec references with specific section anchors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Prerequisites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Everything needed before starting: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Completed tasks (hard dependencies)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Required tools and packages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Required accounts and access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Instructions (TDD Format)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Three-phase implementation approach: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RED: Write failing tests first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GREEN: Implement minimum code to pass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REFACTOR: Clean up without changing behavior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Acceptance Criteria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Specific, testable criteria for completion: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Exact commands to run for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Expected outputs and behaviors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Quality gates (tests pass, lint pass, typecheck pass)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Security Checklist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Safety verification for every task: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hardcoded secrets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Tenant isolation enforced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Audit events emitted (if side effects)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Kill switches checked (if side effects)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4.2 JSON Task Block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Each prompt includes a machine-parseable JSON block for orchestration tools: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JSON Schema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task_id, name, sprint, agent, status, dependencies, blocks, estimated_complexity, acceptance_criteria, spec_references, test_files, created_files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4.3 Context Injection Principles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Build prompts should reference specifications without duplicating content: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Reference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Full path references: /docs/path/to/spec.md#section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Section anchors for large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Brief descriptions of what to find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When to Quote Directly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Only quote specifications directly for: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Critical security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Non-negotiable invariants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Easy-to-miss requirements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5. Dependency Management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5.1 The Dependency Graph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A critical output of the framework is the task dependency graph. This enables: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Parallel execution identification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Critical path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Blocked work visibility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Sprint planning optimization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5.2 Dependency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───▶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complete first within same agent track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═══▶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Dependency across different agent tracks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╌╌╌▶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Implicit dependency on previous sprint completion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5.3 Critical Path Analysis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Identify the longest dependency chain to determine minimum completion time. In a well-designed PRD: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Critical path should be ~30% of total 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~70% of tasks can run in parallel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Cross-agent dependencies should be minimized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6. Implementation Checklist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6.1 Phase 1 Checklist: Specifications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directory structure (00-overview through 09+)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Write executive summary with vision and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Define system architecture with data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all schema definitions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Document security requirements and threat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Define SLOs and observability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Write engineering handbook with code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testing strategy with coverage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Document CI/CD pipeline specification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Write operational runbooks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ADR index and initial decisions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6.2 Phase 2 Checklist: PRD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Synthesize all specs into executive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Extract functional requirements with FR-XX numbering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Define non-functional requirements with specific targets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Decompose into sprints (typically 5-6 sprints)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Assign 4 agent tracks per sprint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Identify 5 tasks per agent per sprint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Map dependencies between 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Define success criteria and risks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6.3 Phase 3 Checklist: Agent Prompts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prompt template with all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Generate prompts for every task (100+ total)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Include TDD instructions in every 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Add JSON task blocks for orchestration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dependency graph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Write context injection guide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Validate all spec references are valid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7. Applying the Framework to New Ideas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7.1 Starting from Scratch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When you have a new idea, follow this sequence: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Brain Dump: Write everything you know about the idea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Domain Analysis: Identify the key domains and subsystems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Create Directory Structure: Set up the documentation hierarchy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Write Core Specs First: Architecture, data model, security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Fill in Domain Specs: Features, integrations, operations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Generate PRD: Feed specs to Claude with PRD prompt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Generate Agent Prompts: Create individual task prompts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Build Dependency Graph: Visualize task relationships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Begin Execution: Start with Sprint 0, Agent A, Task 1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7.2 Specification Prompt Templates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Use these prompts to generate initial specifications from your idea description:</w:t>
      </w:r>
    </w:p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Architecture Spec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Template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Given this idea: [IDEA], create a system architecture document covering: 1) System components, 2) Data flow, 3) Integration points, 4) Technology stack, 5) Data model with entities and relationships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Security Spec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Template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Given this architecture: [ARCH], create a security specification covering: 1) Threat model, 2) Authentication/authorization, 3) Data protection, 4) Tenant isolation (if multi-tenant), 5) Audit requirements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563EB"/>
          <w:sz w:val="24"/>
          <w:szCs w:val="24"/>
        </w:rPr>
        <w:t xml:space="preserve">PRD Generation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Template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Given these specifications: [ALL SPECS], create a PRD with: 1) Executive summary, 2) Functional requirements (FR-XX), 3) Non-functional requirements, 4) Sprint decomposition with 4 parallel agent tracks, 5) Success criteria, 6) Risks and mitigations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7.3 Quality Validation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Before executing, validate: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Every functional requirement traces to a specification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Every task has clear acceptance criteria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dependencies are mapped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Security checklist applies to all side-effect 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Critical path is identified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8. Key Principles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8.1 Non-Negotiable Rules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These rules apply to every project using this framework: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Never implement without tests first (TDD)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Never skip acceptance criteria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Always emit audit events for side effects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Always check kill switches before side effects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Always include tenant context in multi-tenant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Never store secrets in code or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Small batches: PRs should be reviewable in 10-20 minutes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8.2 The Reference Principle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Build prompts reference specifications; they don&amp;#x2019;t duplicate them. This ensures: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Single source of truth (specs can update without updating prompts)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Prompts stay focused on &amp;#x201C;how to build&amp;#x201D;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Consistency across all tasks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8.3 The Parallelization Principle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Design sprints for maximum parallel execution. Four agents should be able to work simultaneously with minimal blocking.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8"/>
          <w:szCs w:val="28"/>
        </w:rPr>
        <w:t xml:space="preserve">8.4 The Incremental Value Principle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Each sprint should deliver working, testable functionality. Never batch all testing or integration to the end.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Conclusion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The Spec-Driven Development Framework transforms the chaotic process of software development into a systematic, repeatable methodology. By investing heavily in upfront specification, you create a foundation that enables: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Clear requirements that eliminate ambiguity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Executable prompts that any AI agent can follow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Parallel development that maximizes team velocity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Consistent quality through standardized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Predictable delivery through dependency management</w:t>
      </w:r>
    </w:p>
    <w:p>
      <w:pPr>
        <w:spacing w:before="300"/>
      </w:pP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The methodology has been proven on complex, multi-sprint projects and scales from simple applications to enterprise systems. The key is discipline: complete the specifications before generating the PRD, and complete the PRD before generating agent prompts.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Remember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The specifications are the product. The code is just their implementation.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6B7280"/>
          <w:sz w:val="22"/>
          <w:szCs w:val="22"/>
        </w:rPr>
        <w:t xml:space="preserve">---</w:t>
      </w:r>
    </w:p>
    <w:p>
      <w:pPr>
        <w:spacing w:before="200"/>
        <w:jc w:val="center"/>
      </w:pPr>
      <w:r>
        <w:rPr>
          <w:i/>
          <w:iCs/>
          <w:color w:val="6B7280"/>
          <w:sz w:val="18"/>
          <w:szCs w:val="18"/>
        </w:rPr>
        <w:t xml:space="preserve">Document generated from the RTV Social Automation project methodology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Spec-Driven Development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2026-01-19T22:46:33.743Z</dcterms:created>
  <dcterms:modified xsi:type="dcterms:W3CDTF">2026-01-19T22:46:33.743Z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