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r>
        <w:rPr>
          <w:noProof/>
          <w:lang w:val="es-AR"/>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Paola </w:t>
      </w:r>
      <w:proofErr w:type="spellStart"/>
      <w:r w:rsidRPr="007350C3">
        <w:rPr>
          <w:rFonts w:eastAsia="Times New Roman"/>
          <w:b/>
          <w:bCs/>
          <w:color w:val="094478"/>
          <w:sz w:val="24"/>
          <w:szCs w:val="24"/>
          <w:u w:val="single"/>
        </w:rPr>
        <w:t>Simieli</w:t>
      </w:r>
      <w:proofErr w:type="spellEnd"/>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Laura </w:t>
      </w:r>
      <w:proofErr w:type="spellStart"/>
      <w:r w:rsidRPr="007350C3">
        <w:rPr>
          <w:rFonts w:eastAsia="Times New Roman"/>
          <w:b/>
          <w:bCs/>
          <w:color w:val="094478"/>
          <w:sz w:val="24"/>
          <w:szCs w:val="24"/>
          <w:u w:val="single"/>
        </w:rPr>
        <w:t>Achetta</w:t>
      </w:r>
      <w:proofErr w:type="spellEnd"/>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AR"/>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pPr>
        <w:widowControl w:val="0"/>
        <w:spacing w:before="41" w:line="360" w:lineRule="auto"/>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8">
        <w:r w:rsidRPr="007350C3">
          <w:rPr>
            <w:color w:val="1155CC"/>
            <w:u w:val="single"/>
          </w:rPr>
          <w:t>valearriola2013@gmail.com</w:t>
        </w:r>
      </w:hyperlink>
    </w:p>
    <w:p w14:paraId="161F6C15" w14:textId="77777777" w:rsidR="002B5B90" w:rsidRPr="007350C3" w:rsidRDefault="00CB04D6">
      <w:pPr>
        <w:shd w:val="clear" w:color="auto" w:fill="FFFFFF"/>
        <w:spacing w:before="120" w:after="120" w:line="360" w:lineRule="auto"/>
        <w:jc w:val="both"/>
      </w:pPr>
      <w:r w:rsidRPr="007350C3">
        <w:t>Franco Fabatia</w:t>
      </w:r>
      <w:r w:rsidRPr="007350C3">
        <w:tab/>
      </w:r>
      <w:r w:rsidRPr="007350C3">
        <w:tab/>
      </w:r>
      <w:r w:rsidRPr="007350C3">
        <w:tab/>
      </w:r>
      <w:r w:rsidRPr="007350C3">
        <w:tab/>
      </w:r>
      <w:r w:rsidRPr="007350C3">
        <w:tab/>
      </w:r>
      <w:hyperlink r:id="rId9">
        <w:r w:rsidRPr="007350C3">
          <w:rPr>
            <w:color w:val="1155CC"/>
            <w:u w:val="single"/>
          </w:rPr>
          <w:t>franefaba@gmail.com</w:t>
        </w:r>
      </w:hyperlink>
    </w:p>
    <w:p w14:paraId="4E822909" w14:textId="77777777" w:rsidR="002B5B90" w:rsidRPr="007350C3" w:rsidRDefault="00CB04D6">
      <w:pPr>
        <w:shd w:val="clear" w:color="auto" w:fill="FFFFFF"/>
        <w:spacing w:before="120" w:after="120" w:line="360" w:lineRule="auto"/>
        <w:jc w:val="both"/>
      </w:pPr>
      <w:r w:rsidRPr="007350C3">
        <w:t xml:space="preserve">Juan Ignacio </w:t>
      </w:r>
      <w:proofErr w:type="spellStart"/>
      <w:r w:rsidRPr="007350C3">
        <w:t>Grecco</w:t>
      </w:r>
      <w:proofErr w:type="spellEnd"/>
      <w:r w:rsidRPr="007350C3">
        <w:tab/>
      </w:r>
      <w:r w:rsidRPr="007350C3">
        <w:tab/>
      </w:r>
      <w:r w:rsidRPr="007350C3">
        <w:tab/>
      </w:r>
      <w:r w:rsidRPr="007350C3">
        <w:tab/>
      </w:r>
      <w:r w:rsidRPr="007350C3">
        <w:tab/>
      </w:r>
      <w:hyperlink r:id="rId10">
        <w:r w:rsidRPr="007350C3">
          <w:rPr>
            <w:color w:val="1155CC"/>
            <w:u w:val="single"/>
          </w:rPr>
          <w:t>juanignaciogrecco@hotmail.com</w:t>
        </w:r>
      </w:hyperlink>
    </w:p>
    <w:p w14:paraId="726D1C14" w14:textId="77777777" w:rsidR="002B5B90" w:rsidRPr="007350C3" w:rsidRDefault="00CB04D6">
      <w:pPr>
        <w:shd w:val="clear" w:color="auto" w:fill="FFFFFF"/>
        <w:spacing w:before="120" w:after="120" w:line="360" w:lineRule="auto"/>
        <w:jc w:val="both"/>
      </w:pPr>
      <w:r w:rsidRPr="007350C3">
        <w:t xml:space="preserve">Thomas Mauricio </w:t>
      </w:r>
      <w:proofErr w:type="spellStart"/>
      <w:r w:rsidRPr="007350C3">
        <w:t>ibarra</w:t>
      </w:r>
      <w:proofErr w:type="spellEnd"/>
      <w:r w:rsidRPr="007350C3">
        <w:tab/>
      </w:r>
      <w:r w:rsidRPr="007350C3">
        <w:tab/>
      </w:r>
      <w:r w:rsidRPr="007350C3">
        <w:tab/>
      </w:r>
      <w:r w:rsidRPr="007350C3">
        <w:tab/>
      </w:r>
      <w:hyperlink r:id="rId11">
        <w:r w:rsidRPr="007350C3">
          <w:rPr>
            <w:color w:val="1155CC"/>
            <w:u w:val="single"/>
          </w:rPr>
          <w:t>mauriciothomasibarra@gmail.com</w:t>
        </w:r>
      </w:hyperlink>
    </w:p>
    <w:p w14:paraId="5EDB14FD" w14:textId="77777777" w:rsidR="002B5B90" w:rsidRPr="007350C3" w:rsidRDefault="00CB04D6">
      <w:pPr>
        <w:shd w:val="clear" w:color="auto" w:fill="FFFFFF"/>
        <w:spacing w:before="120" w:after="120" w:line="360" w:lineRule="auto"/>
        <w:jc w:val="both"/>
      </w:pPr>
      <w:r w:rsidRPr="007350C3">
        <w:t xml:space="preserve">Martin Ezequiel Loyola </w:t>
      </w:r>
      <w:proofErr w:type="spellStart"/>
      <w:r w:rsidRPr="007350C3">
        <w:t>Capomasi</w:t>
      </w:r>
      <w:proofErr w:type="spellEnd"/>
      <w:r w:rsidRPr="007350C3">
        <w:t xml:space="preserve"> </w:t>
      </w:r>
      <w:r w:rsidRPr="007350C3">
        <w:tab/>
      </w:r>
      <w:r w:rsidRPr="007350C3">
        <w:tab/>
      </w:r>
      <w:r w:rsidRPr="007350C3">
        <w:tab/>
      </w:r>
      <w:hyperlink r:id="rId12">
        <w:r w:rsidRPr="007350C3">
          <w:rPr>
            <w:color w:val="1155CC"/>
            <w:u w:val="single"/>
          </w:rPr>
          <w:t>loyolamartin863@gmail.com</w:t>
        </w:r>
      </w:hyperlink>
    </w:p>
    <w:p w14:paraId="15C11324" w14:textId="77777777" w:rsidR="002B5B90" w:rsidRPr="007350C3" w:rsidRDefault="00CB04D6">
      <w:pPr>
        <w:shd w:val="clear" w:color="auto" w:fill="FFFFFF"/>
        <w:spacing w:before="120" w:after="120" w:line="360" w:lineRule="auto"/>
        <w:jc w:val="both"/>
      </w:pPr>
      <w:proofErr w:type="spellStart"/>
      <w:r w:rsidRPr="007350C3">
        <w:t>Agustin</w:t>
      </w:r>
      <w:proofErr w:type="spellEnd"/>
      <w:r w:rsidRPr="007350C3">
        <w:t xml:space="preserve"> </w:t>
      </w:r>
      <w:proofErr w:type="spellStart"/>
      <w:r w:rsidRPr="007350C3">
        <w:t>Pradella</w:t>
      </w:r>
      <w:proofErr w:type="spellEnd"/>
      <w:r w:rsidRPr="007350C3">
        <w:t xml:space="preserve"> </w:t>
      </w:r>
      <w:r w:rsidRPr="007350C3">
        <w:tab/>
      </w:r>
      <w:r w:rsidRPr="007350C3">
        <w:tab/>
      </w:r>
      <w:r w:rsidRPr="007350C3">
        <w:tab/>
      </w:r>
      <w:r w:rsidRPr="007350C3">
        <w:tab/>
      </w:r>
      <w:r w:rsidRPr="007350C3">
        <w:tab/>
      </w:r>
      <w:hyperlink r:id="rId13">
        <w:r w:rsidRPr="007350C3">
          <w:rPr>
            <w:color w:val="1155CC"/>
            <w:u w:val="single"/>
          </w:rPr>
          <w:t>Agustingpradella002@gmail.com</w:t>
        </w:r>
      </w:hyperlink>
    </w:p>
    <w:p w14:paraId="2B080EC4" w14:textId="77777777" w:rsidR="002B5B90" w:rsidRPr="007350C3" w:rsidRDefault="00CB04D6">
      <w:pPr>
        <w:shd w:val="clear" w:color="auto" w:fill="FFFFFF"/>
        <w:spacing w:before="120" w:after="120" w:line="360" w:lineRule="auto"/>
        <w:jc w:val="both"/>
      </w:pPr>
      <w:r w:rsidRPr="007350C3">
        <w:t xml:space="preserve">Martin Pedro </w:t>
      </w:r>
      <w:proofErr w:type="spellStart"/>
      <w:r w:rsidRPr="007350C3">
        <w:t>Vigoni</w:t>
      </w:r>
      <w:proofErr w:type="spellEnd"/>
      <w:r w:rsidRPr="007350C3">
        <w:tab/>
      </w:r>
      <w:r w:rsidRPr="007350C3">
        <w:tab/>
      </w:r>
      <w:r w:rsidRPr="007350C3">
        <w:tab/>
      </w:r>
      <w:r w:rsidRPr="007350C3">
        <w:tab/>
      </w:r>
      <w:r w:rsidRPr="007350C3">
        <w:tab/>
      </w:r>
      <w:hyperlink r:id="rId14">
        <w:r w:rsidRPr="007350C3">
          <w:rPr>
            <w:color w:val="1155CC"/>
            <w:u w:val="single"/>
          </w:rPr>
          <w:t>tinchovigoni@gmail.com</w:t>
        </w:r>
      </w:hyperlink>
    </w:p>
    <w:p w14:paraId="6F2B4201" w14:textId="77777777" w:rsidR="002B5B90" w:rsidRPr="007350C3" w:rsidRDefault="002B5B90">
      <w:pPr>
        <w:shd w:val="clear" w:color="auto" w:fill="FFFFFF"/>
        <w:spacing w:before="120" w:after="120" w:line="360" w:lineRule="auto"/>
        <w:jc w:val="both"/>
      </w:pPr>
    </w:p>
    <w:p w14:paraId="6990012B" w14:textId="77777777" w:rsidR="002B5B90" w:rsidRPr="007350C3" w:rsidRDefault="002B5B90">
      <w:pPr>
        <w:shd w:val="clear" w:color="auto" w:fill="FFFFFF"/>
        <w:spacing w:before="120" w:after="120" w:line="360" w:lineRule="auto"/>
        <w:jc w:val="both"/>
      </w:pPr>
    </w:p>
    <w:p w14:paraId="5489C289" w14:textId="77777777" w:rsidR="002B5B90" w:rsidRPr="007350C3" w:rsidRDefault="002B5B90">
      <w:pPr>
        <w:shd w:val="clear" w:color="auto" w:fill="FFFFFF"/>
        <w:spacing w:before="120" w:after="120" w:line="360" w:lineRule="auto"/>
        <w:jc w:val="both"/>
      </w:pPr>
    </w:p>
    <w:p w14:paraId="43F8DB89" w14:textId="77777777" w:rsidR="002B5B90" w:rsidRPr="007350C3" w:rsidRDefault="002B5B90">
      <w:pPr>
        <w:shd w:val="clear" w:color="auto" w:fill="FFFFFF"/>
        <w:spacing w:before="120" w:after="120" w:line="360" w:lineRule="auto"/>
        <w:jc w:val="both"/>
      </w:pPr>
    </w:p>
    <w:p w14:paraId="3D0AE179" w14:textId="77777777" w:rsidR="002B5B90" w:rsidRPr="007350C3" w:rsidRDefault="002B5B90">
      <w:pPr>
        <w:shd w:val="clear" w:color="auto" w:fill="FFFFFF"/>
        <w:spacing w:before="120" w:after="120" w:line="360" w:lineRule="auto"/>
        <w:jc w:val="both"/>
      </w:pPr>
    </w:p>
    <w:p w14:paraId="6578BC77" w14:textId="77777777" w:rsidR="002B5B90" w:rsidRPr="007350C3" w:rsidRDefault="002B5B90">
      <w:pPr>
        <w:shd w:val="clear" w:color="auto" w:fill="FFFFFF"/>
        <w:spacing w:before="120" w:after="120" w:line="360" w:lineRule="auto"/>
        <w:jc w:val="both"/>
      </w:pPr>
    </w:p>
    <w:p w14:paraId="63E31571" w14:textId="77777777" w:rsidR="002B5B90" w:rsidRPr="007350C3" w:rsidRDefault="002B5B90">
      <w:pPr>
        <w:shd w:val="clear" w:color="auto" w:fill="FFFFFF"/>
        <w:spacing w:before="120" w:after="120" w:line="360" w:lineRule="auto"/>
        <w:jc w:val="both"/>
      </w:pPr>
    </w:p>
    <w:p w14:paraId="19BA85B1" w14:textId="77777777" w:rsidR="002B5B90" w:rsidRPr="007350C3" w:rsidRDefault="002B5B90">
      <w:pPr>
        <w:shd w:val="clear" w:color="auto" w:fill="FFFFFF"/>
        <w:spacing w:before="120" w:after="120" w:line="360" w:lineRule="auto"/>
        <w:jc w:val="both"/>
      </w:pPr>
    </w:p>
    <w:p w14:paraId="23A79186" w14:textId="77777777" w:rsidR="002B5B90" w:rsidRPr="007350C3" w:rsidRDefault="002B5B90">
      <w:pPr>
        <w:shd w:val="clear" w:color="auto" w:fill="FFFFFF"/>
        <w:spacing w:before="120" w:after="120" w:line="360" w:lineRule="auto"/>
        <w:jc w:val="both"/>
      </w:pPr>
    </w:p>
    <w:p w14:paraId="6E867A53" w14:textId="77777777" w:rsidR="002B5B90" w:rsidRPr="007350C3" w:rsidRDefault="002B5B90">
      <w:pPr>
        <w:shd w:val="clear" w:color="auto" w:fill="FFFFFF"/>
        <w:spacing w:before="120" w:after="120" w:line="360" w:lineRule="auto"/>
        <w:jc w:val="both"/>
      </w:pPr>
    </w:p>
    <w:p w14:paraId="380FA848" w14:textId="77777777" w:rsidR="002B5B90" w:rsidRPr="007350C3" w:rsidRDefault="002B5B90">
      <w:pPr>
        <w:shd w:val="clear" w:color="auto" w:fill="FFFFFF"/>
        <w:spacing w:before="120" w:after="120" w:line="360" w:lineRule="auto"/>
        <w:jc w:val="both"/>
      </w:pPr>
    </w:p>
    <w:p w14:paraId="4BB79BCF" w14:textId="77777777" w:rsidR="002B5B90" w:rsidRPr="007350C3" w:rsidRDefault="002B5B90">
      <w:pPr>
        <w:shd w:val="clear" w:color="auto" w:fill="FFFFFF"/>
        <w:spacing w:before="120" w:after="120" w:line="360" w:lineRule="auto"/>
        <w:jc w:val="both"/>
      </w:pPr>
    </w:p>
    <w:p w14:paraId="5DE1433E" w14:textId="77777777" w:rsidR="002B5B90" w:rsidRPr="007350C3" w:rsidRDefault="002B5B90">
      <w:pPr>
        <w:shd w:val="clear" w:color="auto" w:fill="FFFFFF"/>
        <w:spacing w:before="120" w:after="120" w:line="360" w:lineRule="auto"/>
        <w:jc w:val="both"/>
      </w:pPr>
    </w:p>
    <w:p w14:paraId="25DD82B5" w14:textId="77777777" w:rsidR="002B5B90" w:rsidRPr="007350C3" w:rsidRDefault="002B5B90">
      <w:pPr>
        <w:shd w:val="clear" w:color="auto" w:fill="FFFFFF"/>
        <w:spacing w:before="120" w:after="120" w:line="360" w:lineRule="auto"/>
        <w:jc w:val="both"/>
      </w:pPr>
    </w:p>
    <w:p w14:paraId="3DEC23C9" w14:textId="77777777" w:rsidR="002B5B90" w:rsidRPr="007350C3" w:rsidRDefault="002B5B90">
      <w:pPr>
        <w:shd w:val="clear" w:color="auto" w:fill="FFFFFF"/>
        <w:spacing w:before="120" w:after="120" w:line="360" w:lineRule="auto"/>
        <w:jc w:val="both"/>
      </w:pPr>
    </w:p>
    <w:p w14:paraId="329424B3" w14:textId="77777777" w:rsidR="007350C3" w:rsidRDefault="007350C3">
      <w:pPr>
        <w:widowControl w:val="0"/>
        <w:spacing w:before="348" w:line="360" w:lineRule="auto"/>
        <w:rPr>
          <w:rFonts w:eastAsia="Times New Roman"/>
          <w:sz w:val="34"/>
          <w:szCs w:val="34"/>
        </w:rPr>
      </w:pPr>
    </w:p>
    <w:p w14:paraId="27259B2E" w14:textId="66F726B0" w:rsidR="002B5B90" w:rsidRPr="001A3DE6" w:rsidRDefault="00CB04D6">
      <w:pPr>
        <w:widowControl w:val="0"/>
        <w:spacing w:before="348" w:line="360" w:lineRule="auto"/>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pPr>
        <w:widowControl w:val="0"/>
        <w:spacing w:before="12" w:line="360" w:lineRule="auto"/>
        <w:ind w:right="724"/>
        <w:rPr>
          <w:rFonts w:eastAsia="Times New Roman"/>
          <w:sz w:val="24"/>
          <w:szCs w:val="24"/>
        </w:rPr>
      </w:pPr>
      <w:r w:rsidRPr="007350C3">
        <w:rPr>
          <w:rFonts w:eastAsia="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Pr="007350C3" w:rsidRDefault="00CB04D6">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Pr="007350C3" w:rsidRDefault="00CB04D6">
      <w:pPr>
        <w:widowControl w:val="0"/>
        <w:spacing w:before="252" w:line="360" w:lineRule="auto"/>
        <w:ind w:right="720"/>
        <w:jc w:val="both"/>
        <w:rPr>
          <w:rFonts w:eastAsia="Times New Roman"/>
          <w:sz w:val="24"/>
          <w:szCs w:val="24"/>
        </w:rPr>
      </w:pPr>
      <w:r w:rsidRPr="007350C3">
        <w:rPr>
          <w:rFonts w:eastAsia="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Pr="007350C3" w:rsidRDefault="002B5B90">
      <w:pPr>
        <w:shd w:val="clear" w:color="auto" w:fill="FFFFFF"/>
        <w:spacing w:before="120" w:after="120" w:line="360" w:lineRule="auto"/>
        <w:jc w:val="both"/>
      </w:pPr>
    </w:p>
    <w:p w14:paraId="1BC34266" w14:textId="77777777" w:rsidR="002B5B90" w:rsidRPr="007350C3" w:rsidRDefault="002B5B90">
      <w:pPr>
        <w:shd w:val="clear" w:color="auto" w:fill="FFFFFF"/>
        <w:spacing w:before="120" w:after="120" w:line="360" w:lineRule="auto"/>
        <w:jc w:val="both"/>
      </w:pPr>
    </w:p>
    <w:p w14:paraId="2CD70C1C" w14:textId="77777777" w:rsidR="002B5B90" w:rsidRPr="007350C3" w:rsidRDefault="002B5B90">
      <w:pPr>
        <w:shd w:val="clear" w:color="auto" w:fill="FFFFFF"/>
        <w:spacing w:before="120" w:after="120" w:line="360" w:lineRule="auto"/>
        <w:jc w:val="both"/>
      </w:pPr>
    </w:p>
    <w:p w14:paraId="50F86BD5" w14:textId="77777777" w:rsidR="002B5B90" w:rsidRPr="007350C3" w:rsidRDefault="002B5B90">
      <w:pPr>
        <w:shd w:val="clear" w:color="auto" w:fill="FFFFFF"/>
        <w:spacing w:before="120" w:after="120" w:line="360" w:lineRule="auto"/>
        <w:jc w:val="both"/>
      </w:pPr>
    </w:p>
    <w:p w14:paraId="654DA62A" w14:textId="77777777" w:rsidR="002B5B90" w:rsidRPr="007350C3" w:rsidRDefault="002B5B90">
      <w:pPr>
        <w:shd w:val="clear" w:color="auto" w:fill="FFFFFF"/>
        <w:spacing w:before="120" w:after="120" w:line="360" w:lineRule="auto"/>
        <w:jc w:val="both"/>
      </w:pPr>
    </w:p>
    <w:p w14:paraId="6EEC86A7" w14:textId="77777777" w:rsidR="002B5B90" w:rsidRPr="007350C3" w:rsidRDefault="002B5B90">
      <w:pPr>
        <w:shd w:val="clear" w:color="auto" w:fill="FFFFFF"/>
        <w:spacing w:before="120" w:after="120" w:line="360" w:lineRule="auto"/>
        <w:jc w:val="both"/>
      </w:pPr>
    </w:p>
    <w:p w14:paraId="02F69601" w14:textId="77777777" w:rsidR="002B5B90" w:rsidRPr="007350C3" w:rsidRDefault="002B5B90">
      <w:pPr>
        <w:shd w:val="clear" w:color="auto" w:fill="FFFFFF"/>
        <w:spacing w:before="120" w:after="120" w:line="360" w:lineRule="auto"/>
        <w:jc w:val="both"/>
      </w:pPr>
    </w:p>
    <w:p w14:paraId="48E5560A" w14:textId="77777777" w:rsidR="002B5B90" w:rsidRPr="007350C3" w:rsidRDefault="002B5B90">
      <w:pPr>
        <w:shd w:val="clear" w:color="auto" w:fill="FFFFFF"/>
        <w:spacing w:before="120" w:after="120" w:line="360" w:lineRule="auto"/>
        <w:jc w:val="both"/>
      </w:pPr>
    </w:p>
    <w:p w14:paraId="2122A7E3" w14:textId="77777777" w:rsidR="002B5B90" w:rsidRPr="007350C3" w:rsidRDefault="002B5B90">
      <w:pPr>
        <w:shd w:val="clear" w:color="auto" w:fill="FFFFFF"/>
        <w:spacing w:before="120" w:after="120" w:line="360" w:lineRule="auto"/>
        <w:jc w:val="both"/>
      </w:pPr>
    </w:p>
    <w:p w14:paraId="498F694F" w14:textId="77777777" w:rsidR="002B5B90" w:rsidRPr="007350C3" w:rsidRDefault="002B5B90">
      <w:pPr>
        <w:shd w:val="clear" w:color="auto" w:fill="FFFFFF"/>
        <w:spacing w:before="120" w:after="120" w:line="360" w:lineRule="auto"/>
        <w:jc w:val="both"/>
      </w:pPr>
    </w:p>
    <w:p w14:paraId="1D539EF8" w14:textId="7D375576" w:rsidR="006F4035" w:rsidRPr="007350C3" w:rsidRDefault="006F4035">
      <w:pPr>
        <w:shd w:val="clear" w:color="auto" w:fill="FFFFFF"/>
        <w:spacing w:before="120" w:after="120" w:line="360" w:lineRule="auto"/>
        <w:jc w:val="both"/>
      </w:pPr>
    </w:p>
    <w:p w14:paraId="3E85C12A" w14:textId="77777777" w:rsidR="002B5B90" w:rsidRPr="001A3DE6" w:rsidRDefault="00CB04D6">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7350C3" w:rsidRDefault="007350C3" w:rsidP="007350C3">
      <w:pPr>
        <w:shd w:val="clear" w:color="auto" w:fill="FFFFFF"/>
        <w:spacing w:before="120" w:after="120" w:line="360" w:lineRule="auto"/>
        <w:jc w:val="both"/>
        <w:rPr>
          <w:b/>
          <w:bCs/>
        </w:rPr>
      </w:pPr>
      <w:proofErr w:type="spellStart"/>
      <w:r w:rsidRPr="007350C3">
        <w:rPr>
          <w:b/>
          <w:bCs/>
        </w:rPr>
        <w:t>RetirARTE</w:t>
      </w:r>
      <w:proofErr w:type="spellEnd"/>
      <w:r w:rsidRPr="007350C3">
        <w:rPr>
          <w:b/>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7350C3" w:rsidRDefault="007350C3" w:rsidP="007350C3">
      <w:pPr>
        <w:shd w:val="clear" w:color="auto" w:fill="FFFFFF"/>
        <w:spacing w:before="120" w:after="120" w:line="360" w:lineRule="auto"/>
        <w:jc w:val="both"/>
        <w:rPr>
          <w:b/>
          <w:bCs/>
        </w:rPr>
      </w:pPr>
      <w:r w:rsidRPr="007350C3">
        <w:rPr>
          <w:b/>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7350C3" w:rsidRDefault="007350C3" w:rsidP="007350C3">
      <w:pPr>
        <w:shd w:val="clear" w:color="auto" w:fill="FFFFFF"/>
        <w:spacing w:before="120" w:after="120" w:line="360" w:lineRule="auto"/>
        <w:jc w:val="both"/>
        <w:rPr>
          <w:b/>
          <w:bCs/>
        </w:rPr>
      </w:pPr>
      <w:r w:rsidRPr="007350C3">
        <w:rPr>
          <w:b/>
          <w:bCs/>
        </w:rPr>
        <w:t>El sistema al momento de iniciar se requiere que se ingrese los datos personales de la persona que va a realizar el retiro: Nombre, Apellido, DNI, teléfono, mail. Posteriormente seleccionar el retiro que desee, la aplicación le permite agregar algunas observaciones adicionales (como sea el caso de un acompañante de viaje).</w:t>
      </w:r>
    </w:p>
    <w:p w14:paraId="58FFD1BE" w14:textId="6F543682" w:rsidR="007350C3" w:rsidRPr="007350C3" w:rsidRDefault="007350C3" w:rsidP="007350C3">
      <w:pPr>
        <w:shd w:val="clear" w:color="auto" w:fill="FFFFFF"/>
        <w:spacing w:before="120" w:after="120" w:line="360" w:lineRule="auto"/>
        <w:jc w:val="both"/>
        <w:rPr>
          <w:b/>
          <w:bCs/>
        </w:rPr>
      </w:pPr>
      <w:r w:rsidRPr="007350C3">
        <w:rPr>
          <w:b/>
          <w:bCs/>
        </w:rPr>
        <w:t>Esta misma cuenta con una agenda que le permite visualizar todos los retiros que a realización junto a su duración, además podrá ver todas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7350C3" w:rsidRDefault="007350C3" w:rsidP="007350C3">
      <w:pPr>
        <w:shd w:val="clear" w:color="auto" w:fill="FFFFFF"/>
        <w:spacing w:before="120" w:after="120" w:line="360" w:lineRule="auto"/>
        <w:jc w:val="both"/>
        <w:rPr>
          <w:b/>
          <w:bCs/>
        </w:rPr>
      </w:pPr>
      <w:r w:rsidRPr="007350C3">
        <w:rPr>
          <w:b/>
          <w:bCs/>
        </w:rPr>
        <w:t>Cada retiro al que se puede inscribir es posible cancelarlo mediante la aplicación.</w:t>
      </w:r>
    </w:p>
    <w:p w14:paraId="261E1F3B" w14:textId="1464147C" w:rsidR="002B5B90" w:rsidRPr="007350C3" w:rsidRDefault="006F4035" w:rsidP="007350C3">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EF77E7">
      <w:pPr>
        <w:shd w:val="clear" w:color="auto" w:fill="FFFFFF"/>
        <w:spacing w:before="120" w:after="120" w:line="360" w:lineRule="auto"/>
      </w:pPr>
      <w:hyperlink r:id="rId15">
        <w:r w:rsidR="00CB04D6" w:rsidRPr="007350C3">
          <w:rPr>
            <w:color w:val="1155CC"/>
            <w:u w:val="single"/>
          </w:rPr>
          <w:t>Retiros Argentina, Programas de Retiro en Argentina</w:t>
        </w:r>
      </w:hyperlink>
      <w:r w:rsidR="00CB04D6" w:rsidRPr="007350C3">
        <w:t xml:space="preserve"> </w:t>
      </w:r>
    </w:p>
    <w:p w14:paraId="745523C8" w14:textId="77777777" w:rsidR="002B5B90" w:rsidRPr="007350C3" w:rsidRDefault="00EF77E7">
      <w:pPr>
        <w:shd w:val="clear" w:color="auto" w:fill="FFFFFF"/>
        <w:spacing w:before="120" w:after="120" w:line="360" w:lineRule="auto"/>
      </w:pPr>
      <w:hyperlink r:id="rId16">
        <w:r w:rsidR="00CB04D6" w:rsidRPr="007350C3">
          <w:rPr>
            <w:color w:val="1155CC"/>
            <w:u w:val="single"/>
          </w:rPr>
          <w:t>Casas de Convivencias y Retiros</w:t>
        </w:r>
      </w:hyperlink>
      <w:r w:rsidR="00CB04D6" w:rsidRPr="007350C3">
        <w:t xml:space="preserve"> </w:t>
      </w:r>
    </w:p>
    <w:p w14:paraId="014AAA05" w14:textId="3C278F27" w:rsidR="002B5B90" w:rsidRDefault="00EF77E7">
      <w:pPr>
        <w:shd w:val="clear" w:color="auto" w:fill="FFFFFF"/>
        <w:spacing w:before="120" w:after="120" w:line="360" w:lineRule="auto"/>
        <w:jc w:val="both"/>
      </w:pPr>
      <w:hyperlink r:id="rId17">
        <w:r w:rsidR="00CB04D6" w:rsidRPr="007350C3">
          <w:rPr>
            <w:color w:val="1155CC"/>
            <w:u w:val="single"/>
          </w:rPr>
          <w:t>Directorio de Retiros de Silencio en Argentina - Retiros de Silencio en Argentina</w:t>
        </w:r>
      </w:hyperlink>
      <w:r w:rsidR="00CB04D6" w:rsidRPr="007350C3">
        <w:t xml:space="preserve"> </w:t>
      </w:r>
    </w:p>
    <w:p w14:paraId="54ABA4A2" w14:textId="57D7B00B" w:rsidR="000E7DE4" w:rsidRDefault="000E7DE4">
      <w:pPr>
        <w:shd w:val="clear" w:color="auto" w:fill="FFFFFF"/>
        <w:spacing w:before="120" w:after="120" w:line="360" w:lineRule="auto"/>
        <w:jc w:val="both"/>
      </w:pPr>
    </w:p>
    <w:p w14:paraId="1FD4C8E0" w14:textId="5FA36ED8" w:rsidR="000E7DE4" w:rsidRDefault="000E7DE4" w:rsidP="000E7DE4">
      <w:pPr>
        <w:shd w:val="clear" w:color="auto" w:fill="FFFFFF"/>
        <w:spacing w:before="120" w:after="120" w:line="360" w:lineRule="auto"/>
        <w:jc w:val="both"/>
      </w:pPr>
      <w:r>
        <w:t>Requerimiento</w:t>
      </w:r>
      <w:r>
        <w:t>s</w:t>
      </w:r>
      <w:r>
        <w:t xml:space="preserve"> funcionales:</w:t>
      </w:r>
    </w:p>
    <w:p w14:paraId="1BE039B3" w14:textId="77777777" w:rsidR="000E7DE4" w:rsidRDefault="000E7DE4" w:rsidP="000E7DE4">
      <w:pPr>
        <w:shd w:val="clear" w:color="auto" w:fill="FFFFFF"/>
        <w:spacing w:before="120" w:after="120" w:line="360" w:lineRule="auto"/>
        <w:jc w:val="both"/>
      </w:pPr>
    </w:p>
    <w:p w14:paraId="28E6D7B0" w14:textId="7F0E38BC" w:rsidR="000E7DE4" w:rsidRDefault="000E7DE4" w:rsidP="000E7DE4">
      <w:pPr>
        <w:shd w:val="clear" w:color="auto" w:fill="FFFFFF"/>
        <w:spacing w:before="120" w:after="120" w:line="360" w:lineRule="auto"/>
        <w:jc w:val="both"/>
      </w:pPr>
      <w:r>
        <w:t>Consulta de retiros:</w:t>
      </w:r>
    </w:p>
    <w:p w14:paraId="3AED47E4" w14:textId="77777777" w:rsidR="000E7DE4" w:rsidRDefault="000E7DE4" w:rsidP="000E7DE4">
      <w:pPr>
        <w:shd w:val="clear" w:color="auto" w:fill="FFFFFF"/>
        <w:spacing w:before="120" w:after="120" w:line="360" w:lineRule="auto"/>
        <w:jc w:val="both"/>
      </w:pPr>
      <w:r>
        <w:t>1- El sistema debe permitir visualizar el listado de retiros disponibles, dentro y fuera del país</w:t>
      </w:r>
    </w:p>
    <w:p w14:paraId="3BEBBE36" w14:textId="77777777" w:rsidR="000E7DE4" w:rsidRDefault="000E7DE4" w:rsidP="000E7DE4">
      <w:pPr>
        <w:shd w:val="clear" w:color="auto" w:fill="FFFFFF"/>
        <w:spacing w:before="120" w:after="120" w:line="360" w:lineRule="auto"/>
        <w:jc w:val="both"/>
      </w:pPr>
      <w:r>
        <w:lastRenderedPageBreak/>
        <w:t>2- El sistema debe mostrar, para cada retiro, ilustraciones o imágenes del lugar donde se desarrolla.</w:t>
      </w:r>
    </w:p>
    <w:p w14:paraId="5DECE2ED" w14:textId="7EDDFAA1" w:rsidR="000E7DE4" w:rsidRDefault="000E7DE4" w:rsidP="000E7DE4">
      <w:pPr>
        <w:shd w:val="clear" w:color="auto" w:fill="FFFFFF"/>
        <w:spacing w:before="120" w:after="120" w:line="360" w:lineRule="auto"/>
        <w:jc w:val="both"/>
      </w:pPr>
      <w:r>
        <w:t>3- El sistema debe mostrar las características de cada retiro: lugar de</w:t>
      </w:r>
      <w:r>
        <w:t xml:space="preserve"> realización, duración, guías</w:t>
      </w:r>
      <w:r>
        <w:t xml:space="preserve"> espirituales profesionales, capacidad máxima, costo, método de pago y limitaciones</w:t>
      </w:r>
    </w:p>
    <w:p w14:paraId="63CA789C" w14:textId="4CEB94EF" w:rsidR="000E7DE4" w:rsidRDefault="000E7DE4" w:rsidP="000E7DE4">
      <w:pPr>
        <w:shd w:val="clear" w:color="auto" w:fill="FFFFFF"/>
        <w:spacing w:before="120" w:after="120" w:line="360" w:lineRule="auto"/>
        <w:jc w:val="both"/>
      </w:pPr>
      <w:r>
        <w:t>4- El sistema debe permitir consultar las características de un retiro en cualquier momento, no solo al momento de la inscripción.</w:t>
      </w:r>
    </w:p>
    <w:p w14:paraId="04BD8200" w14:textId="77777777" w:rsidR="000E7DE4" w:rsidRDefault="000E7DE4" w:rsidP="000E7DE4">
      <w:pPr>
        <w:shd w:val="clear" w:color="auto" w:fill="FFFFFF"/>
        <w:spacing w:before="120" w:after="120" w:line="360" w:lineRule="auto"/>
        <w:jc w:val="both"/>
      </w:pPr>
    </w:p>
    <w:p w14:paraId="36E2A154" w14:textId="22E52C92" w:rsidR="000E7DE4" w:rsidRDefault="000E7DE4" w:rsidP="000E7DE4">
      <w:pPr>
        <w:shd w:val="clear" w:color="auto" w:fill="FFFFFF"/>
        <w:spacing w:before="120" w:after="120" w:line="360" w:lineRule="auto"/>
        <w:jc w:val="both"/>
      </w:pPr>
      <w:r>
        <w:t>Registro de usuario:</w:t>
      </w:r>
    </w:p>
    <w:p w14:paraId="2F53E51D" w14:textId="77777777" w:rsidR="000E7DE4" w:rsidRDefault="000E7DE4" w:rsidP="000E7DE4">
      <w:pPr>
        <w:shd w:val="clear" w:color="auto" w:fill="FFFFFF"/>
        <w:spacing w:before="120" w:after="120" w:line="360" w:lineRule="auto"/>
        <w:jc w:val="both"/>
      </w:pPr>
      <w:r>
        <w:t>5- El sistema debe solicitar el ingreso de los datos personales del usuario al iniciar la aplicación: Nombre, Apellido, DNI, teléfono y correo electrónico.</w:t>
      </w:r>
    </w:p>
    <w:p w14:paraId="40895BF5" w14:textId="7244E77F" w:rsidR="000E7DE4" w:rsidRDefault="000E7DE4" w:rsidP="000E7DE4">
      <w:pPr>
        <w:shd w:val="clear" w:color="auto" w:fill="FFFFFF"/>
        <w:spacing w:before="120" w:after="120" w:line="360" w:lineRule="auto"/>
        <w:jc w:val="both"/>
      </w:pPr>
      <w:r>
        <w:t>6- El sistema debe validar que los datos personales ingresados sean correctos y estén completos antes de continuar.</w:t>
      </w:r>
    </w:p>
    <w:p w14:paraId="5871DAD6" w14:textId="77777777" w:rsidR="000E7DE4" w:rsidRDefault="000E7DE4" w:rsidP="000E7DE4">
      <w:pPr>
        <w:shd w:val="clear" w:color="auto" w:fill="FFFFFF"/>
        <w:spacing w:before="120" w:after="120" w:line="360" w:lineRule="auto"/>
        <w:jc w:val="both"/>
      </w:pPr>
    </w:p>
    <w:p w14:paraId="4F768013" w14:textId="3741CC3C" w:rsidR="000E7DE4" w:rsidRDefault="000E7DE4" w:rsidP="000E7DE4">
      <w:pPr>
        <w:shd w:val="clear" w:color="auto" w:fill="FFFFFF"/>
        <w:spacing w:before="120" w:after="120" w:line="360" w:lineRule="auto"/>
        <w:jc w:val="both"/>
      </w:pPr>
      <w:r>
        <w:t>Inscripción a retiros:</w:t>
      </w:r>
    </w:p>
    <w:p w14:paraId="101C288E" w14:textId="77777777" w:rsidR="000E7DE4" w:rsidRDefault="000E7DE4" w:rsidP="000E7DE4">
      <w:pPr>
        <w:shd w:val="clear" w:color="auto" w:fill="FFFFFF"/>
        <w:spacing w:before="120" w:after="120" w:line="360" w:lineRule="auto"/>
        <w:jc w:val="both"/>
      </w:pPr>
      <w:r>
        <w:t>7- El sistema debe permitir al usuario seleccionar el retiro al cual desea inscribirse.</w:t>
      </w:r>
    </w:p>
    <w:p w14:paraId="234C8649" w14:textId="77777777" w:rsidR="000E7DE4" w:rsidRDefault="000E7DE4" w:rsidP="000E7DE4">
      <w:pPr>
        <w:shd w:val="clear" w:color="auto" w:fill="FFFFFF"/>
        <w:spacing w:before="120" w:after="120" w:line="360" w:lineRule="auto"/>
        <w:jc w:val="both"/>
      </w:pPr>
      <w:r>
        <w:t>8- El sistema debe permitir al usuario agregar observaciones adicionales a su inscripción (por ejemplo, indicar un acompañante de viaje).</w:t>
      </w:r>
    </w:p>
    <w:p w14:paraId="49C868EC" w14:textId="77777777" w:rsidR="000E7DE4" w:rsidRDefault="000E7DE4" w:rsidP="000E7DE4">
      <w:pPr>
        <w:shd w:val="clear" w:color="auto" w:fill="FFFFFF"/>
        <w:spacing w:before="120" w:after="120" w:line="360" w:lineRule="auto"/>
        <w:jc w:val="both"/>
      </w:pPr>
      <w:r>
        <w:t>9- El sistema debe validar que existan cupos disponibles antes de confirmar la inscripción.</w:t>
      </w:r>
    </w:p>
    <w:p w14:paraId="286E0DBD" w14:textId="77777777" w:rsidR="000E7DE4" w:rsidRDefault="000E7DE4" w:rsidP="000E7DE4">
      <w:pPr>
        <w:shd w:val="clear" w:color="auto" w:fill="FFFFFF"/>
        <w:spacing w:before="120" w:after="120" w:line="360" w:lineRule="auto"/>
        <w:jc w:val="both"/>
      </w:pPr>
      <w:r>
        <w:t>10- El sistema debe validar que el usuario cumpla con las limitaciones del retiro antes de confirmar la inscripción.</w:t>
      </w:r>
    </w:p>
    <w:p w14:paraId="2111C3A2" w14:textId="77777777" w:rsidR="000E7DE4" w:rsidRDefault="000E7DE4" w:rsidP="000E7DE4">
      <w:pPr>
        <w:shd w:val="clear" w:color="auto" w:fill="FFFFFF"/>
        <w:spacing w:before="120" w:after="120" w:line="360" w:lineRule="auto"/>
        <w:jc w:val="both"/>
      </w:pPr>
      <w:r>
        <w:t>11- El sistema debe registrar el método de pago seleccionado por el usuario al momento de inscribirse.</w:t>
      </w:r>
    </w:p>
    <w:p w14:paraId="418AEBA1" w14:textId="0BAAE441" w:rsidR="000E7DE4" w:rsidRDefault="000E7DE4" w:rsidP="000E7DE4">
      <w:pPr>
        <w:shd w:val="clear" w:color="auto" w:fill="FFFFFF"/>
        <w:spacing w:before="120" w:after="120" w:line="360" w:lineRule="auto"/>
        <w:jc w:val="both"/>
      </w:pPr>
      <w:r>
        <w:t>12- El sistema debe permitir cancelar la inscripción a un retiro previamente registrado.</w:t>
      </w:r>
    </w:p>
    <w:p w14:paraId="36034A2F" w14:textId="77777777" w:rsidR="000E7DE4" w:rsidRDefault="000E7DE4" w:rsidP="000E7DE4">
      <w:pPr>
        <w:shd w:val="clear" w:color="auto" w:fill="FFFFFF"/>
        <w:spacing w:before="120" w:after="120" w:line="360" w:lineRule="auto"/>
        <w:jc w:val="both"/>
      </w:pPr>
    </w:p>
    <w:p w14:paraId="4C951B73" w14:textId="71314EDA" w:rsidR="000E7DE4" w:rsidRDefault="000E7DE4" w:rsidP="000E7DE4">
      <w:pPr>
        <w:shd w:val="clear" w:color="auto" w:fill="FFFFFF"/>
        <w:spacing w:before="120" w:after="120" w:line="360" w:lineRule="auto"/>
        <w:jc w:val="both"/>
      </w:pPr>
      <w:r>
        <w:t>Agenda:</w:t>
      </w:r>
    </w:p>
    <w:p w14:paraId="0F4AE96A" w14:textId="77777777" w:rsidR="000E7DE4" w:rsidRDefault="000E7DE4" w:rsidP="000E7DE4">
      <w:pPr>
        <w:shd w:val="clear" w:color="auto" w:fill="FFFFFF"/>
        <w:spacing w:before="120" w:after="120" w:line="360" w:lineRule="auto"/>
        <w:jc w:val="both"/>
      </w:pPr>
      <w:r>
        <w:t>13- El sistema debe contar con una agenda que muestre todos los retiros a los que el usuario está inscripto.</w:t>
      </w:r>
    </w:p>
    <w:p w14:paraId="47E94ACB" w14:textId="77777777" w:rsidR="000E7DE4" w:rsidRDefault="000E7DE4" w:rsidP="000E7DE4">
      <w:pPr>
        <w:shd w:val="clear" w:color="auto" w:fill="FFFFFF"/>
        <w:spacing w:before="120" w:after="120" w:line="360" w:lineRule="auto"/>
        <w:jc w:val="both"/>
      </w:pPr>
      <w:r>
        <w:lastRenderedPageBreak/>
        <w:t>14- El sistema debe mostrar, en la agenda, la duración de cada retiro al que el usuario está inscripto.</w:t>
      </w:r>
    </w:p>
    <w:p w14:paraId="5BE72BEE" w14:textId="77777777" w:rsidR="000E7DE4" w:rsidRDefault="000E7DE4" w:rsidP="000E7DE4">
      <w:pPr>
        <w:shd w:val="clear" w:color="auto" w:fill="FFFFFF"/>
        <w:spacing w:before="120" w:after="120" w:line="360" w:lineRule="auto"/>
        <w:jc w:val="both"/>
      </w:pPr>
      <w:r>
        <w:t>15- El sistema debe actualizar automáticamente la agenda cuando se realice una nueva inscripción o cancelación.</w:t>
      </w:r>
    </w:p>
    <w:p w14:paraId="196A5D4F" w14:textId="188CEB73" w:rsidR="000E7DE4" w:rsidRDefault="000E7DE4" w:rsidP="000E7DE4">
      <w:pPr>
        <w:shd w:val="clear" w:color="auto" w:fill="FFFFFF"/>
        <w:spacing w:before="120" w:after="120" w:line="360" w:lineRule="auto"/>
        <w:jc w:val="both"/>
      </w:pPr>
      <w:r>
        <w:t>Control de gastos:</w:t>
      </w:r>
    </w:p>
    <w:p w14:paraId="208A5D4B" w14:textId="77777777" w:rsidR="000E7DE4" w:rsidRDefault="000E7DE4" w:rsidP="000E7DE4">
      <w:pPr>
        <w:shd w:val="clear" w:color="auto" w:fill="FFFFFF"/>
        <w:spacing w:before="120" w:after="120" w:line="360" w:lineRule="auto"/>
        <w:jc w:val="both"/>
      </w:pPr>
      <w:r>
        <w:t>16- El sistema debe contar con un apartado que muestre el total de gastos incurridos en retiros por cada cliente.</w:t>
      </w:r>
    </w:p>
    <w:p w14:paraId="088983FF" w14:textId="7729C58F" w:rsidR="000E7DE4" w:rsidRPr="007350C3" w:rsidRDefault="000E7DE4" w:rsidP="000E7DE4">
      <w:pPr>
        <w:shd w:val="clear" w:color="auto" w:fill="FFFFFF"/>
        <w:spacing w:before="120" w:after="120" w:line="360" w:lineRule="auto"/>
        <w:jc w:val="both"/>
      </w:pPr>
      <w:r>
        <w:t>17- El sistema debe mostrar el detalle del gasto correspondiente a cada retiro, a fin de facilitar el control económico del cliente.</w:t>
      </w:r>
    </w:p>
    <w:p w14:paraId="07F83470" w14:textId="535291EB" w:rsidR="009079BF" w:rsidRDefault="009079BF">
      <w:pPr>
        <w:shd w:val="clear" w:color="auto" w:fill="FFFFFF"/>
        <w:spacing w:before="120" w:after="120" w:line="360" w:lineRule="auto"/>
        <w:jc w:val="both"/>
      </w:pPr>
      <w:bookmarkStart w:id="0" w:name="_GoBack"/>
      <w:bookmarkEnd w:id="0"/>
    </w:p>
    <w:p w14:paraId="606D9652" w14:textId="77777777" w:rsidR="001A3DE6" w:rsidRPr="001A3DE6" w:rsidRDefault="001A3DE6">
      <w:pPr>
        <w:shd w:val="clear" w:color="auto" w:fill="FFFFFF"/>
        <w:spacing w:before="120" w:after="120" w:line="360" w:lineRule="auto"/>
        <w:jc w:val="both"/>
        <w:rPr>
          <w:u w:val="single"/>
        </w:rPr>
      </w:pPr>
      <w:r w:rsidRPr="001A3DE6">
        <w:rPr>
          <w:u w:val="single"/>
        </w:rPr>
        <w:t>Objetivo del dominio</w:t>
      </w:r>
    </w:p>
    <w:p w14:paraId="19928694" w14:textId="7CD6F41B" w:rsidR="007350C3" w:rsidRPr="007350C3" w:rsidRDefault="001A3DE6">
      <w:pPr>
        <w:shd w:val="clear" w:color="auto" w:fill="FFFFFF"/>
        <w:spacing w:before="120" w:after="120" w:line="360" w:lineRule="auto"/>
        <w:jc w:val="both"/>
      </w:pPr>
      <w:r>
        <w:t xml:space="preserve">   </w:t>
      </w:r>
      <w:r w:rsidR="007350C3" w:rsidRPr="007350C3">
        <w:t xml:space="preserve"> El objetivo principal es facilitar la organización de la información brindada por los usuarios en base a los retiros que participa y un mejor control sobre los gastos y planificaciones a futuros planes de retiro.</w:t>
      </w:r>
    </w:p>
    <w:p w14:paraId="7C0D0E2C" w14:textId="2258B0FB" w:rsidR="007350C3" w:rsidRDefault="007350C3">
      <w:pPr>
        <w:shd w:val="clear" w:color="auto" w:fill="FFFFFF"/>
        <w:spacing w:before="120" w:after="120" w:line="360" w:lineRule="auto"/>
        <w:jc w:val="both"/>
      </w:pPr>
    </w:p>
    <w:p w14:paraId="3F0D89C0" w14:textId="77777777" w:rsidR="009079BF" w:rsidRDefault="000E7DE4">
      <w:pPr>
        <w:shd w:val="clear" w:color="auto" w:fill="FFFFFF"/>
        <w:spacing w:before="120" w:after="120" w:line="360" w:lineRule="auto"/>
        <w:jc w:val="both"/>
      </w:pPr>
      <w:r>
        <w:lastRenderedPageBreak/>
        <w:pict w14:anchorId="574FD8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389.25pt">
            <v:imagedata r:id="rId18" o:title="TPI - ASI"/>
          </v:shape>
        </w:pict>
      </w:r>
    </w:p>
    <w:p w14:paraId="3F8A4E72" w14:textId="056A7048" w:rsidR="009079BF" w:rsidRDefault="009079BF">
      <w:pPr>
        <w:shd w:val="clear" w:color="auto" w:fill="FFFFFF"/>
        <w:spacing w:before="120" w:after="120" w:line="360" w:lineRule="auto"/>
        <w:jc w:val="both"/>
      </w:pPr>
    </w:p>
    <w:p w14:paraId="5F62325A" w14:textId="55328960" w:rsidR="009079BF" w:rsidRDefault="009079BF">
      <w:pPr>
        <w:shd w:val="clear" w:color="auto" w:fill="FFFFFF"/>
        <w:spacing w:before="120" w:after="120" w:line="360" w:lineRule="auto"/>
        <w:jc w:val="both"/>
      </w:pPr>
    </w:p>
    <w:p w14:paraId="0ECD0A2F" w14:textId="6B0C6C89" w:rsidR="009079BF" w:rsidRDefault="009079BF">
      <w:pPr>
        <w:shd w:val="clear" w:color="auto" w:fill="FFFFFF"/>
        <w:spacing w:before="120" w:after="120" w:line="360" w:lineRule="auto"/>
        <w:jc w:val="both"/>
      </w:pPr>
    </w:p>
    <w:p w14:paraId="56ACBE34" w14:textId="3C09A33D" w:rsidR="009079BF" w:rsidRDefault="009079BF">
      <w:pPr>
        <w:shd w:val="clear" w:color="auto" w:fill="FFFFFF"/>
        <w:spacing w:before="120" w:after="120" w:line="360" w:lineRule="auto"/>
        <w:jc w:val="both"/>
      </w:pPr>
    </w:p>
    <w:p w14:paraId="58C82689" w14:textId="77777777" w:rsidR="009079BF" w:rsidRDefault="009079BF">
      <w:pPr>
        <w:shd w:val="clear" w:color="auto" w:fill="FFFFFF"/>
        <w:spacing w:before="120" w:after="120" w:line="360" w:lineRule="auto"/>
        <w:jc w:val="both"/>
      </w:pPr>
    </w:p>
    <w:sectPr w:rsidR="009079BF">
      <w:headerReference w:type="default" r:id="rId19"/>
      <w:footerReference w:type="default" r:id="rId2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7E2FF1" w14:textId="77777777" w:rsidR="00EF77E7" w:rsidRDefault="00EF77E7">
      <w:pPr>
        <w:spacing w:line="240" w:lineRule="auto"/>
      </w:pPr>
      <w:r>
        <w:separator/>
      </w:r>
    </w:p>
  </w:endnote>
  <w:endnote w:type="continuationSeparator" w:id="0">
    <w:p w14:paraId="093D5829" w14:textId="77777777" w:rsidR="00EF77E7" w:rsidRDefault="00EF77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6A424FD-11C1-4D49-8AB8-6231AAF1C2C5}"/>
  </w:font>
  <w:font w:name="Calibri">
    <w:panose1 w:val="020F0502020204030204"/>
    <w:charset w:val="00"/>
    <w:family w:val="swiss"/>
    <w:pitch w:val="variable"/>
    <w:sig w:usb0="E4002EFF" w:usb1="C000247B" w:usb2="00000009" w:usb3="00000000" w:csb0="000001FF" w:csb1="00000000"/>
    <w:embedRegular r:id="rId2" w:fontKey="{2AD12C37-6561-432F-A495-DECC81FF4821}"/>
  </w:font>
  <w:font w:name="Cambria">
    <w:panose1 w:val="02040503050406030204"/>
    <w:charset w:val="00"/>
    <w:family w:val="roman"/>
    <w:pitch w:val="variable"/>
    <w:sig w:usb0="E00006FF" w:usb1="420024FF" w:usb2="02000000" w:usb3="00000000" w:csb0="0000019F" w:csb1="00000000"/>
    <w:embedRegular r:id="rId3" w:fontKey="{6E5C5D2F-DFE9-46DB-B52D-D4DE9251A0C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32974E" w14:textId="77777777" w:rsidR="002B5B90" w:rsidRDefault="002B5B90"/>
  <w:p w14:paraId="1BE37643" w14:textId="77777777" w:rsidR="002B5B90" w:rsidRDefault="00EF77E7">
    <w:r>
      <w:pict w14:anchorId="23BADEAF">
        <v:rect id="_x0000_i1027"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w:t>
    </w:r>
    <w:proofErr w:type="spellStart"/>
    <w:r>
      <w:t>Fabatia</w:t>
    </w:r>
    <w:proofErr w:type="spellEnd"/>
    <w:r>
      <w:t xml:space="preserve"> - </w:t>
    </w:r>
    <w:proofErr w:type="spellStart"/>
    <w:r>
      <w:t>Grecco</w:t>
    </w:r>
    <w:proofErr w:type="spellEnd"/>
    <w:r>
      <w:t xml:space="preserve"> - Ibarra - Loyola - </w:t>
    </w:r>
    <w:proofErr w:type="spellStart"/>
    <w:r>
      <w:t>Pradella</w:t>
    </w:r>
    <w:proofErr w:type="spellEnd"/>
    <w:r>
      <w:t xml:space="preserve"> - </w:t>
    </w:r>
    <w:proofErr w:type="spellStart"/>
    <w:r>
      <w:t>Vigoni</w:t>
    </w:r>
    <w:proofErr w:type="spellEnd"/>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3439CA" w14:textId="77777777" w:rsidR="00EF77E7" w:rsidRDefault="00EF77E7">
      <w:pPr>
        <w:spacing w:line="240" w:lineRule="auto"/>
      </w:pPr>
      <w:r>
        <w:separator/>
      </w:r>
    </w:p>
  </w:footnote>
  <w:footnote w:type="continuationSeparator" w:id="0">
    <w:p w14:paraId="014A8498" w14:textId="77777777" w:rsidR="00EF77E7" w:rsidRDefault="00EF77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AR"/>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EF77E7">
    <w:r>
      <w:pict w14:anchorId="5CC8F063">
        <v:rect id="_x0000_i1026" style="width:0;height:1.5pt" o:hralign="center" o:hrstd="t" o:hr="t" fillcolor="#a0a0a0" stroked="f"/>
      </w:pict>
    </w:r>
  </w:p>
  <w:p w14:paraId="422CF9E2" w14:textId="77777777" w:rsidR="002B5B90" w:rsidRDefault="002B5B9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B90"/>
    <w:rsid w:val="000E7DE4"/>
    <w:rsid w:val="001A3DE6"/>
    <w:rsid w:val="002B5B90"/>
    <w:rsid w:val="002D3357"/>
    <w:rsid w:val="006F4035"/>
    <w:rsid w:val="007350C3"/>
    <w:rsid w:val="008840CA"/>
    <w:rsid w:val="009079BF"/>
    <w:rsid w:val="00CB04D6"/>
    <w:rsid w:val="00EF77E7"/>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arriola2013@gmail.com" TargetMode="External"/><Relationship Id="rId13" Type="http://schemas.openxmlformats.org/officeDocument/2006/relationships/hyperlink" Target="mailto:Agustingpradella002@gmail.com" TargetMode="External"/><Relationship Id="rId18" Type="http://schemas.openxmlformats.org/officeDocument/2006/relationships/image" Target="media/image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mailto:loyolamartin863@gmail.com" TargetMode="External"/><Relationship Id="rId17" Type="http://schemas.openxmlformats.org/officeDocument/2006/relationships/hyperlink" Target="https://retirosdesilencioenargentina.org/" TargetMode="External"/><Relationship Id="rId2" Type="http://schemas.openxmlformats.org/officeDocument/2006/relationships/settings" Target="settings.xml"/><Relationship Id="rId16" Type="http://schemas.openxmlformats.org/officeDocument/2006/relationships/hyperlink" Target="https://www.casasdeconvivencias.org.ar/"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mailto:mauriciothomasibarra@gmailm.com" TargetMode="External"/><Relationship Id="rId5" Type="http://schemas.openxmlformats.org/officeDocument/2006/relationships/endnotes" Target="endnotes.xml"/><Relationship Id="rId15" Type="http://schemas.openxmlformats.org/officeDocument/2006/relationships/hyperlink" Target="https://retirosargentina.com.ar/retiros" TargetMode="External"/><Relationship Id="rId10" Type="http://schemas.openxmlformats.org/officeDocument/2006/relationships/hyperlink" Target="mailto:juanignaciogrecco@hotmail.com"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mailto:franefaba@gmail.com" TargetMode="External"/><Relationship Id="rId14" Type="http://schemas.openxmlformats.org/officeDocument/2006/relationships/hyperlink" Target="mailto:tinchovigoni@gmail.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7</Pages>
  <Words>916</Words>
  <Characters>5040</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Graciela</cp:lastModifiedBy>
  <cp:revision>7</cp:revision>
  <dcterms:created xsi:type="dcterms:W3CDTF">2026-08-12T23:24:00Z</dcterms:created>
  <dcterms:modified xsi:type="dcterms:W3CDTF">2026-08-15T21:42:00Z</dcterms:modified>
</cp:coreProperties>
</file>