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D1" w:rsidRDefault="00687FD1" w:rsidP="00687FD1"/>
    <w:p w:rsidR="007A6007" w:rsidRDefault="007A6007" w:rsidP="00687FD1">
      <w:r>
        <w:t xml:space="preserve">Oracle </w:t>
      </w:r>
      <w:r>
        <w:rPr>
          <w:rFonts w:hint="eastAsia"/>
        </w:rPr>
        <w:t>的使用</w:t>
      </w:r>
    </w:p>
    <w:p w:rsidR="007A6007" w:rsidRDefault="007A6007" w:rsidP="00687FD1"/>
    <w:p w:rsidR="007A6007" w:rsidRDefault="007A6007" w:rsidP="007A6007">
      <w:pPr>
        <w:pStyle w:val="1"/>
      </w:pPr>
      <w:r>
        <w:rPr>
          <w:rFonts w:hint="eastAsia"/>
        </w:rPr>
        <w:t>基本使用</w:t>
      </w:r>
    </w:p>
    <w:p w:rsidR="007A6007" w:rsidRDefault="007A6007" w:rsidP="007A6007">
      <w:pPr>
        <w:pStyle w:val="2"/>
      </w:pPr>
      <w:r>
        <w:rPr>
          <w:rFonts w:hint="eastAsia"/>
        </w:rPr>
        <w:t>导入数据</w:t>
      </w:r>
    </w:p>
    <w:p w:rsidR="007A6007" w:rsidRDefault="007A6007" w:rsidP="007A6007"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t xml:space="preserve">command window  ---  </w:t>
      </w:r>
    </w:p>
    <w:p w:rsidR="007A6007" w:rsidRDefault="007A6007" w:rsidP="007A6007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文件路径</w:t>
      </w:r>
      <w:r>
        <w:rPr>
          <w:rFonts w:hint="eastAsia"/>
        </w:rPr>
        <w:t xml:space="preserve"> </w:t>
      </w:r>
      <w:r>
        <w:rPr>
          <w:rFonts w:hint="eastAsia"/>
        </w:rPr>
        <w:t>即可导入</w:t>
      </w:r>
      <w:proofErr w:type="spellStart"/>
      <w:r>
        <w:rPr>
          <w:rFonts w:hint="eastAsia"/>
        </w:rPr>
        <w:t>sql</w:t>
      </w:r>
      <w:proofErr w:type="spellEnd"/>
    </w:p>
    <w:p w:rsidR="008B5B43" w:rsidRDefault="008B5B43" w:rsidP="007A6007"/>
    <w:p w:rsidR="008B5B43" w:rsidRPr="007A6007" w:rsidRDefault="008B5B43" w:rsidP="007A6007"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t>sql</w:t>
      </w:r>
      <w:proofErr w:type="spellEnd"/>
      <w:r>
        <w:t xml:space="preserve">  </w:t>
      </w:r>
      <w:r>
        <w:rPr>
          <w:rFonts w:hint="eastAsia"/>
        </w:rPr>
        <w:t>可以省略</w:t>
      </w:r>
    </w:p>
    <w:p w:rsidR="007A6007" w:rsidRDefault="008B5B43" w:rsidP="007A6007">
      <w:r>
        <w:rPr>
          <w:noProof/>
        </w:rPr>
        <w:drawing>
          <wp:inline distT="0" distB="0" distL="0" distR="0" wp14:anchorId="2EB9A0EE" wp14:editId="76370B9A">
            <wp:extent cx="8523809" cy="531428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3809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3" w:rsidRDefault="008B5B43" w:rsidP="007A6007"/>
    <w:p w:rsidR="0088788B" w:rsidRDefault="0088788B" w:rsidP="007A6007"/>
    <w:p w:rsidR="0088788B" w:rsidRDefault="0088788B" w:rsidP="007A6007">
      <w:r>
        <w:rPr>
          <w:rFonts w:hint="eastAsia"/>
        </w:rPr>
        <w:t>也可以使用</w:t>
      </w:r>
      <w:r>
        <w:rPr>
          <w:rFonts w:hint="eastAsia"/>
        </w:rPr>
        <w:t xml:space="preserve"> </w:t>
      </w:r>
    </w:p>
    <w:p w:rsidR="0088788B" w:rsidRDefault="0088788B" w:rsidP="007A6007">
      <w:r>
        <w:t>T</w:t>
      </w:r>
      <w:r>
        <w:rPr>
          <w:rFonts w:hint="eastAsia"/>
        </w:rPr>
        <w:t>ools</w:t>
      </w:r>
      <w:r>
        <w:t xml:space="preserve"> – import table</w:t>
      </w:r>
    </w:p>
    <w:p w:rsidR="0088788B" w:rsidRDefault="0088788B" w:rsidP="007A6007"/>
    <w:p w:rsidR="0088788B" w:rsidRDefault="0088788B" w:rsidP="007A6007">
      <w:r>
        <w:rPr>
          <w:rFonts w:hint="eastAsia"/>
        </w:rPr>
        <w:t>选择合适的文件</w:t>
      </w:r>
    </w:p>
    <w:p w:rsidR="0088788B" w:rsidRDefault="0088788B" w:rsidP="007A6007">
      <w:r>
        <w:rPr>
          <w:rFonts w:hint="eastAsia"/>
        </w:rPr>
        <w:t>执行导入</w:t>
      </w:r>
    </w:p>
    <w:p w:rsidR="008B5B43" w:rsidRDefault="008B5B43" w:rsidP="007A6007"/>
    <w:p w:rsidR="008B5B43" w:rsidRDefault="0088788B" w:rsidP="007A6007">
      <w:r>
        <w:rPr>
          <w:noProof/>
        </w:rPr>
        <w:drawing>
          <wp:inline distT="0" distB="0" distL="0" distR="0" wp14:anchorId="053B0DCF" wp14:editId="6A4A3C35">
            <wp:extent cx="18285714" cy="10285714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4" cy="10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3" w:rsidRPr="007A6007" w:rsidRDefault="008B5B43" w:rsidP="007A6007"/>
    <w:p w:rsidR="007A6007" w:rsidRDefault="00927519" w:rsidP="00927519">
      <w:pPr>
        <w:pStyle w:val="2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</w:p>
    <w:p w:rsidR="00927519" w:rsidRDefault="00927519" w:rsidP="00687FD1"/>
    <w:p w:rsidR="00927519" w:rsidRDefault="00AE0D0A" w:rsidP="00687FD1">
      <w:r>
        <w:rPr>
          <w:rFonts w:hint="eastAsia"/>
        </w:rPr>
        <w:t>选择</w:t>
      </w:r>
      <w:r>
        <w:rPr>
          <w:rFonts w:hint="eastAsia"/>
        </w:rPr>
        <w:t>tool</w:t>
      </w:r>
      <w:r>
        <w:t xml:space="preserve">  export tables  </w:t>
      </w:r>
    </w:p>
    <w:p w:rsidR="00927519" w:rsidRDefault="00AE0D0A" w:rsidP="00687FD1">
      <w:r>
        <w:rPr>
          <w:noProof/>
        </w:rPr>
        <w:drawing>
          <wp:inline distT="0" distB="0" distL="0" distR="0" wp14:anchorId="35DD629C" wp14:editId="6EFEEB8A">
            <wp:extent cx="7657143" cy="915238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9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19" w:rsidRDefault="00927519" w:rsidP="00687FD1"/>
    <w:p w:rsidR="00927519" w:rsidRDefault="00927519" w:rsidP="00687FD1"/>
    <w:p w:rsidR="00AF0B0E" w:rsidRDefault="00AF0B0E" w:rsidP="00687FD1">
      <w:r>
        <w:rPr>
          <w:rFonts w:hint="eastAsia"/>
        </w:rPr>
        <w:t>选择需要导出的问价</w:t>
      </w:r>
      <w:r>
        <w:rPr>
          <w:rFonts w:hint="eastAsia"/>
        </w:rPr>
        <w:t xml:space="preserve"> </w:t>
      </w:r>
      <w:r>
        <w:rPr>
          <w:rFonts w:hint="eastAsia"/>
        </w:rPr>
        <w:t>，文件路径，执行导出</w:t>
      </w:r>
    </w:p>
    <w:p w:rsidR="00927519" w:rsidRDefault="00AF0B0E" w:rsidP="00687FD1">
      <w:r>
        <w:rPr>
          <w:rFonts w:hint="eastAsia"/>
        </w:rPr>
        <w:t>操作</w:t>
      </w:r>
    </w:p>
    <w:p w:rsidR="00927519" w:rsidRDefault="00927519" w:rsidP="00687FD1"/>
    <w:p w:rsidR="00927519" w:rsidRDefault="003755C4" w:rsidP="00687FD1">
      <w:r>
        <w:rPr>
          <w:noProof/>
        </w:rPr>
        <w:drawing>
          <wp:inline distT="0" distB="0" distL="0" distR="0">
            <wp:extent cx="13001625" cy="6686550"/>
            <wp:effectExtent l="0" t="0" r="9525" b="0"/>
            <wp:docPr id="5" name="图片 5" descr="https://images2017.cnblogs.com/blog/523400/201801/523400-20180112110125472-1887804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523400/201801/523400-20180112110125472-18878049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6007" w:rsidRDefault="007A6007" w:rsidP="00687FD1"/>
    <w:p w:rsidR="007A6007" w:rsidRPr="00AA62CA" w:rsidRDefault="007A6007" w:rsidP="00687FD1"/>
    <w:sectPr w:rsidR="007A6007" w:rsidRPr="00AA62CA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A4E" w:rsidRDefault="00BF3A4E">
      <w:pPr>
        <w:spacing w:line="240" w:lineRule="auto"/>
      </w:pPr>
      <w:r>
        <w:separator/>
      </w:r>
    </w:p>
  </w:endnote>
  <w:endnote w:type="continuationSeparator" w:id="0">
    <w:p w:rsidR="00BF3A4E" w:rsidRDefault="00BF3A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A4E" w:rsidRDefault="00BF3A4E">
      <w:pPr>
        <w:spacing w:line="240" w:lineRule="auto"/>
      </w:pPr>
      <w:r>
        <w:separator/>
      </w:r>
    </w:p>
  </w:footnote>
  <w:footnote w:type="continuationSeparator" w:id="0">
    <w:p w:rsidR="00BF3A4E" w:rsidRDefault="00BF3A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3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9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5"/>
  </w:num>
  <w:num w:numId="5">
    <w:abstractNumId w:val="4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14"/>
  </w:num>
  <w:num w:numId="11">
    <w:abstractNumId w:val="13"/>
  </w:num>
  <w:num w:numId="12">
    <w:abstractNumId w:val="6"/>
  </w:num>
  <w:num w:numId="13">
    <w:abstractNumId w:val="3"/>
  </w:num>
  <w:num w:numId="14">
    <w:abstractNumId w:val="2"/>
  </w:num>
  <w:num w:numId="15">
    <w:abstractNumId w:val="17"/>
  </w:num>
  <w:num w:numId="16">
    <w:abstractNumId w:val="9"/>
  </w:num>
  <w:num w:numId="17">
    <w:abstractNumId w:val="9"/>
  </w:num>
  <w:num w:numId="18">
    <w:abstractNumId w:val="0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B20AC"/>
    <w:rsid w:val="000E437F"/>
    <w:rsid w:val="000F5524"/>
    <w:rsid w:val="001400B3"/>
    <w:rsid w:val="00172A27"/>
    <w:rsid w:val="00194EE9"/>
    <w:rsid w:val="001A3D8C"/>
    <w:rsid w:val="0022526B"/>
    <w:rsid w:val="00247879"/>
    <w:rsid w:val="00260ED4"/>
    <w:rsid w:val="00270143"/>
    <w:rsid w:val="002C4F34"/>
    <w:rsid w:val="002E2650"/>
    <w:rsid w:val="002E7452"/>
    <w:rsid w:val="00336635"/>
    <w:rsid w:val="00347CFE"/>
    <w:rsid w:val="0036053C"/>
    <w:rsid w:val="003755C4"/>
    <w:rsid w:val="003F28E8"/>
    <w:rsid w:val="003F7092"/>
    <w:rsid w:val="004E0453"/>
    <w:rsid w:val="0062049C"/>
    <w:rsid w:val="006406A9"/>
    <w:rsid w:val="006462F3"/>
    <w:rsid w:val="00687FD1"/>
    <w:rsid w:val="00743CA5"/>
    <w:rsid w:val="00762253"/>
    <w:rsid w:val="00790D23"/>
    <w:rsid w:val="007A6007"/>
    <w:rsid w:val="0088788B"/>
    <w:rsid w:val="008B5B43"/>
    <w:rsid w:val="008C2447"/>
    <w:rsid w:val="00907E31"/>
    <w:rsid w:val="00927519"/>
    <w:rsid w:val="00967F7C"/>
    <w:rsid w:val="00AA358E"/>
    <w:rsid w:val="00AA62CA"/>
    <w:rsid w:val="00AE0D0A"/>
    <w:rsid w:val="00AF0B0E"/>
    <w:rsid w:val="00AF26E3"/>
    <w:rsid w:val="00B24134"/>
    <w:rsid w:val="00B30053"/>
    <w:rsid w:val="00B60A4C"/>
    <w:rsid w:val="00BA3829"/>
    <w:rsid w:val="00BC02A6"/>
    <w:rsid w:val="00BF3585"/>
    <w:rsid w:val="00BF3A4E"/>
    <w:rsid w:val="00BF52E4"/>
    <w:rsid w:val="00C12633"/>
    <w:rsid w:val="00C47C5E"/>
    <w:rsid w:val="00CC6578"/>
    <w:rsid w:val="00D47071"/>
    <w:rsid w:val="00D56B25"/>
    <w:rsid w:val="00D74B94"/>
    <w:rsid w:val="00DA160A"/>
    <w:rsid w:val="00DA2897"/>
    <w:rsid w:val="00E34119"/>
    <w:rsid w:val="00E56B12"/>
    <w:rsid w:val="00E91094"/>
    <w:rsid w:val="00F30F8A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semiHidden/>
    <w:rsid w:val="00AA62CA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E3FB5D-B207-4777-A890-7FDDE59FC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26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刘 伟</cp:lastModifiedBy>
  <cp:revision>12</cp:revision>
  <dcterms:created xsi:type="dcterms:W3CDTF">2017-04-18T13:28:00Z</dcterms:created>
  <dcterms:modified xsi:type="dcterms:W3CDTF">2020-09-22T02:15:00Z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