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0E" w:rsidRDefault="0021270E" w:rsidP="00030AC1">
      <w:pPr>
        <w:pStyle w:val="NormalWeb"/>
        <w:rPr>
          <w:rFonts w:ascii="CMMI10" w:hAnsi="CMMI10" w:hint="eastAsia"/>
          <w:b/>
          <w:sz w:val="21"/>
          <w:szCs w:val="21"/>
        </w:rPr>
      </w:pPr>
      <w:r>
        <w:rPr>
          <w:rFonts w:ascii="CMMI10" w:hAnsi="CMMI10" w:hint="eastAsia"/>
          <w:b/>
          <w:sz w:val="21"/>
          <w:szCs w:val="21"/>
        </w:rPr>
        <w:t>注意：此题目供同学复习课堂内容，和期末考试没有直接关联</w:t>
      </w:r>
    </w:p>
    <w:p w:rsidR="006B28E5" w:rsidRPr="001348F9" w:rsidRDefault="00D72620" w:rsidP="00030AC1">
      <w:pPr>
        <w:pStyle w:val="NormalWeb"/>
        <w:rPr>
          <w:rFonts w:ascii="CMMI10" w:hAnsi="CMMI10" w:hint="eastAsia"/>
          <w:b/>
          <w:sz w:val="21"/>
          <w:szCs w:val="21"/>
        </w:rPr>
      </w:pPr>
      <w:r>
        <w:rPr>
          <w:rFonts w:ascii="CMMI10" w:hAnsi="CMMI10" w:hint="eastAsia"/>
          <w:b/>
          <w:sz w:val="21"/>
          <w:szCs w:val="21"/>
        </w:rPr>
        <w:t>习题</w:t>
      </w:r>
      <w:r>
        <w:rPr>
          <w:rFonts w:ascii="CMMI10" w:hAnsi="CMMI10" w:hint="eastAsia"/>
          <w:b/>
          <w:sz w:val="21"/>
          <w:szCs w:val="21"/>
        </w:rPr>
        <w:t xml:space="preserve"> 1</w:t>
      </w:r>
    </w:p>
    <w:p w:rsidR="00FC236F" w:rsidRPr="006B28E5" w:rsidRDefault="00FC236F" w:rsidP="006B28E5">
      <w:pPr>
        <w:pStyle w:val="NormalWeb"/>
        <w:rPr>
          <w:sz w:val="21"/>
          <w:szCs w:val="21"/>
        </w:rPr>
      </w:pPr>
      <w:r w:rsidRPr="006B28E5">
        <w:rPr>
          <w:rFonts w:ascii="CMMI10" w:hAnsi="CMMI10" w:hint="eastAsia"/>
          <w:sz w:val="21"/>
          <w:szCs w:val="21"/>
        </w:rPr>
        <w:t>1.</w:t>
      </w:r>
      <w:r w:rsidRPr="006B28E5">
        <w:rPr>
          <w:rFonts w:ascii="CMMI10" w:hAnsi="CMMI10"/>
          <w:sz w:val="21"/>
          <w:szCs w:val="21"/>
        </w:rPr>
        <w:t>求解递归方程</w:t>
      </w:r>
      <w:r w:rsidRPr="006B28E5">
        <w:rPr>
          <w:rFonts w:ascii="CMMI10" w:hAnsi="CMMI10"/>
          <w:sz w:val="21"/>
          <w:szCs w:val="21"/>
        </w:rPr>
        <w:t>T</w:t>
      </w:r>
      <w:r w:rsidRPr="006B28E5">
        <w:rPr>
          <w:rFonts w:ascii="CMR10" w:hAnsi="CMR10"/>
          <w:sz w:val="21"/>
          <w:szCs w:val="21"/>
        </w:rPr>
        <w:t>(</w:t>
      </w:r>
      <w:r w:rsidRPr="006B28E5">
        <w:rPr>
          <w:rFonts w:ascii="CMMI10" w:hAnsi="CMMI10"/>
          <w:sz w:val="21"/>
          <w:szCs w:val="21"/>
        </w:rPr>
        <w:t>n</w:t>
      </w:r>
      <w:r w:rsidRPr="006B28E5">
        <w:rPr>
          <w:rFonts w:ascii="CMR10" w:hAnsi="CMR10"/>
          <w:sz w:val="21"/>
          <w:szCs w:val="21"/>
        </w:rPr>
        <w:t xml:space="preserve">) = </w:t>
      </w:r>
      <w:r w:rsidRPr="006B28E5">
        <w:rPr>
          <w:rFonts w:ascii="CMMI10" w:hAnsi="CMMI10"/>
          <w:sz w:val="21"/>
          <w:szCs w:val="21"/>
        </w:rPr>
        <w:t>T</w:t>
      </w:r>
      <w:r w:rsidRPr="006B28E5">
        <w:rPr>
          <w:rFonts w:ascii="CMR10" w:hAnsi="CMR10"/>
          <w:sz w:val="21"/>
          <w:szCs w:val="21"/>
        </w:rPr>
        <w:t>(5</w:t>
      </w:r>
      <w:r w:rsidRPr="006B28E5">
        <w:rPr>
          <w:rFonts w:ascii="CMMI10" w:hAnsi="CMMI10"/>
          <w:sz w:val="21"/>
          <w:szCs w:val="21"/>
        </w:rPr>
        <w:t>n/</w:t>
      </w:r>
      <w:r w:rsidRPr="006B28E5">
        <w:rPr>
          <w:rFonts w:ascii="CMR10" w:hAnsi="CMR10"/>
          <w:sz w:val="21"/>
          <w:szCs w:val="21"/>
        </w:rPr>
        <w:t xml:space="preserve">6) + </w:t>
      </w:r>
      <w:r w:rsidRPr="006B28E5">
        <w:rPr>
          <w:rFonts w:ascii="CMMI10" w:hAnsi="CMMI10"/>
          <w:sz w:val="21"/>
          <w:szCs w:val="21"/>
        </w:rPr>
        <w:t>n</w:t>
      </w:r>
    </w:p>
    <w:p w:rsidR="00FC236F" w:rsidRPr="006B28E5" w:rsidRDefault="00FC236F" w:rsidP="006B28E5">
      <w:pPr>
        <w:spacing w:before="100" w:beforeAutospacing="1" w:after="100" w:afterAutospacing="1"/>
        <w:rPr>
          <w:szCs w:val="21"/>
        </w:rPr>
      </w:pPr>
      <w:r w:rsidRPr="006B28E5">
        <w:rPr>
          <w:rFonts w:hint="eastAsia"/>
          <w:szCs w:val="21"/>
        </w:rPr>
        <w:t>2.</w:t>
      </w:r>
      <w:r w:rsidRPr="006B28E5">
        <w:rPr>
          <w:rFonts w:hint="eastAsia"/>
          <w:szCs w:val="21"/>
        </w:rPr>
        <w:t>证明或否证明</w:t>
      </w:r>
    </w:p>
    <w:p w:rsidR="00FC236F" w:rsidRPr="006B28E5" w:rsidRDefault="00FC236F" w:rsidP="006B28E5">
      <w:pPr>
        <w:pStyle w:val="NormalWeb"/>
        <w:rPr>
          <w:sz w:val="21"/>
          <w:szCs w:val="21"/>
        </w:rPr>
      </w:pPr>
      <w:r w:rsidRPr="006B28E5">
        <w:rPr>
          <w:noProof/>
          <w:sz w:val="21"/>
          <w:szCs w:val="21"/>
        </w:rPr>
        <w:drawing>
          <wp:inline distT="0" distB="0" distL="0" distR="0" wp14:anchorId="540C5B47" wp14:editId="79169386">
            <wp:extent cx="1837690" cy="238125"/>
            <wp:effectExtent l="0" t="0" r="0" b="9525"/>
            <wp:docPr id="1" name="Picture 1" descr="http://img2.ph.126.net/qo9PyP-3Fmps-fQTVyJpvQ==/24035148261501029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ph.126.net/qo9PyP-3Fmps-fQTVyJpvQ==/240351482615010298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7690" cy="238125"/>
                    </a:xfrm>
                    <a:prstGeom prst="rect">
                      <a:avLst/>
                    </a:prstGeom>
                    <a:noFill/>
                    <a:ln>
                      <a:noFill/>
                    </a:ln>
                  </pic:spPr>
                </pic:pic>
              </a:graphicData>
            </a:graphic>
          </wp:inline>
        </w:drawing>
      </w:r>
    </w:p>
    <w:p w:rsidR="006B28E5" w:rsidRPr="006B28E5" w:rsidRDefault="001652DF" w:rsidP="006B28E5">
      <w:pPr>
        <w:pStyle w:val="NormalWeb"/>
        <w:rPr>
          <w:sz w:val="21"/>
          <w:szCs w:val="21"/>
        </w:rPr>
      </w:pPr>
      <w:r w:rsidRPr="006B28E5">
        <w:rPr>
          <w:rFonts w:hint="eastAsia"/>
          <w:sz w:val="21"/>
          <w:szCs w:val="21"/>
        </w:rPr>
        <w:t xml:space="preserve">3. </w:t>
      </w:r>
      <w:r w:rsidR="006B28E5" w:rsidRPr="006B28E5">
        <w:rPr>
          <w:sz w:val="21"/>
          <w:szCs w:val="21"/>
        </w:rPr>
        <w:t>证明：设k是任意常数正整数，则</w:t>
      </w:r>
      <w:r w:rsidR="006B28E5" w:rsidRPr="006B28E5">
        <w:rPr>
          <w:noProof/>
          <w:sz w:val="21"/>
          <w:szCs w:val="21"/>
        </w:rPr>
        <w:drawing>
          <wp:inline distT="0" distB="0" distL="0" distR="0" wp14:anchorId="7226689F" wp14:editId="4688A003">
            <wp:extent cx="944880" cy="264160"/>
            <wp:effectExtent l="0" t="0" r="7620" b="2540"/>
            <wp:docPr id="2" name="Picture 2" descr="http://img1.ph.126.net/vfLpxNQ1YyiM7tE0a1lI2w==/6619107278212151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ph.126.net/vfLpxNQ1YyiM7tE0a1lI2w==/661910727821215178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4880" cy="264160"/>
                    </a:xfrm>
                    <a:prstGeom prst="rect">
                      <a:avLst/>
                    </a:prstGeom>
                    <a:noFill/>
                    <a:ln>
                      <a:noFill/>
                    </a:ln>
                  </pic:spPr>
                </pic:pic>
              </a:graphicData>
            </a:graphic>
          </wp:inline>
        </w:drawing>
      </w:r>
    </w:p>
    <w:p w:rsidR="00FC236F" w:rsidRPr="006B28E5" w:rsidRDefault="006B28E5" w:rsidP="006B28E5">
      <w:pPr>
        <w:spacing w:before="100" w:beforeAutospacing="1" w:after="100" w:afterAutospacing="1"/>
        <w:rPr>
          <w:szCs w:val="21"/>
        </w:rPr>
      </w:pPr>
      <w:r w:rsidRPr="006B28E5">
        <w:rPr>
          <w:rFonts w:hint="eastAsia"/>
          <w:szCs w:val="21"/>
        </w:rPr>
        <w:t xml:space="preserve">4. </w:t>
      </w:r>
      <w:r w:rsidRPr="006B28E5">
        <w:rPr>
          <w:szCs w:val="21"/>
        </w:rPr>
        <w:t>证明：</w:t>
      </w:r>
      <w:r w:rsidRPr="006B28E5">
        <w:rPr>
          <w:noProof/>
          <w:szCs w:val="21"/>
        </w:rPr>
        <w:drawing>
          <wp:inline distT="0" distB="0" distL="0" distR="0" wp14:anchorId="026F5D7F" wp14:editId="056292C7">
            <wp:extent cx="3028950" cy="238125"/>
            <wp:effectExtent l="0" t="0" r="0" b="9525"/>
            <wp:docPr id="3" name="Picture 3" descr="http://img1.ph.126.net/HEOC_dNRZkIsex8fUbaSzQ==/1134625631138467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1.ph.126.net/HEOC_dNRZkIsex8fUbaSzQ==/11346256311384677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238125"/>
                    </a:xfrm>
                    <a:prstGeom prst="rect">
                      <a:avLst/>
                    </a:prstGeom>
                    <a:noFill/>
                    <a:ln>
                      <a:noFill/>
                    </a:ln>
                  </pic:spPr>
                </pic:pic>
              </a:graphicData>
            </a:graphic>
          </wp:inline>
        </w:drawing>
      </w:r>
    </w:p>
    <w:p w:rsidR="006B28E5" w:rsidRPr="006B28E5" w:rsidRDefault="006B28E5" w:rsidP="006B28E5">
      <w:pPr>
        <w:pStyle w:val="NormalWeb"/>
        <w:rPr>
          <w:sz w:val="21"/>
          <w:szCs w:val="21"/>
        </w:rPr>
      </w:pPr>
      <w:r w:rsidRPr="006B28E5">
        <w:rPr>
          <w:rFonts w:hint="eastAsia"/>
          <w:sz w:val="21"/>
          <w:szCs w:val="21"/>
        </w:rPr>
        <w:t xml:space="preserve">5. </w:t>
      </w:r>
      <w:r w:rsidRPr="006B28E5">
        <w:rPr>
          <w:sz w:val="21"/>
          <w:szCs w:val="21"/>
        </w:rPr>
        <w:t>求解递归方程</w:t>
      </w:r>
      <w:r w:rsidRPr="006B28E5">
        <w:rPr>
          <w:noProof/>
          <w:sz w:val="21"/>
          <w:szCs w:val="21"/>
        </w:rPr>
        <w:drawing>
          <wp:inline distT="0" distB="0" distL="0" distR="0" wp14:anchorId="31A59445" wp14:editId="3835D97A">
            <wp:extent cx="1525270" cy="238125"/>
            <wp:effectExtent l="0" t="0" r="0" b="9525"/>
            <wp:docPr id="4" name="Picture 4" descr="http://img0.ph.126.net/kJMcYMRGdByJUBvr9QspfQ==/2439825098145114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0.ph.126.net/kJMcYMRGdByJUBvr9QspfQ==/24398250981451146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5270" cy="238125"/>
                    </a:xfrm>
                    <a:prstGeom prst="rect">
                      <a:avLst/>
                    </a:prstGeom>
                    <a:noFill/>
                    <a:ln>
                      <a:noFill/>
                    </a:ln>
                  </pic:spPr>
                </pic:pic>
              </a:graphicData>
            </a:graphic>
          </wp:inline>
        </w:drawing>
      </w:r>
    </w:p>
    <w:p w:rsidR="006B28E5" w:rsidRPr="006B28E5" w:rsidRDefault="006B28E5" w:rsidP="006B28E5">
      <w:pPr>
        <w:pStyle w:val="NormalWeb"/>
        <w:rPr>
          <w:sz w:val="21"/>
          <w:szCs w:val="21"/>
        </w:rPr>
      </w:pPr>
      <w:r w:rsidRPr="006B28E5">
        <w:rPr>
          <w:rFonts w:hint="eastAsia"/>
          <w:sz w:val="21"/>
          <w:szCs w:val="21"/>
        </w:rPr>
        <w:t>6. 对于平面上的两个点</w:t>
      </w:r>
      <w:r w:rsidRPr="006B28E5">
        <w:rPr>
          <w:rFonts w:ascii="CharterBT-Roman" w:hAnsi="CharterBT-Roman"/>
          <w:sz w:val="21"/>
          <w:szCs w:val="21"/>
        </w:rPr>
        <w:t>p1=(x1, y1)</w:t>
      </w:r>
      <w:r w:rsidRPr="006B28E5">
        <w:rPr>
          <w:rFonts w:hint="eastAsia"/>
          <w:sz w:val="21"/>
          <w:szCs w:val="21"/>
        </w:rPr>
        <w:t>和</w:t>
      </w:r>
      <w:r w:rsidRPr="006B28E5">
        <w:rPr>
          <w:rFonts w:ascii="CharterBT-Roman" w:hAnsi="CharterBT-Roman"/>
          <w:sz w:val="21"/>
          <w:szCs w:val="21"/>
        </w:rPr>
        <w:t>p2=(x2,y2)</w:t>
      </w:r>
      <w:r w:rsidRPr="006B28E5">
        <w:rPr>
          <w:rFonts w:hint="eastAsia"/>
          <w:sz w:val="21"/>
          <w:szCs w:val="21"/>
        </w:rPr>
        <w:t>，如果</w:t>
      </w:r>
      <w:r w:rsidRPr="006B28E5">
        <w:rPr>
          <w:rFonts w:ascii="CharterBT-Roman" w:hAnsi="CharterBT-Roman"/>
          <w:sz w:val="21"/>
          <w:szCs w:val="21"/>
        </w:rPr>
        <w:t>x1</w:t>
      </w:r>
      <w:r w:rsidRPr="006B28E5">
        <w:rPr>
          <w:rFonts w:ascii="Symbol" w:hAnsi="Symbol" w:hint="eastAsia"/>
          <w:noProof/>
          <w:sz w:val="21"/>
          <w:szCs w:val="21"/>
        </w:rPr>
        <w:drawing>
          <wp:inline distT="0" distB="0" distL="0" distR="0" wp14:anchorId="04E4FB49" wp14:editId="5F88CA74">
            <wp:extent cx="134620" cy="199390"/>
            <wp:effectExtent l="0" t="0" r="0" b="0"/>
            <wp:docPr id="6" name="Picture 6" descr="http://img1.ph.126.net/8oFip1YvrtrW5PM4bwSx6A==/2214082166906848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1.ph.126.net/8oFip1YvrtrW5PM4bwSx6A==/22140821669068488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20" cy="199390"/>
                    </a:xfrm>
                    <a:prstGeom prst="rect">
                      <a:avLst/>
                    </a:prstGeom>
                    <a:noFill/>
                    <a:ln>
                      <a:noFill/>
                    </a:ln>
                  </pic:spPr>
                </pic:pic>
              </a:graphicData>
            </a:graphic>
          </wp:inline>
        </w:drawing>
      </w:r>
      <w:r w:rsidRPr="006B28E5">
        <w:rPr>
          <w:rFonts w:ascii="CharterBT-Roman" w:hAnsi="CharterBT-Roman"/>
          <w:sz w:val="21"/>
          <w:szCs w:val="21"/>
        </w:rPr>
        <w:t>x2</w:t>
      </w:r>
      <w:r w:rsidRPr="006B28E5">
        <w:rPr>
          <w:rFonts w:hint="eastAsia"/>
          <w:sz w:val="21"/>
          <w:szCs w:val="21"/>
        </w:rPr>
        <w:t>且</w:t>
      </w:r>
      <w:r w:rsidRPr="006B28E5">
        <w:rPr>
          <w:rFonts w:ascii="CharterBT-Roman" w:hAnsi="CharterBT-Roman"/>
          <w:sz w:val="21"/>
          <w:szCs w:val="21"/>
        </w:rPr>
        <w:t>y1</w:t>
      </w:r>
      <w:r w:rsidRPr="006B28E5">
        <w:rPr>
          <w:rFonts w:ascii="Symbol" w:hAnsi="Symbol" w:hint="eastAsia"/>
          <w:noProof/>
          <w:sz w:val="21"/>
          <w:szCs w:val="21"/>
        </w:rPr>
        <w:drawing>
          <wp:inline distT="0" distB="0" distL="0" distR="0" wp14:anchorId="1DCBA10E" wp14:editId="27EE528E">
            <wp:extent cx="134620" cy="199390"/>
            <wp:effectExtent l="0" t="0" r="0" b="0"/>
            <wp:docPr id="5" name="Picture 5" descr="http://img1.ph.126.net/8oFip1YvrtrW5PM4bwSx6A==/2214082166906848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1.ph.126.net/8oFip1YvrtrW5PM4bwSx6A==/22140821669068488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20" cy="199390"/>
                    </a:xfrm>
                    <a:prstGeom prst="rect">
                      <a:avLst/>
                    </a:prstGeom>
                    <a:noFill/>
                    <a:ln>
                      <a:noFill/>
                    </a:ln>
                  </pic:spPr>
                </pic:pic>
              </a:graphicData>
            </a:graphic>
          </wp:inline>
        </w:drawing>
      </w:r>
      <w:r w:rsidRPr="006B28E5">
        <w:rPr>
          <w:rFonts w:ascii="CharterBT-Roman" w:hAnsi="CharterBT-Roman"/>
          <w:sz w:val="21"/>
          <w:szCs w:val="21"/>
        </w:rPr>
        <w:t>y2</w:t>
      </w:r>
      <w:r w:rsidRPr="006B28E5">
        <w:rPr>
          <w:rFonts w:hint="eastAsia"/>
          <w:sz w:val="21"/>
          <w:szCs w:val="21"/>
        </w:rPr>
        <w:t>，则</w:t>
      </w:r>
      <w:r w:rsidRPr="006B28E5">
        <w:rPr>
          <w:rFonts w:ascii="CharterBT-Roman" w:hAnsi="CharterBT-Roman"/>
          <w:sz w:val="21"/>
          <w:szCs w:val="21"/>
        </w:rPr>
        <w:t>p2</w:t>
      </w:r>
      <w:r w:rsidRPr="006B28E5">
        <w:rPr>
          <w:rFonts w:hint="eastAsia"/>
          <w:sz w:val="21"/>
          <w:szCs w:val="21"/>
        </w:rPr>
        <w:t>支配</w:t>
      </w:r>
      <w:r w:rsidRPr="006B28E5">
        <w:rPr>
          <w:rFonts w:ascii="CharterBT-Roman" w:hAnsi="CharterBT-Roman"/>
          <w:sz w:val="21"/>
          <w:szCs w:val="21"/>
        </w:rPr>
        <w:t>p1</w:t>
      </w:r>
      <w:r w:rsidRPr="006B28E5">
        <w:rPr>
          <w:rFonts w:hint="eastAsia"/>
          <w:sz w:val="21"/>
          <w:szCs w:val="21"/>
        </w:rPr>
        <w:t>，给定平面上的</w:t>
      </w:r>
      <w:r w:rsidRPr="006B28E5">
        <w:rPr>
          <w:rFonts w:ascii="CharterBT-Roman" w:hAnsi="CharterBT-Roman"/>
          <w:sz w:val="21"/>
          <w:szCs w:val="21"/>
        </w:rPr>
        <w:t>n</w:t>
      </w:r>
      <w:r w:rsidRPr="006B28E5">
        <w:rPr>
          <w:rFonts w:hint="eastAsia"/>
          <w:sz w:val="21"/>
          <w:szCs w:val="21"/>
        </w:rPr>
        <w:t>个点，请设计算法求其中没有被任何其他点支配的点。</w:t>
      </w:r>
    </w:p>
    <w:p w:rsidR="006B28E5" w:rsidRPr="006B28E5" w:rsidRDefault="006B28E5" w:rsidP="006B28E5">
      <w:pPr>
        <w:pStyle w:val="NormalWeb"/>
        <w:autoSpaceDE w:val="0"/>
        <w:autoSpaceDN w:val="0"/>
        <w:rPr>
          <w:sz w:val="21"/>
          <w:szCs w:val="21"/>
        </w:rPr>
      </w:pPr>
      <w:r w:rsidRPr="006B28E5">
        <w:rPr>
          <w:rFonts w:hint="eastAsia"/>
          <w:sz w:val="21"/>
          <w:szCs w:val="21"/>
        </w:rPr>
        <w:t>7. 如果一个数组</w:t>
      </w:r>
      <w:r w:rsidRPr="006B28E5">
        <w:rPr>
          <w:rFonts w:ascii="Times New Roman" w:hAnsi="Times New Roman" w:cs="Times New Roman"/>
          <w:sz w:val="21"/>
          <w:szCs w:val="21"/>
        </w:rPr>
        <w:t>A[1…n]</w:t>
      </w:r>
      <w:r w:rsidRPr="006B28E5">
        <w:rPr>
          <w:rFonts w:hint="eastAsia"/>
          <w:sz w:val="21"/>
          <w:szCs w:val="21"/>
        </w:rPr>
        <w:t>中某个元素的数量超过其元素数量的一半，称其包含主元素，假设比较两个元素大小的时间不是常数但判定两个元素是否相等的时间是常数，要求对于给定数组</w:t>
      </w:r>
      <w:r w:rsidRPr="006B28E5">
        <w:rPr>
          <w:rFonts w:ascii="Times New Roman" w:hAnsi="Times New Roman" w:cs="Times New Roman"/>
          <w:sz w:val="21"/>
          <w:szCs w:val="21"/>
        </w:rPr>
        <w:t>A</w:t>
      </w:r>
      <w:r w:rsidRPr="006B28E5">
        <w:rPr>
          <w:rFonts w:hint="eastAsia"/>
          <w:sz w:val="21"/>
          <w:szCs w:val="21"/>
        </w:rPr>
        <w:t>，设计算法判定其是否有主元素，如果有，找到该元素。</w:t>
      </w:r>
    </w:p>
    <w:p w:rsidR="006B28E5" w:rsidRPr="006B28E5" w:rsidRDefault="006B28E5" w:rsidP="006B28E5">
      <w:pPr>
        <w:pStyle w:val="NormalWeb"/>
        <w:autoSpaceDE w:val="0"/>
        <w:autoSpaceDN w:val="0"/>
        <w:ind w:left="390"/>
        <w:rPr>
          <w:sz w:val="21"/>
          <w:szCs w:val="21"/>
        </w:rPr>
      </w:pPr>
      <w:r w:rsidRPr="006B28E5">
        <w:rPr>
          <w:rFonts w:ascii="Times New Roman" w:hAnsi="Times New Roman" w:cs="Times New Roman"/>
          <w:sz w:val="21"/>
          <w:szCs w:val="21"/>
        </w:rPr>
        <w:t xml:space="preserve">(1)   </w:t>
      </w:r>
      <w:r w:rsidRPr="006B28E5">
        <w:rPr>
          <w:rFonts w:hint="eastAsia"/>
          <w:sz w:val="21"/>
          <w:szCs w:val="21"/>
        </w:rPr>
        <w:t>设计时间复杂性为</w:t>
      </w:r>
      <w:r w:rsidRPr="006B28E5">
        <w:rPr>
          <w:rFonts w:ascii="Times New Roman" w:hAnsi="Times New Roman" w:cs="Times New Roman"/>
          <w:sz w:val="21"/>
          <w:szCs w:val="21"/>
        </w:rPr>
        <w:t>O(</w:t>
      </w:r>
      <w:proofErr w:type="spellStart"/>
      <w:r w:rsidRPr="006B28E5">
        <w:rPr>
          <w:rFonts w:ascii="Times New Roman" w:hAnsi="Times New Roman" w:cs="Times New Roman"/>
          <w:sz w:val="21"/>
          <w:szCs w:val="21"/>
        </w:rPr>
        <w:t>nlogn</w:t>
      </w:r>
      <w:proofErr w:type="spellEnd"/>
      <w:r w:rsidRPr="006B28E5">
        <w:rPr>
          <w:rFonts w:ascii="Times New Roman" w:hAnsi="Times New Roman" w:cs="Times New Roman"/>
          <w:sz w:val="21"/>
          <w:szCs w:val="21"/>
        </w:rPr>
        <w:t>)</w:t>
      </w:r>
      <w:r w:rsidRPr="006B28E5">
        <w:rPr>
          <w:rFonts w:hint="eastAsia"/>
          <w:sz w:val="21"/>
          <w:szCs w:val="21"/>
        </w:rPr>
        <w:t>的算法完成该任务。</w:t>
      </w:r>
    </w:p>
    <w:p w:rsidR="006B28E5" w:rsidRPr="006B28E5" w:rsidRDefault="006B28E5" w:rsidP="006B28E5">
      <w:pPr>
        <w:pStyle w:val="NormalWeb"/>
        <w:autoSpaceDE w:val="0"/>
        <w:autoSpaceDN w:val="0"/>
        <w:ind w:left="390"/>
        <w:rPr>
          <w:sz w:val="21"/>
          <w:szCs w:val="21"/>
        </w:rPr>
      </w:pPr>
      <w:r w:rsidRPr="006B28E5">
        <w:rPr>
          <w:rFonts w:ascii="Times New Roman" w:hAnsi="Times New Roman" w:cs="Times New Roman"/>
          <w:sz w:val="21"/>
          <w:szCs w:val="21"/>
        </w:rPr>
        <w:t xml:space="preserve">(2)   </w:t>
      </w:r>
      <w:r w:rsidRPr="006B28E5">
        <w:rPr>
          <w:rFonts w:hint="eastAsia"/>
          <w:sz w:val="21"/>
          <w:szCs w:val="21"/>
        </w:rPr>
        <w:t>设计时间复杂性为</w:t>
      </w:r>
      <w:r w:rsidRPr="006B28E5">
        <w:rPr>
          <w:rFonts w:ascii="Times New Roman" w:hAnsi="Times New Roman" w:cs="Times New Roman"/>
          <w:sz w:val="21"/>
          <w:szCs w:val="21"/>
        </w:rPr>
        <w:t>O(n)</w:t>
      </w:r>
      <w:r w:rsidRPr="006B28E5">
        <w:rPr>
          <w:rFonts w:hint="eastAsia"/>
          <w:sz w:val="21"/>
          <w:szCs w:val="21"/>
        </w:rPr>
        <w:t>的算法完成该任务。</w:t>
      </w:r>
    </w:p>
    <w:p w:rsidR="006B28E5" w:rsidRPr="006B28E5" w:rsidRDefault="006B28E5" w:rsidP="006B28E5">
      <w:pPr>
        <w:spacing w:before="100" w:beforeAutospacing="1" w:after="100" w:afterAutospacing="1"/>
        <w:rPr>
          <w:szCs w:val="21"/>
        </w:rPr>
      </w:pPr>
      <w:r w:rsidRPr="006B28E5">
        <w:rPr>
          <w:rFonts w:hint="eastAsia"/>
          <w:szCs w:val="21"/>
        </w:rPr>
        <w:t>8.</w:t>
      </w:r>
      <w:r w:rsidRPr="006B28E5">
        <w:rPr>
          <w:szCs w:val="21"/>
        </w:rPr>
        <w:t xml:space="preserve"> </w:t>
      </w:r>
      <w:r w:rsidRPr="006B28E5">
        <w:rPr>
          <w:szCs w:val="21"/>
        </w:rPr>
        <w:t>证明：在有</w:t>
      </w:r>
      <w:r w:rsidRPr="006B28E5">
        <w:rPr>
          <w:szCs w:val="21"/>
        </w:rPr>
        <w:t>n</w:t>
      </w:r>
      <w:r w:rsidRPr="006B28E5">
        <w:rPr>
          <w:szCs w:val="21"/>
        </w:rPr>
        <w:t>个数的序列中找出最大的数至少需要</w:t>
      </w:r>
      <w:r w:rsidRPr="006B28E5">
        <w:rPr>
          <w:szCs w:val="21"/>
        </w:rPr>
        <w:t>n-1</w:t>
      </w:r>
      <w:r w:rsidRPr="006B28E5">
        <w:rPr>
          <w:szCs w:val="21"/>
        </w:rPr>
        <w:t>次比较</w:t>
      </w:r>
    </w:p>
    <w:p w:rsidR="006B28E5" w:rsidRPr="006B28E5" w:rsidRDefault="006B28E5" w:rsidP="006B28E5">
      <w:pPr>
        <w:spacing w:before="100" w:beforeAutospacing="1" w:after="100" w:afterAutospacing="1"/>
        <w:rPr>
          <w:szCs w:val="21"/>
        </w:rPr>
      </w:pPr>
      <w:r w:rsidRPr="006B28E5">
        <w:rPr>
          <w:rFonts w:hint="eastAsia"/>
          <w:szCs w:val="21"/>
        </w:rPr>
        <w:t xml:space="preserve">9. </w:t>
      </w:r>
      <w:r w:rsidRPr="006B28E5">
        <w:rPr>
          <w:szCs w:val="21"/>
        </w:rPr>
        <w:t>设计一个对</w:t>
      </w:r>
      <w:r w:rsidRPr="006B28E5">
        <w:rPr>
          <w:szCs w:val="21"/>
        </w:rPr>
        <w:t>7</w:t>
      </w:r>
      <w:r w:rsidRPr="006B28E5">
        <w:rPr>
          <w:szCs w:val="21"/>
        </w:rPr>
        <w:t>个元素进行排序的方法，保证其平均比较次数最少，要求证明这个结论</w:t>
      </w:r>
    </w:p>
    <w:p w:rsidR="006B28E5" w:rsidRDefault="006B28E5" w:rsidP="006B28E5">
      <w:pPr>
        <w:pStyle w:val="NormalWeb"/>
        <w:rPr>
          <w:rFonts w:hint="eastAsia"/>
          <w:sz w:val="21"/>
          <w:szCs w:val="21"/>
        </w:rPr>
      </w:pPr>
      <w:r w:rsidRPr="006B28E5">
        <w:rPr>
          <w:rFonts w:hint="eastAsia"/>
          <w:sz w:val="21"/>
          <w:szCs w:val="21"/>
        </w:rPr>
        <w:t xml:space="preserve">10. </w:t>
      </w:r>
      <w:proofErr w:type="gramStart"/>
      <w:r w:rsidRPr="006B28E5">
        <w:rPr>
          <w:rFonts w:ascii="Calibri" w:hAnsi="Calibri"/>
          <w:sz w:val="21"/>
          <w:szCs w:val="21"/>
        </w:rPr>
        <w:t>a1</w:t>
      </w:r>
      <w:proofErr w:type="gramEnd"/>
      <w:r w:rsidRPr="006B28E5">
        <w:rPr>
          <w:rFonts w:ascii="Calibri" w:hAnsi="Calibri"/>
          <w:sz w:val="21"/>
          <w:szCs w:val="21"/>
        </w:rPr>
        <w:t>, a2, …, an</w:t>
      </w:r>
      <w:r w:rsidRPr="006B28E5">
        <w:rPr>
          <w:rFonts w:hint="eastAsia"/>
          <w:sz w:val="21"/>
          <w:szCs w:val="21"/>
        </w:rPr>
        <w:t>是</w:t>
      </w:r>
      <w:r w:rsidRPr="006B28E5">
        <w:rPr>
          <w:rFonts w:ascii="Calibri" w:hAnsi="Calibri"/>
          <w:sz w:val="21"/>
          <w:szCs w:val="21"/>
        </w:rPr>
        <w:t>{1, 2, …, n}</w:t>
      </w:r>
      <w:r w:rsidRPr="006B28E5">
        <w:rPr>
          <w:rFonts w:hint="eastAsia"/>
          <w:sz w:val="21"/>
          <w:szCs w:val="21"/>
        </w:rPr>
        <w:t>的一个随机排列，等可能第位</w:t>
      </w:r>
      <w:r w:rsidRPr="006B28E5">
        <w:rPr>
          <w:rFonts w:ascii="Calibri" w:hAnsi="Calibri"/>
          <w:sz w:val="21"/>
          <w:szCs w:val="21"/>
        </w:rPr>
        <w:t>n!</w:t>
      </w:r>
      <w:r w:rsidRPr="006B28E5">
        <w:rPr>
          <w:rFonts w:hint="eastAsia"/>
          <w:sz w:val="21"/>
          <w:szCs w:val="21"/>
        </w:rPr>
        <w:t>中可能排列中的任意一个</w:t>
      </w:r>
      <w:r w:rsidRPr="006B28E5">
        <w:rPr>
          <w:sz w:val="21"/>
          <w:szCs w:val="21"/>
        </w:rPr>
        <w:t>，当对列表a1, a2, ..., an排序时，元素</w:t>
      </w:r>
      <w:proofErr w:type="spellStart"/>
      <w:r w:rsidRPr="006B28E5">
        <w:rPr>
          <w:sz w:val="21"/>
          <w:szCs w:val="21"/>
        </w:rPr>
        <w:t>ai</w:t>
      </w:r>
      <w:proofErr w:type="spellEnd"/>
      <w:r w:rsidRPr="006B28E5">
        <w:rPr>
          <w:sz w:val="21"/>
          <w:szCs w:val="21"/>
        </w:rPr>
        <w:t>从它当前位置到达排序位置必须一定|</w:t>
      </w:r>
      <w:proofErr w:type="spellStart"/>
      <w:r w:rsidRPr="006B28E5">
        <w:rPr>
          <w:sz w:val="21"/>
          <w:szCs w:val="21"/>
        </w:rPr>
        <w:t>ai-i</w:t>
      </w:r>
      <w:proofErr w:type="spellEnd"/>
      <w:r w:rsidRPr="006B28E5">
        <w:rPr>
          <w:sz w:val="21"/>
          <w:szCs w:val="21"/>
        </w:rPr>
        <w:t>|的距离，求元素必须移动的期望总距离</w:t>
      </w:r>
      <w:r w:rsidRPr="006B28E5">
        <w:rPr>
          <w:noProof/>
          <w:sz w:val="21"/>
          <w:szCs w:val="21"/>
        </w:rPr>
        <w:drawing>
          <wp:inline distT="0" distB="0" distL="0" distR="0" wp14:anchorId="7CE1DB76" wp14:editId="7FAD41D0">
            <wp:extent cx="962025" cy="238125"/>
            <wp:effectExtent l="0" t="0" r="9525" b="9525"/>
            <wp:docPr id="7" name="Picture 7" descr="http://img2.ph.126.net/NNEZRxnJUruAXipPth-ldQ==/6630444342606930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2.ph.126.net/NNEZRxnJUruAXipPth-ldQ==/66304443426069309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2025" cy="238125"/>
                    </a:xfrm>
                    <a:prstGeom prst="rect">
                      <a:avLst/>
                    </a:prstGeom>
                    <a:noFill/>
                    <a:ln>
                      <a:noFill/>
                    </a:ln>
                  </pic:spPr>
                </pic:pic>
              </a:graphicData>
            </a:graphic>
          </wp:inline>
        </w:drawing>
      </w:r>
    </w:p>
    <w:p w:rsidR="008626A9" w:rsidRDefault="008626A9" w:rsidP="006B28E5">
      <w:pPr>
        <w:pStyle w:val="NormalWeb"/>
        <w:rPr>
          <w:rFonts w:hint="eastAsia"/>
          <w:sz w:val="21"/>
          <w:szCs w:val="21"/>
        </w:rPr>
      </w:pPr>
      <w:r>
        <w:rPr>
          <w:rFonts w:hint="eastAsia"/>
          <w:sz w:val="21"/>
          <w:szCs w:val="21"/>
        </w:rPr>
        <w:t xml:space="preserve">11. </w:t>
      </w:r>
      <w:r w:rsidRPr="008626A9">
        <w:rPr>
          <w:rFonts w:hint="eastAsia"/>
          <w:sz w:val="21"/>
          <w:szCs w:val="21"/>
        </w:rPr>
        <w:t>设计一个分治算法，在一个2维平面上求n个点中距离最近的两个点，要求时间复杂性是o(</w:t>
      </w:r>
      <w:r w:rsidRPr="00876B76">
        <w:rPr>
          <w:rFonts w:hint="eastAsia"/>
          <w:i/>
          <w:sz w:val="21"/>
          <w:szCs w:val="21"/>
        </w:rPr>
        <w:t>n</w:t>
      </w:r>
      <w:r w:rsidRPr="00876B76">
        <w:rPr>
          <w:rFonts w:hint="eastAsia"/>
          <w:sz w:val="21"/>
          <w:szCs w:val="21"/>
          <w:vertAlign w:val="superscript"/>
        </w:rPr>
        <w:t>2</w:t>
      </w:r>
      <w:r w:rsidRPr="008626A9">
        <w:rPr>
          <w:rFonts w:hint="eastAsia"/>
          <w:sz w:val="21"/>
          <w:szCs w:val="21"/>
        </w:rPr>
        <w:t>)，请写出算法伪代码并分析时间复杂性.</w:t>
      </w:r>
    </w:p>
    <w:p w:rsidR="00876B76" w:rsidRDefault="00876B76" w:rsidP="006B28E5">
      <w:pPr>
        <w:pStyle w:val="NormalWeb"/>
        <w:rPr>
          <w:rFonts w:hint="eastAsia"/>
          <w:sz w:val="21"/>
          <w:szCs w:val="21"/>
        </w:rPr>
      </w:pPr>
    </w:p>
    <w:p w:rsidR="00876B76" w:rsidRPr="00337A73" w:rsidRDefault="00876B76" w:rsidP="00876B76">
      <w:pPr>
        <w:autoSpaceDE w:val="0"/>
        <w:autoSpaceDN w:val="0"/>
        <w:adjustRightInd w:val="0"/>
        <w:spacing w:line="360" w:lineRule="auto"/>
        <w:jc w:val="left"/>
        <w:rPr>
          <w:rFonts w:ascii="TimesNewRoman" w:hAnsi="TimesNewRoman" w:cs="TimesNewRoman" w:hint="eastAsia"/>
          <w:kern w:val="0"/>
          <w:sz w:val="24"/>
        </w:rPr>
      </w:pPr>
      <w:r>
        <w:rPr>
          <w:rFonts w:hint="eastAsia"/>
          <w:szCs w:val="21"/>
        </w:rPr>
        <w:lastRenderedPageBreak/>
        <w:t xml:space="preserve">12. </w:t>
      </w:r>
      <w:proofErr w:type="spellStart"/>
      <w:r w:rsidRPr="00337A73">
        <w:rPr>
          <w:rFonts w:ascii="URWPalladioL-Ital" w:hAnsi="URWPalladioL-Ital" w:cs="URWPalladioL-Ital"/>
          <w:kern w:val="0"/>
          <w:sz w:val="24"/>
        </w:rPr>
        <w:t>Hadamard</w:t>
      </w:r>
      <w:proofErr w:type="spellEnd"/>
      <w:r w:rsidRPr="00337A73">
        <w:rPr>
          <w:rFonts w:ascii="URWPalladioL-Ital" w:hAnsi="URWPalladioL-Ital" w:cs="URWPalladioL-Ital" w:hint="eastAsia"/>
          <w:kern w:val="0"/>
          <w:sz w:val="24"/>
        </w:rPr>
        <w:t>矩阵</w:t>
      </w:r>
      <w:r w:rsidRPr="00337A73">
        <w:rPr>
          <w:rFonts w:ascii="URWPalladioL-Ital" w:hAnsi="URWPalladioL-Ital" w:cs="URWPalladioL-Ital" w:hint="eastAsia"/>
          <w:kern w:val="0"/>
          <w:sz w:val="24"/>
        </w:rPr>
        <w:t>H</w:t>
      </w:r>
      <w:r w:rsidRPr="00337A73">
        <w:rPr>
          <w:rFonts w:ascii="URWPalladioL-Ital" w:hAnsi="URWPalladioL-Ital" w:cs="URWPalladioL-Ital" w:hint="eastAsia"/>
          <w:kern w:val="0"/>
          <w:sz w:val="24"/>
          <w:vertAlign w:val="subscript"/>
        </w:rPr>
        <w:t>0</w:t>
      </w:r>
      <w:r w:rsidRPr="00337A73">
        <w:rPr>
          <w:rFonts w:ascii="URWPalladioL-Ital" w:hAnsi="URWPalladioL-Ital" w:cs="URWPalladioL-Ital" w:hint="eastAsia"/>
          <w:kern w:val="0"/>
          <w:sz w:val="24"/>
        </w:rPr>
        <w:t>, H</w:t>
      </w:r>
      <w:r w:rsidRPr="00337A73">
        <w:rPr>
          <w:rFonts w:ascii="URWPalladioL-Ital" w:hAnsi="URWPalladioL-Ital" w:cs="URWPalladioL-Ital" w:hint="eastAsia"/>
          <w:kern w:val="0"/>
          <w:sz w:val="24"/>
          <w:vertAlign w:val="subscript"/>
        </w:rPr>
        <w:t>1</w:t>
      </w:r>
      <w:r w:rsidRPr="00337A73">
        <w:rPr>
          <w:rFonts w:ascii="URWPalladioL-Ital" w:hAnsi="URWPalladioL-Ital" w:cs="URWPalladioL-Ital" w:hint="eastAsia"/>
          <w:kern w:val="0"/>
          <w:sz w:val="24"/>
        </w:rPr>
        <w:t>, H</w:t>
      </w:r>
      <w:r w:rsidRPr="00337A73">
        <w:rPr>
          <w:rFonts w:ascii="URWPalladioL-Ital" w:hAnsi="URWPalladioL-Ital" w:cs="URWPalladioL-Ital" w:hint="eastAsia"/>
          <w:kern w:val="0"/>
          <w:sz w:val="24"/>
          <w:vertAlign w:val="subscript"/>
        </w:rPr>
        <w:t>2</w:t>
      </w:r>
      <w:r w:rsidRPr="00337A73">
        <w:rPr>
          <w:rFonts w:ascii="URWPalladioL-Ital" w:hAnsi="URWPalladioL-Ital" w:cs="URWPalladioL-Ital"/>
          <w:kern w:val="0"/>
          <w:sz w:val="24"/>
        </w:rPr>
        <w:t>…</w:t>
      </w:r>
      <w:r w:rsidRPr="00337A73">
        <w:rPr>
          <w:rFonts w:ascii="URWPalladioL-Ital" w:hAnsi="URWPalladioL-Ital" w:cs="URWPalladioL-Ital" w:hint="eastAsia"/>
          <w:kern w:val="0"/>
          <w:sz w:val="24"/>
        </w:rPr>
        <w:t>递归</w:t>
      </w:r>
      <w:r w:rsidRPr="00337A73">
        <w:rPr>
          <w:rFonts w:ascii="TimesNewRoman" w:hAnsi="TimesNewRoman" w:cs="TimesNewRoman" w:hint="eastAsia"/>
          <w:kern w:val="0"/>
          <w:sz w:val="24"/>
        </w:rPr>
        <w:t>定义如下</w:t>
      </w:r>
      <w:r w:rsidRPr="00337A73">
        <w:rPr>
          <w:rFonts w:ascii="TimesNewRoman" w:hAnsi="TimesNewRoman" w:cs="TimesNewRoman" w:hint="eastAsia"/>
          <w:kern w:val="0"/>
          <w:sz w:val="24"/>
        </w:rPr>
        <w:t>:</w:t>
      </w:r>
      <w:bookmarkStart w:id="0" w:name="_GoBack"/>
      <w:bookmarkEnd w:id="0"/>
    </w:p>
    <w:p w:rsidR="00876B76" w:rsidRPr="00337A73" w:rsidRDefault="00876B76" w:rsidP="00876B76">
      <w:pPr>
        <w:autoSpaceDE w:val="0"/>
        <w:autoSpaceDN w:val="0"/>
        <w:adjustRightInd w:val="0"/>
        <w:spacing w:line="360" w:lineRule="auto"/>
        <w:jc w:val="left"/>
        <w:rPr>
          <w:rFonts w:ascii="TimesNewRoman" w:hAnsi="TimesNewRoman" w:cs="TimesNewRoman" w:hint="eastAsia"/>
          <w:kern w:val="0"/>
          <w:sz w:val="24"/>
        </w:rPr>
      </w:pPr>
      <w:r w:rsidRPr="00337A73">
        <w:rPr>
          <w:rFonts w:ascii="TimesNewRoman" w:hAnsi="TimesNewRoman" w:cs="TimesNewRoman" w:hint="eastAsia"/>
          <w:kern w:val="0"/>
          <w:sz w:val="24"/>
        </w:rPr>
        <w:t>H</w:t>
      </w:r>
      <w:r w:rsidRPr="00337A73">
        <w:rPr>
          <w:rFonts w:ascii="TimesNewRoman" w:hAnsi="TimesNewRoman" w:cs="TimesNewRoman" w:hint="eastAsia"/>
          <w:kern w:val="0"/>
          <w:sz w:val="24"/>
          <w:vertAlign w:val="subscript"/>
        </w:rPr>
        <w:t>0</w:t>
      </w:r>
      <w:r w:rsidRPr="00337A73">
        <w:rPr>
          <w:rFonts w:ascii="TimesNewRoman" w:hAnsi="TimesNewRoman" w:cs="TimesNewRoman" w:hint="eastAsia"/>
          <w:kern w:val="0"/>
          <w:sz w:val="24"/>
        </w:rPr>
        <w:t>是</w:t>
      </w:r>
      <w:r w:rsidRPr="00337A73">
        <w:rPr>
          <w:rFonts w:ascii="TimesNewRoman" w:hAnsi="TimesNewRoman" w:cs="TimesNewRoman"/>
          <w:kern w:val="0"/>
          <w:position w:val="-4"/>
          <w:sz w:val="24"/>
        </w:rPr>
        <w:object w:dxaOrig="3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pt;height:13.25pt" o:ole="">
            <v:imagedata r:id="rId11" o:title=""/>
          </v:shape>
          <o:OLEObject Type="Embed" ProgID="Equation.DSMT4" ShapeID="_x0000_i1025" DrawAspect="Content" ObjectID="_1620889778" r:id="rId12"/>
        </w:object>
      </w:r>
      <w:r w:rsidRPr="00337A73">
        <w:rPr>
          <w:rFonts w:ascii="TimesNewRoman" w:hAnsi="TimesNewRoman" w:cs="TimesNewRoman" w:hint="eastAsia"/>
          <w:kern w:val="0"/>
          <w:sz w:val="24"/>
        </w:rPr>
        <w:t>的矩阵</w:t>
      </w:r>
      <w:r w:rsidRPr="00337A73">
        <w:rPr>
          <w:rFonts w:ascii="TimesNewRoman" w:hAnsi="TimesNewRoman" w:cs="TimesNewRoman" w:hint="eastAsia"/>
          <w:kern w:val="0"/>
          <w:sz w:val="24"/>
        </w:rPr>
        <w:t>[1];</w:t>
      </w:r>
    </w:p>
    <w:p w:rsidR="00876B76" w:rsidRPr="00337A73" w:rsidRDefault="00876B76" w:rsidP="00876B76">
      <w:pPr>
        <w:autoSpaceDE w:val="0"/>
        <w:autoSpaceDN w:val="0"/>
        <w:adjustRightInd w:val="0"/>
        <w:spacing w:line="360" w:lineRule="auto"/>
        <w:jc w:val="left"/>
        <w:rPr>
          <w:rFonts w:ascii="TimesNewRoman" w:hAnsi="TimesNewRoman" w:cs="TimesNewRoman" w:hint="eastAsia"/>
          <w:kern w:val="0"/>
          <w:sz w:val="24"/>
        </w:rPr>
      </w:pPr>
      <w:r w:rsidRPr="00337A73">
        <w:rPr>
          <w:rFonts w:ascii="TimesNewRoman" w:hAnsi="TimesNewRoman" w:cs="TimesNewRoman" w:hint="eastAsia"/>
          <w:kern w:val="0"/>
          <w:sz w:val="24"/>
        </w:rPr>
        <w:t>对于</w:t>
      </w:r>
      <w:r w:rsidRPr="00337A73">
        <w:rPr>
          <w:rFonts w:ascii="TimesNewRoman" w:hAnsi="TimesNewRoman" w:cs="TimesNewRoman" w:hint="eastAsia"/>
          <w:kern w:val="0"/>
          <w:sz w:val="24"/>
        </w:rPr>
        <w:t xml:space="preserve">k&gt;0, </w:t>
      </w:r>
      <w:proofErr w:type="spellStart"/>
      <w:r w:rsidRPr="00337A73">
        <w:rPr>
          <w:rFonts w:ascii="TimesNewRoman" w:hAnsi="TimesNewRoman" w:cs="TimesNewRoman" w:hint="eastAsia"/>
          <w:kern w:val="0"/>
          <w:sz w:val="24"/>
        </w:rPr>
        <w:t>H</w:t>
      </w:r>
      <w:r w:rsidRPr="00337A73">
        <w:rPr>
          <w:rFonts w:ascii="TimesNewRoman" w:hAnsi="TimesNewRoman" w:cs="TimesNewRoman" w:hint="eastAsia"/>
          <w:kern w:val="0"/>
          <w:sz w:val="24"/>
          <w:vertAlign w:val="subscript"/>
        </w:rPr>
        <w:t>k</w:t>
      </w:r>
      <w:proofErr w:type="spellEnd"/>
      <w:r w:rsidRPr="00337A73">
        <w:rPr>
          <w:rFonts w:ascii="TimesNewRoman" w:hAnsi="TimesNewRoman" w:cs="TimesNewRoman" w:hint="eastAsia"/>
          <w:kern w:val="0"/>
          <w:sz w:val="24"/>
        </w:rPr>
        <w:t>是</w:t>
      </w:r>
      <w:r w:rsidRPr="00337A73">
        <w:rPr>
          <w:rFonts w:ascii="TimesNewRoman" w:hAnsi="TimesNewRoman" w:cs="TimesNewRoman"/>
          <w:kern w:val="0"/>
          <w:position w:val="-4"/>
          <w:sz w:val="24"/>
        </w:rPr>
        <w:object w:dxaOrig="540" w:dyaOrig="260">
          <v:shape id="_x0000_i1026" type="#_x0000_t75" style="width:38pt;height:18.1pt" o:ole="">
            <v:imagedata r:id="rId13" o:title=""/>
          </v:shape>
          <o:OLEObject Type="Embed" ProgID="Equation.DSMT4" ShapeID="_x0000_i1026" DrawAspect="Content" ObjectID="_1620889779" r:id="rId14"/>
        </w:object>
      </w:r>
      <w:r w:rsidRPr="00337A73">
        <w:rPr>
          <w:rFonts w:ascii="TimesNewRoman" w:hAnsi="TimesNewRoman" w:cs="TimesNewRoman" w:hint="eastAsia"/>
          <w:kern w:val="0"/>
          <w:sz w:val="24"/>
        </w:rPr>
        <w:t>的矩阵</w:t>
      </w:r>
      <w:r w:rsidRPr="00337A73">
        <w:rPr>
          <w:rFonts w:ascii="TimesNewRoman" w:hAnsi="TimesNewRoman" w:cs="TimesNewRoman"/>
          <w:kern w:val="0"/>
          <w:position w:val="-24"/>
          <w:sz w:val="24"/>
        </w:rPr>
        <w:object w:dxaOrig="1160" w:dyaOrig="580">
          <v:shape id="_x0000_i1027" type="#_x0000_t75" style="width:84.8pt;height:42.85pt" o:ole="">
            <v:imagedata r:id="rId15" o:title=""/>
          </v:shape>
          <o:OLEObject Type="Embed" ProgID="Equation.DSMT4" ShapeID="_x0000_i1027" DrawAspect="Content" ObjectID="_1620889780" r:id="rId16"/>
        </w:object>
      </w:r>
      <w:r w:rsidRPr="00337A73">
        <w:rPr>
          <w:rFonts w:ascii="TimesNewRoman" w:hAnsi="TimesNewRoman" w:cs="TimesNewRoman" w:hint="eastAsia"/>
          <w:kern w:val="0"/>
          <w:sz w:val="24"/>
        </w:rPr>
        <w:t>,</w:t>
      </w:r>
    </w:p>
    <w:p w:rsidR="00876B76" w:rsidRPr="00337A73" w:rsidRDefault="00876B76" w:rsidP="00876B76">
      <w:pPr>
        <w:autoSpaceDE w:val="0"/>
        <w:autoSpaceDN w:val="0"/>
        <w:adjustRightInd w:val="0"/>
        <w:spacing w:line="360" w:lineRule="auto"/>
        <w:jc w:val="left"/>
        <w:rPr>
          <w:rFonts w:ascii="TimesNewRoman" w:hAnsi="TimesNewRoman" w:cs="TimesNewRoman" w:hint="eastAsia"/>
          <w:kern w:val="0"/>
          <w:sz w:val="24"/>
        </w:rPr>
      </w:pPr>
      <w:r w:rsidRPr="00337A73">
        <w:rPr>
          <w:rFonts w:ascii="TimesNewRoman" w:hAnsi="TimesNewRoman" w:cs="TimesNewRoman" w:hint="eastAsia"/>
          <w:kern w:val="0"/>
          <w:sz w:val="24"/>
        </w:rPr>
        <w:t>设</w:t>
      </w:r>
      <w:r w:rsidRPr="00337A73">
        <w:rPr>
          <w:rFonts w:ascii="TimesNewRoman" w:hAnsi="TimesNewRoman" w:cs="TimesNewRoman" w:hint="eastAsia"/>
          <w:kern w:val="0"/>
          <w:sz w:val="24"/>
        </w:rPr>
        <w:t>v</w:t>
      </w:r>
      <w:r w:rsidRPr="00337A73">
        <w:rPr>
          <w:rFonts w:ascii="TimesNewRoman" w:hAnsi="TimesNewRoman" w:cs="TimesNewRoman" w:hint="eastAsia"/>
          <w:kern w:val="0"/>
          <w:sz w:val="24"/>
        </w:rPr>
        <w:t>是一个长度为</w:t>
      </w:r>
      <w:r w:rsidRPr="00337A73">
        <w:rPr>
          <w:rFonts w:ascii="TimesNewRoman" w:hAnsi="TimesNewRoman" w:cs="TimesNewRoman" w:hint="eastAsia"/>
          <w:kern w:val="0"/>
          <w:sz w:val="24"/>
        </w:rPr>
        <w:t>2</w:t>
      </w:r>
      <w:r w:rsidRPr="00337A73">
        <w:rPr>
          <w:rFonts w:ascii="TimesNewRoman" w:hAnsi="TimesNewRoman" w:cs="TimesNewRoman" w:hint="eastAsia"/>
          <w:kern w:val="0"/>
          <w:sz w:val="24"/>
          <w:vertAlign w:val="superscript"/>
        </w:rPr>
        <w:t>k</w:t>
      </w:r>
      <w:r w:rsidRPr="00337A73">
        <w:rPr>
          <w:rFonts w:ascii="TimesNewRoman" w:hAnsi="TimesNewRoman" w:cs="TimesNewRoman" w:hint="eastAsia"/>
          <w:kern w:val="0"/>
          <w:sz w:val="24"/>
        </w:rPr>
        <w:t>的列向量，设计一个时间复杂性为</w:t>
      </w:r>
      <w:r w:rsidRPr="00337A73">
        <w:rPr>
          <w:rFonts w:ascii="TimesNewRoman" w:hAnsi="TimesNewRoman" w:cs="TimesNewRoman" w:hint="eastAsia"/>
          <w:kern w:val="0"/>
          <w:sz w:val="24"/>
        </w:rPr>
        <w:t>O(</w:t>
      </w:r>
      <w:proofErr w:type="spellStart"/>
      <w:r w:rsidRPr="00337A73">
        <w:rPr>
          <w:rFonts w:ascii="TimesNewRoman" w:hAnsi="TimesNewRoman" w:cs="TimesNewRoman" w:hint="eastAsia"/>
          <w:kern w:val="0"/>
          <w:sz w:val="24"/>
        </w:rPr>
        <w:t>nlogn</w:t>
      </w:r>
      <w:proofErr w:type="spellEnd"/>
      <w:r w:rsidRPr="00337A73">
        <w:rPr>
          <w:rFonts w:ascii="TimesNewRoman" w:hAnsi="TimesNewRoman" w:cs="TimesNewRoman" w:hint="eastAsia"/>
          <w:kern w:val="0"/>
          <w:sz w:val="24"/>
        </w:rPr>
        <w:t>)</w:t>
      </w:r>
      <w:r w:rsidRPr="00337A73">
        <w:rPr>
          <w:rFonts w:ascii="TimesNewRoman" w:hAnsi="TimesNewRoman" w:cs="TimesNewRoman" w:hint="eastAsia"/>
          <w:kern w:val="0"/>
          <w:sz w:val="24"/>
        </w:rPr>
        <w:t>的算法计算矩阵</w:t>
      </w:r>
      <w:r w:rsidRPr="00337A73">
        <w:rPr>
          <w:rFonts w:ascii="TimesNewRoman" w:hAnsi="TimesNewRoman" w:cs="TimesNewRoman" w:hint="eastAsia"/>
          <w:kern w:val="0"/>
          <w:sz w:val="24"/>
        </w:rPr>
        <w:t>-</w:t>
      </w:r>
      <w:r w:rsidRPr="00337A73">
        <w:rPr>
          <w:rFonts w:ascii="TimesNewRoman" w:hAnsi="TimesNewRoman" w:cs="TimesNewRoman" w:hint="eastAsia"/>
          <w:kern w:val="0"/>
          <w:sz w:val="24"/>
        </w:rPr>
        <w:t>向量乘法</w:t>
      </w:r>
      <w:proofErr w:type="spellStart"/>
      <w:r w:rsidRPr="00337A73">
        <w:rPr>
          <w:rFonts w:ascii="TimesNewRoman" w:hAnsi="TimesNewRoman" w:cs="TimesNewRoman" w:hint="eastAsia"/>
          <w:kern w:val="0"/>
          <w:sz w:val="24"/>
        </w:rPr>
        <w:t>H</w:t>
      </w:r>
      <w:r w:rsidRPr="00337A73">
        <w:rPr>
          <w:rFonts w:ascii="TimesNewRoman" w:hAnsi="TimesNewRoman" w:cs="TimesNewRoman" w:hint="eastAsia"/>
          <w:kern w:val="0"/>
          <w:sz w:val="24"/>
          <w:vertAlign w:val="subscript"/>
        </w:rPr>
        <w:t>k</w:t>
      </w:r>
      <w:r w:rsidRPr="00337A73">
        <w:rPr>
          <w:rFonts w:ascii="TimesNewRoman" w:hAnsi="TimesNewRoman" w:cs="TimesNewRoman" w:hint="eastAsia"/>
          <w:kern w:val="0"/>
          <w:sz w:val="24"/>
        </w:rPr>
        <w:t>v</w:t>
      </w:r>
      <w:proofErr w:type="spellEnd"/>
      <w:r w:rsidRPr="00337A73">
        <w:rPr>
          <w:rFonts w:ascii="TimesNewRoman" w:hAnsi="TimesNewRoman" w:cs="TimesNewRoman" w:hint="eastAsia"/>
          <w:kern w:val="0"/>
          <w:sz w:val="24"/>
        </w:rPr>
        <w:t>(</w:t>
      </w:r>
      <w:r w:rsidRPr="00337A73">
        <w:rPr>
          <w:rFonts w:ascii="TimesNewRoman" w:hAnsi="TimesNewRoman" w:cs="TimesNewRoman" w:hint="eastAsia"/>
          <w:kern w:val="0"/>
          <w:sz w:val="24"/>
        </w:rPr>
        <w:t>设单个数字的加法和乘法都在单位时间内完成</w:t>
      </w:r>
      <w:r w:rsidRPr="00337A73">
        <w:rPr>
          <w:rFonts w:ascii="TimesNewRoman" w:hAnsi="TimesNewRoman" w:cs="TimesNewRoman" w:hint="eastAsia"/>
          <w:kern w:val="0"/>
          <w:sz w:val="24"/>
        </w:rPr>
        <w:t>)</w:t>
      </w:r>
      <w:r w:rsidRPr="00337A73">
        <w:rPr>
          <w:rFonts w:ascii="TimesNewRoman" w:hAnsi="TimesNewRoman" w:cs="TimesNewRoman" w:hint="eastAsia"/>
          <w:kern w:val="0"/>
          <w:sz w:val="24"/>
        </w:rPr>
        <w:t>。</w:t>
      </w:r>
    </w:p>
    <w:p w:rsidR="00876B76" w:rsidRPr="00876B76" w:rsidRDefault="00876B76" w:rsidP="006B28E5">
      <w:pPr>
        <w:pStyle w:val="NormalWeb"/>
        <w:rPr>
          <w:rFonts w:hint="eastAsia"/>
          <w:sz w:val="21"/>
          <w:szCs w:val="21"/>
        </w:rPr>
      </w:pPr>
    </w:p>
    <w:p w:rsidR="008626A9" w:rsidRPr="006B28E5" w:rsidRDefault="008626A9" w:rsidP="006B28E5">
      <w:pPr>
        <w:pStyle w:val="NormalWeb"/>
        <w:rPr>
          <w:sz w:val="21"/>
          <w:szCs w:val="21"/>
        </w:rPr>
      </w:pPr>
    </w:p>
    <w:p w:rsidR="006B28E5" w:rsidRPr="006B28E5" w:rsidRDefault="006B28E5">
      <w:r>
        <w:rPr>
          <w:rFonts w:hint="eastAsia"/>
        </w:rPr>
        <w:t xml:space="preserve"> </w:t>
      </w:r>
    </w:p>
    <w:sectPr w:rsidR="006B28E5" w:rsidRPr="006B28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harterBT-Roman">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URWPalladioL-Ital">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21"/>
    <w:rsid w:val="00030AC1"/>
    <w:rsid w:val="001348F9"/>
    <w:rsid w:val="001652DF"/>
    <w:rsid w:val="0021270E"/>
    <w:rsid w:val="00290A2E"/>
    <w:rsid w:val="0030498C"/>
    <w:rsid w:val="006B28E5"/>
    <w:rsid w:val="00772A53"/>
    <w:rsid w:val="008626A9"/>
    <w:rsid w:val="00876B76"/>
    <w:rsid w:val="00AE0F21"/>
    <w:rsid w:val="00D72620"/>
    <w:rsid w:val="00FC2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36F"/>
    <w:pPr>
      <w:widowControl/>
      <w:spacing w:before="100" w:beforeAutospacing="1" w:after="100" w:afterAutospacing="1"/>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FC236F"/>
    <w:rPr>
      <w:sz w:val="16"/>
      <w:szCs w:val="16"/>
    </w:rPr>
  </w:style>
  <w:style w:type="character" w:customStyle="1" w:styleId="BalloonTextChar">
    <w:name w:val="Balloon Text Char"/>
    <w:basedOn w:val="DefaultParagraphFont"/>
    <w:link w:val="BalloonText"/>
    <w:uiPriority w:val="99"/>
    <w:semiHidden/>
    <w:rsid w:val="00FC236F"/>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36F"/>
    <w:pPr>
      <w:widowControl/>
      <w:spacing w:before="100" w:beforeAutospacing="1" w:after="100" w:afterAutospacing="1"/>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FC236F"/>
    <w:rPr>
      <w:sz w:val="16"/>
      <w:szCs w:val="16"/>
    </w:rPr>
  </w:style>
  <w:style w:type="character" w:customStyle="1" w:styleId="BalloonTextChar">
    <w:name w:val="Balloon Text Char"/>
    <w:basedOn w:val="DefaultParagraphFont"/>
    <w:link w:val="BalloonText"/>
    <w:uiPriority w:val="99"/>
    <w:semiHidden/>
    <w:rsid w:val="00FC236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38017">
      <w:bodyDiv w:val="1"/>
      <w:marLeft w:val="0"/>
      <w:marRight w:val="0"/>
      <w:marTop w:val="0"/>
      <w:marBottom w:val="0"/>
      <w:divBdr>
        <w:top w:val="none" w:sz="0" w:space="0" w:color="auto"/>
        <w:left w:val="none" w:sz="0" w:space="0" w:color="auto"/>
        <w:bottom w:val="none" w:sz="0" w:space="0" w:color="auto"/>
        <w:right w:val="none" w:sz="0" w:space="0" w:color="auto"/>
      </w:divBdr>
      <w:divsChild>
        <w:div w:id="1458984386">
          <w:marLeft w:val="0"/>
          <w:marRight w:val="0"/>
          <w:marTop w:val="0"/>
          <w:marBottom w:val="0"/>
          <w:divBdr>
            <w:top w:val="none" w:sz="0" w:space="0" w:color="auto"/>
            <w:left w:val="none" w:sz="0" w:space="0" w:color="auto"/>
            <w:bottom w:val="none" w:sz="0" w:space="0" w:color="auto"/>
            <w:right w:val="none" w:sz="0" w:space="0" w:color="auto"/>
          </w:divBdr>
        </w:div>
      </w:divsChild>
    </w:div>
    <w:div w:id="513804551">
      <w:bodyDiv w:val="1"/>
      <w:marLeft w:val="0"/>
      <w:marRight w:val="0"/>
      <w:marTop w:val="0"/>
      <w:marBottom w:val="0"/>
      <w:divBdr>
        <w:top w:val="none" w:sz="0" w:space="0" w:color="auto"/>
        <w:left w:val="none" w:sz="0" w:space="0" w:color="auto"/>
        <w:bottom w:val="none" w:sz="0" w:space="0" w:color="auto"/>
        <w:right w:val="none" w:sz="0" w:space="0" w:color="auto"/>
      </w:divBdr>
      <w:divsChild>
        <w:div w:id="658849443">
          <w:marLeft w:val="0"/>
          <w:marRight w:val="0"/>
          <w:marTop w:val="0"/>
          <w:marBottom w:val="0"/>
          <w:divBdr>
            <w:top w:val="none" w:sz="0" w:space="0" w:color="auto"/>
            <w:left w:val="none" w:sz="0" w:space="0" w:color="auto"/>
            <w:bottom w:val="none" w:sz="0" w:space="0" w:color="auto"/>
            <w:right w:val="none" w:sz="0" w:space="0" w:color="auto"/>
          </w:divBdr>
          <w:divsChild>
            <w:div w:id="1602494474">
              <w:marLeft w:val="0"/>
              <w:marRight w:val="0"/>
              <w:marTop w:val="0"/>
              <w:marBottom w:val="0"/>
              <w:divBdr>
                <w:top w:val="none" w:sz="0" w:space="0" w:color="auto"/>
                <w:left w:val="none" w:sz="0" w:space="0" w:color="auto"/>
                <w:bottom w:val="none" w:sz="0" w:space="0" w:color="auto"/>
                <w:right w:val="none" w:sz="0" w:space="0" w:color="auto"/>
              </w:divBdr>
              <w:divsChild>
                <w:div w:id="6747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75128">
      <w:bodyDiv w:val="1"/>
      <w:marLeft w:val="0"/>
      <w:marRight w:val="0"/>
      <w:marTop w:val="0"/>
      <w:marBottom w:val="0"/>
      <w:divBdr>
        <w:top w:val="none" w:sz="0" w:space="0" w:color="auto"/>
        <w:left w:val="none" w:sz="0" w:space="0" w:color="auto"/>
        <w:bottom w:val="none" w:sz="0" w:space="0" w:color="auto"/>
        <w:right w:val="none" w:sz="0" w:space="0" w:color="auto"/>
      </w:divBdr>
      <w:divsChild>
        <w:div w:id="579870049">
          <w:marLeft w:val="0"/>
          <w:marRight w:val="0"/>
          <w:marTop w:val="0"/>
          <w:marBottom w:val="0"/>
          <w:divBdr>
            <w:top w:val="none" w:sz="0" w:space="0" w:color="auto"/>
            <w:left w:val="none" w:sz="0" w:space="0" w:color="auto"/>
            <w:bottom w:val="none" w:sz="0" w:space="0" w:color="auto"/>
            <w:right w:val="none" w:sz="0" w:space="0" w:color="auto"/>
          </w:divBdr>
          <w:divsChild>
            <w:div w:id="4896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3795">
      <w:bodyDiv w:val="1"/>
      <w:marLeft w:val="0"/>
      <w:marRight w:val="0"/>
      <w:marTop w:val="0"/>
      <w:marBottom w:val="0"/>
      <w:divBdr>
        <w:top w:val="none" w:sz="0" w:space="0" w:color="auto"/>
        <w:left w:val="none" w:sz="0" w:space="0" w:color="auto"/>
        <w:bottom w:val="none" w:sz="0" w:space="0" w:color="auto"/>
        <w:right w:val="none" w:sz="0" w:space="0" w:color="auto"/>
      </w:divBdr>
      <w:divsChild>
        <w:div w:id="1207255947">
          <w:marLeft w:val="0"/>
          <w:marRight w:val="0"/>
          <w:marTop w:val="0"/>
          <w:marBottom w:val="0"/>
          <w:divBdr>
            <w:top w:val="none" w:sz="0" w:space="0" w:color="auto"/>
            <w:left w:val="none" w:sz="0" w:space="0" w:color="auto"/>
            <w:bottom w:val="none" w:sz="0" w:space="0" w:color="auto"/>
            <w:right w:val="none" w:sz="0" w:space="0" w:color="auto"/>
          </w:divBdr>
          <w:divsChild>
            <w:div w:id="853421698">
              <w:marLeft w:val="0"/>
              <w:marRight w:val="0"/>
              <w:marTop w:val="0"/>
              <w:marBottom w:val="0"/>
              <w:divBdr>
                <w:top w:val="none" w:sz="0" w:space="0" w:color="auto"/>
                <w:left w:val="none" w:sz="0" w:space="0" w:color="auto"/>
                <w:bottom w:val="none" w:sz="0" w:space="0" w:color="auto"/>
                <w:right w:val="none" w:sz="0" w:space="0" w:color="auto"/>
              </w:divBdr>
              <w:divsChild>
                <w:div w:id="14117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23810">
      <w:bodyDiv w:val="1"/>
      <w:marLeft w:val="0"/>
      <w:marRight w:val="0"/>
      <w:marTop w:val="0"/>
      <w:marBottom w:val="0"/>
      <w:divBdr>
        <w:top w:val="none" w:sz="0" w:space="0" w:color="auto"/>
        <w:left w:val="none" w:sz="0" w:space="0" w:color="auto"/>
        <w:bottom w:val="none" w:sz="0" w:space="0" w:color="auto"/>
        <w:right w:val="none" w:sz="0" w:space="0" w:color="auto"/>
      </w:divBdr>
      <w:divsChild>
        <w:div w:id="311102020">
          <w:marLeft w:val="0"/>
          <w:marRight w:val="0"/>
          <w:marTop w:val="0"/>
          <w:marBottom w:val="0"/>
          <w:divBdr>
            <w:top w:val="none" w:sz="0" w:space="0" w:color="auto"/>
            <w:left w:val="none" w:sz="0" w:space="0" w:color="auto"/>
            <w:bottom w:val="none" w:sz="0" w:space="0" w:color="auto"/>
            <w:right w:val="none" w:sz="0" w:space="0" w:color="auto"/>
          </w:divBdr>
        </w:div>
      </w:divsChild>
    </w:div>
    <w:div w:id="1751459687">
      <w:bodyDiv w:val="1"/>
      <w:marLeft w:val="0"/>
      <w:marRight w:val="0"/>
      <w:marTop w:val="0"/>
      <w:marBottom w:val="0"/>
      <w:divBdr>
        <w:top w:val="none" w:sz="0" w:space="0" w:color="auto"/>
        <w:left w:val="none" w:sz="0" w:space="0" w:color="auto"/>
        <w:bottom w:val="none" w:sz="0" w:space="0" w:color="auto"/>
        <w:right w:val="none" w:sz="0" w:space="0" w:color="auto"/>
      </w:divBdr>
      <w:divsChild>
        <w:div w:id="545336906">
          <w:marLeft w:val="0"/>
          <w:marRight w:val="0"/>
          <w:marTop w:val="0"/>
          <w:marBottom w:val="0"/>
          <w:divBdr>
            <w:top w:val="none" w:sz="0" w:space="0" w:color="auto"/>
            <w:left w:val="none" w:sz="0" w:space="0" w:color="auto"/>
            <w:bottom w:val="none" w:sz="0" w:space="0" w:color="auto"/>
            <w:right w:val="none" w:sz="0" w:space="0" w:color="auto"/>
          </w:divBdr>
          <w:divsChild>
            <w:div w:id="20360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2358">
      <w:bodyDiv w:val="1"/>
      <w:marLeft w:val="0"/>
      <w:marRight w:val="0"/>
      <w:marTop w:val="0"/>
      <w:marBottom w:val="0"/>
      <w:divBdr>
        <w:top w:val="none" w:sz="0" w:space="0" w:color="auto"/>
        <w:left w:val="none" w:sz="0" w:space="0" w:color="auto"/>
        <w:bottom w:val="none" w:sz="0" w:space="0" w:color="auto"/>
        <w:right w:val="none" w:sz="0" w:space="0" w:color="auto"/>
      </w:divBdr>
      <w:divsChild>
        <w:div w:id="1434781416">
          <w:marLeft w:val="0"/>
          <w:marRight w:val="0"/>
          <w:marTop w:val="0"/>
          <w:marBottom w:val="0"/>
          <w:divBdr>
            <w:top w:val="none" w:sz="0" w:space="0" w:color="auto"/>
            <w:left w:val="none" w:sz="0" w:space="0" w:color="auto"/>
            <w:bottom w:val="none" w:sz="0" w:space="0" w:color="auto"/>
            <w:right w:val="none" w:sz="0" w:space="0" w:color="auto"/>
          </w:divBdr>
          <w:divsChild>
            <w:div w:id="4255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oleObject" Target="embeddings/oleObject3.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wmf"/><Relationship Id="rId5" Type="http://schemas.openxmlformats.org/officeDocument/2006/relationships/image" Target="media/image1.png"/><Relationship Id="rId15" Type="http://schemas.openxmlformats.org/officeDocument/2006/relationships/image" Target="media/image9.w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HZ Wang</cp:lastModifiedBy>
  <cp:revision>12</cp:revision>
  <cp:lastPrinted>2015-11-24T22:21:00Z</cp:lastPrinted>
  <dcterms:created xsi:type="dcterms:W3CDTF">2015-11-24T22:14:00Z</dcterms:created>
  <dcterms:modified xsi:type="dcterms:W3CDTF">2019-06-01T02:23:00Z</dcterms:modified>
</cp:coreProperties>
</file>