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2B64A" w14:textId="77777777" w:rsidR="008F0D41" w:rsidRDefault="008F0D41" w:rsidP="008F0D41">
      <w:pPr>
        <w:jc w:val="center"/>
        <w:rPr>
          <w:rFonts w:eastAsia="黑体"/>
          <w:sz w:val="30"/>
          <w:szCs w:val="30"/>
        </w:rPr>
      </w:pPr>
    </w:p>
    <w:p w14:paraId="4C181D55" w14:textId="77777777" w:rsidR="008F0D41" w:rsidRDefault="008F0D41" w:rsidP="008F0D41">
      <w:pPr>
        <w:jc w:val="center"/>
        <w:rPr>
          <w:rFonts w:eastAsia="黑体"/>
          <w:sz w:val="30"/>
          <w:szCs w:val="30"/>
        </w:rPr>
      </w:pPr>
    </w:p>
    <w:p w14:paraId="542A27A9" w14:textId="77777777" w:rsidR="008F0D41" w:rsidRPr="0012650B" w:rsidRDefault="008F0D41" w:rsidP="008F0D41">
      <w:pPr>
        <w:jc w:val="center"/>
        <w:rPr>
          <w:rFonts w:eastAsia="黑体"/>
          <w:sz w:val="30"/>
          <w:szCs w:val="30"/>
        </w:rPr>
      </w:pPr>
      <w:r w:rsidRPr="0012650B">
        <w:rPr>
          <w:rFonts w:eastAsia="黑体" w:hint="eastAsia"/>
          <w:sz w:val="30"/>
          <w:szCs w:val="30"/>
        </w:rPr>
        <w:t>哈尔滨工业大学</w:t>
      </w:r>
      <w:r w:rsidRPr="0012650B">
        <w:rPr>
          <w:rFonts w:eastAsia="黑体"/>
          <w:sz w:val="30"/>
          <w:szCs w:val="30"/>
        </w:rPr>
        <w:t>2020</w:t>
      </w:r>
      <w:r w:rsidRPr="0012650B">
        <w:rPr>
          <w:rFonts w:eastAsia="黑体" w:hint="eastAsia"/>
          <w:sz w:val="30"/>
          <w:szCs w:val="30"/>
        </w:rPr>
        <w:t>学年</w:t>
      </w:r>
      <w:r>
        <w:rPr>
          <w:rFonts w:eastAsia="黑体" w:hint="eastAsia"/>
          <w:sz w:val="30"/>
          <w:szCs w:val="30"/>
        </w:rPr>
        <w:t>秋</w:t>
      </w:r>
      <w:r w:rsidRPr="0012650B">
        <w:rPr>
          <w:rFonts w:eastAsia="黑体" w:hint="eastAsia"/>
          <w:sz w:val="30"/>
          <w:szCs w:val="30"/>
        </w:rPr>
        <w:t>季学期</w:t>
      </w:r>
    </w:p>
    <w:p w14:paraId="704059CE" w14:textId="77777777" w:rsidR="008F0D41" w:rsidRDefault="008F0D41" w:rsidP="008F0D41">
      <w:pPr>
        <w:jc w:val="center"/>
        <w:rPr>
          <w:rFonts w:eastAsia="黑体"/>
          <w:sz w:val="18"/>
          <w:szCs w:val="18"/>
        </w:rPr>
      </w:pPr>
    </w:p>
    <w:p w14:paraId="6FC224C0" w14:textId="77777777" w:rsidR="008F0D41" w:rsidRDefault="008F0D41" w:rsidP="008F0D41">
      <w:pPr>
        <w:jc w:val="center"/>
        <w:rPr>
          <w:rFonts w:eastAsia="黑体"/>
          <w:sz w:val="44"/>
          <w:szCs w:val="44"/>
        </w:rPr>
      </w:pPr>
      <w:r>
        <w:rPr>
          <w:rFonts w:eastAsia="黑体" w:hint="eastAsia"/>
          <w:sz w:val="44"/>
          <w:szCs w:val="44"/>
        </w:rPr>
        <w:t>《</w:t>
      </w:r>
      <w:r w:rsidRPr="0012650B">
        <w:rPr>
          <w:rFonts w:eastAsia="黑体" w:hint="eastAsia"/>
          <w:sz w:val="44"/>
          <w:szCs w:val="44"/>
        </w:rPr>
        <w:t>计算机网络</w:t>
      </w:r>
      <w:r>
        <w:rPr>
          <w:rFonts w:eastAsia="黑体" w:hint="eastAsia"/>
          <w:sz w:val="44"/>
          <w:szCs w:val="44"/>
        </w:rPr>
        <w:t>》课程报告</w:t>
      </w:r>
    </w:p>
    <w:p w14:paraId="0608CFC4" w14:textId="77777777" w:rsidR="008F0D41" w:rsidRDefault="008F0D41" w:rsidP="008F0D41">
      <w:pPr>
        <w:jc w:val="center"/>
        <w:rPr>
          <w:rFonts w:eastAsia="黑体"/>
          <w:sz w:val="44"/>
          <w:szCs w:val="44"/>
        </w:rPr>
      </w:pPr>
    </w:p>
    <w:p w14:paraId="1B1748FA" w14:textId="77777777" w:rsidR="008F0D41" w:rsidRDefault="008F0D41" w:rsidP="008F0D41">
      <w:pPr>
        <w:jc w:val="center"/>
        <w:rPr>
          <w:rFonts w:eastAsia="黑体"/>
          <w:sz w:val="44"/>
          <w:szCs w:val="44"/>
        </w:rPr>
      </w:pPr>
    </w:p>
    <w:p w14:paraId="67577031" w14:textId="77777777" w:rsidR="008F0D41" w:rsidRDefault="008F0D41" w:rsidP="008F0D41">
      <w:pPr>
        <w:jc w:val="center"/>
        <w:rPr>
          <w:rFonts w:eastAsia="黑体"/>
          <w:sz w:val="44"/>
          <w:szCs w:val="44"/>
        </w:rPr>
      </w:pPr>
    </w:p>
    <w:p w14:paraId="2077EBAF" w14:textId="77777777" w:rsidR="008F0D41" w:rsidRDefault="008F0D41" w:rsidP="008F0D41">
      <w:pPr>
        <w:jc w:val="center"/>
        <w:rPr>
          <w:rFonts w:eastAsia="黑体"/>
          <w:sz w:val="44"/>
          <w:szCs w:val="44"/>
        </w:rPr>
      </w:pPr>
    </w:p>
    <w:p w14:paraId="339950EC" w14:textId="77777777" w:rsidR="008F0D41" w:rsidRDefault="008F0D41" w:rsidP="008F0D41">
      <w:pPr>
        <w:jc w:val="center"/>
        <w:rPr>
          <w:rFonts w:eastAsia="黑体"/>
          <w:sz w:val="44"/>
          <w:szCs w:val="44"/>
        </w:rPr>
      </w:pPr>
    </w:p>
    <w:p w14:paraId="1BC237FE" w14:textId="77777777" w:rsidR="008F0D41" w:rsidRDefault="008F0D41" w:rsidP="008F0D41">
      <w:pPr>
        <w:jc w:val="center"/>
        <w:rPr>
          <w:rFonts w:eastAsia="黑体"/>
          <w:sz w:val="44"/>
          <w:szCs w:val="44"/>
        </w:rPr>
      </w:pPr>
    </w:p>
    <w:p w14:paraId="04EABEFA" w14:textId="77777777" w:rsidR="008F0D41" w:rsidRDefault="008F0D41" w:rsidP="008F0D41">
      <w:pPr>
        <w:ind w:firstLineChars="483" w:firstLine="2125"/>
        <w:rPr>
          <w:rFonts w:eastAsia="黑体"/>
          <w:sz w:val="44"/>
          <w:szCs w:val="44"/>
        </w:rPr>
      </w:pPr>
    </w:p>
    <w:p w14:paraId="3CAD3D09" w14:textId="21A070E0" w:rsidR="008F0D41" w:rsidRDefault="008F0D41" w:rsidP="008F0D41">
      <w:pPr>
        <w:ind w:firstLineChars="483" w:firstLine="2125"/>
        <w:rPr>
          <w:rFonts w:eastAsia="黑体"/>
          <w:sz w:val="44"/>
          <w:szCs w:val="44"/>
          <w:u w:val="single"/>
        </w:rPr>
      </w:pPr>
      <w:r>
        <w:rPr>
          <w:rFonts w:eastAsia="黑体" w:hint="eastAsia"/>
          <w:sz w:val="44"/>
          <w:szCs w:val="44"/>
        </w:rPr>
        <w:t>学号：</w:t>
      </w:r>
      <w:r>
        <w:rPr>
          <w:rFonts w:eastAsia="黑体" w:hint="eastAsia"/>
          <w:sz w:val="44"/>
          <w:szCs w:val="44"/>
          <w:u w:val="single"/>
        </w:rPr>
        <w:t xml:space="preserve"> </w:t>
      </w:r>
      <w:r>
        <w:rPr>
          <w:rFonts w:eastAsia="黑体"/>
          <w:sz w:val="44"/>
          <w:szCs w:val="44"/>
          <w:u w:val="single"/>
        </w:rPr>
        <w:t xml:space="preserve">  </w:t>
      </w:r>
      <w:r w:rsidRPr="008F0D41">
        <w:rPr>
          <w:rFonts w:eastAsia="黑体"/>
          <w:sz w:val="44"/>
          <w:szCs w:val="44"/>
          <w:u w:val="single"/>
        </w:rPr>
        <w:t>L170300901</w:t>
      </w:r>
      <w:r>
        <w:rPr>
          <w:rFonts w:eastAsia="黑体"/>
          <w:sz w:val="44"/>
          <w:szCs w:val="44"/>
          <w:u w:val="single"/>
        </w:rPr>
        <w:t xml:space="preserve">  </w:t>
      </w:r>
    </w:p>
    <w:p w14:paraId="5D0B4F4B" w14:textId="77777777" w:rsidR="008F0D41" w:rsidRDefault="008F0D41" w:rsidP="008F0D41">
      <w:pPr>
        <w:ind w:firstLineChars="483" w:firstLine="2125"/>
        <w:rPr>
          <w:rFonts w:eastAsia="黑体"/>
          <w:sz w:val="44"/>
          <w:szCs w:val="44"/>
        </w:rPr>
      </w:pPr>
    </w:p>
    <w:p w14:paraId="15EDE5F6" w14:textId="34F27E8B" w:rsidR="008F0D41" w:rsidRDefault="008F0D41" w:rsidP="008F0D41">
      <w:pPr>
        <w:ind w:firstLineChars="483" w:firstLine="2125"/>
        <w:rPr>
          <w:rFonts w:eastAsia="黑体"/>
          <w:sz w:val="44"/>
          <w:szCs w:val="44"/>
          <w:u w:val="single"/>
        </w:rPr>
      </w:pPr>
      <w:r w:rsidRPr="000804CE">
        <w:rPr>
          <w:rFonts w:eastAsia="黑体" w:hint="eastAsia"/>
          <w:sz w:val="44"/>
          <w:szCs w:val="44"/>
        </w:rPr>
        <w:t>姓名：</w:t>
      </w:r>
      <w:r>
        <w:rPr>
          <w:rFonts w:eastAsia="黑体" w:hint="eastAsia"/>
          <w:sz w:val="44"/>
          <w:szCs w:val="44"/>
          <w:u w:val="single"/>
        </w:rPr>
        <w:t xml:space="preserve"> </w:t>
      </w:r>
      <w:r>
        <w:rPr>
          <w:rFonts w:eastAsia="黑体"/>
          <w:sz w:val="44"/>
          <w:szCs w:val="44"/>
          <w:u w:val="single"/>
        </w:rPr>
        <w:t xml:space="preserve">   </w:t>
      </w:r>
      <w:r>
        <w:rPr>
          <w:rFonts w:eastAsia="黑体" w:hint="eastAsia"/>
          <w:sz w:val="44"/>
          <w:szCs w:val="44"/>
          <w:u w:val="single"/>
        </w:rPr>
        <w:t>卢兑玧</w:t>
      </w:r>
      <w:r>
        <w:rPr>
          <w:rFonts w:eastAsia="黑体"/>
          <w:sz w:val="44"/>
          <w:szCs w:val="44"/>
          <w:u w:val="single"/>
        </w:rPr>
        <w:t xml:space="preserve">     </w:t>
      </w:r>
    </w:p>
    <w:p w14:paraId="629BCF8E" w14:textId="77777777" w:rsidR="008F0D41" w:rsidRDefault="008F0D41" w:rsidP="008F0D41">
      <w:pPr>
        <w:ind w:firstLineChars="483" w:firstLine="2125"/>
        <w:rPr>
          <w:rFonts w:eastAsia="黑体"/>
          <w:sz w:val="44"/>
          <w:szCs w:val="44"/>
          <w:u w:val="single"/>
        </w:rPr>
      </w:pPr>
    </w:p>
    <w:p w14:paraId="0E76557A" w14:textId="77777777" w:rsidR="008F0D41" w:rsidRDefault="008F0D41" w:rsidP="008F0D41">
      <w:pPr>
        <w:ind w:firstLineChars="483" w:firstLine="2125"/>
        <w:rPr>
          <w:rFonts w:eastAsia="黑体"/>
          <w:sz w:val="44"/>
          <w:szCs w:val="44"/>
          <w:u w:val="single"/>
        </w:rPr>
      </w:pPr>
    </w:p>
    <w:p w14:paraId="6CB9E975" w14:textId="77777777" w:rsidR="008F0D41" w:rsidRDefault="008F0D41" w:rsidP="008F0D41">
      <w:pPr>
        <w:ind w:firstLineChars="483" w:firstLine="2125"/>
        <w:rPr>
          <w:rFonts w:eastAsia="黑体"/>
          <w:sz w:val="44"/>
          <w:szCs w:val="44"/>
          <w:u w:val="single"/>
        </w:rPr>
      </w:pPr>
    </w:p>
    <w:p w14:paraId="333E19ED" w14:textId="77777777" w:rsidR="008F0D41" w:rsidRDefault="008F0D41" w:rsidP="008F0D41">
      <w:pPr>
        <w:ind w:firstLineChars="483" w:firstLine="2125"/>
        <w:rPr>
          <w:rFonts w:eastAsia="黑体"/>
          <w:sz w:val="44"/>
          <w:szCs w:val="44"/>
          <w:u w:val="single"/>
        </w:rPr>
      </w:pPr>
    </w:p>
    <w:p w14:paraId="70756CA4" w14:textId="77777777" w:rsidR="008F0D41" w:rsidRPr="000804CE" w:rsidRDefault="008F0D41" w:rsidP="008F0D41">
      <w:pPr>
        <w:widowControl/>
        <w:jc w:val="left"/>
        <w:rPr>
          <w:sz w:val="24"/>
        </w:rPr>
      </w:pPr>
      <w:r w:rsidRPr="000804CE">
        <w:rPr>
          <w:sz w:val="24"/>
        </w:rPr>
        <w:br w:type="page"/>
      </w:r>
    </w:p>
    <w:p w14:paraId="452CEC94" w14:textId="1F793E8A" w:rsidR="008B737A" w:rsidRPr="003F007F" w:rsidRDefault="006478A8" w:rsidP="003F007F">
      <w:pPr>
        <w:pStyle w:val="1"/>
        <w:spacing w:before="0" w:after="0" w:line="240" w:lineRule="auto"/>
        <w:rPr>
          <w:b w:val="0"/>
          <w:bCs w:val="0"/>
          <w:sz w:val="24"/>
          <w:szCs w:val="24"/>
        </w:rPr>
      </w:pPr>
      <w:r w:rsidRPr="006478A8">
        <w:rPr>
          <w:rFonts w:hint="eastAsia"/>
          <w:b w:val="0"/>
          <w:bCs w:val="0"/>
          <w:sz w:val="24"/>
          <w:szCs w:val="24"/>
        </w:rPr>
        <w:lastRenderedPageBreak/>
        <w:t>1.</w:t>
      </w:r>
      <w:r w:rsidRPr="006478A8">
        <w:rPr>
          <w:rFonts w:hint="eastAsia"/>
          <w:b w:val="0"/>
          <w:bCs w:val="0"/>
          <w:sz w:val="24"/>
          <w:szCs w:val="24"/>
        </w:rPr>
        <w:t>概括《计算机网络》课程的核心知识点，总结你学习本课程的主要收获、心得与体会。</w:t>
      </w:r>
    </w:p>
    <w:p w14:paraId="1A1557D7" w14:textId="77777777" w:rsidR="00A12E8F" w:rsidRDefault="00353249" w:rsidP="00A12E8F">
      <w:pPr>
        <w:adjustRightInd w:val="0"/>
        <w:snapToGrid w:val="0"/>
        <w:spacing w:line="276" w:lineRule="auto"/>
        <w:ind w:firstLineChars="200" w:firstLine="420"/>
      </w:pPr>
      <w:r>
        <w:rPr>
          <w:rFonts w:hint="eastAsia"/>
        </w:rPr>
        <w:t xml:space="preserve"> </w:t>
      </w:r>
      <w:r w:rsidR="00A12E8F" w:rsidRPr="003B56A4">
        <w:rPr>
          <w:rFonts w:hint="eastAsia"/>
        </w:rPr>
        <w:t>《计算机网</w:t>
      </w:r>
      <w:r w:rsidR="00A12E8F" w:rsidRPr="003B56A4">
        <w:t>络》是计算机科学与技术专业的一门专业课程。计算机网络是计算机技术和通信技术密切结合而形成的新的技术领域，是计算机发展的重要方向之一</w:t>
      </w:r>
      <w:r w:rsidR="00A12E8F">
        <w:rPr>
          <w:rFonts w:hint="eastAsia"/>
        </w:rPr>
        <w:t>，</w:t>
      </w:r>
      <w:r w:rsidR="00A12E8F" w:rsidRPr="003B56A4">
        <w:t>在人们的工作和生活中，计算机网络通信技术应用越来越广泛，地位越来越重要。</w:t>
      </w:r>
      <w:r w:rsidR="00A12E8F">
        <w:rPr>
          <w:rFonts w:hint="eastAsia"/>
        </w:rPr>
        <w:t>通过对</w:t>
      </w:r>
      <w:r w:rsidR="00A12E8F" w:rsidRPr="003B56A4">
        <w:rPr>
          <w:rFonts w:hint="eastAsia"/>
        </w:rPr>
        <w:t>《计算机网</w:t>
      </w:r>
      <w:r w:rsidR="00A12E8F" w:rsidRPr="003B56A4">
        <w:t>络》</w:t>
      </w:r>
      <w:r w:rsidR="00A12E8F">
        <w:rPr>
          <w:rFonts w:hint="eastAsia"/>
        </w:rPr>
        <w:t>这门</w:t>
      </w:r>
      <w:r w:rsidR="00A12E8F" w:rsidRPr="003B56A4">
        <w:t>理论性与实践性都较强</w:t>
      </w:r>
      <w:r w:rsidR="00A12E8F">
        <w:rPr>
          <w:rFonts w:hint="eastAsia"/>
        </w:rPr>
        <w:t>的</w:t>
      </w:r>
      <w:r w:rsidR="00A12E8F" w:rsidRPr="003B56A4">
        <w:t>课程</w:t>
      </w:r>
      <w:r w:rsidR="00A12E8F">
        <w:rPr>
          <w:rFonts w:hint="eastAsia"/>
        </w:rPr>
        <w:t>的学习</w:t>
      </w:r>
      <w:r w:rsidR="00A12E8F" w:rsidRPr="003B56A4">
        <w:t>，</w:t>
      </w:r>
      <w:r w:rsidR="00A12E8F">
        <w:rPr>
          <w:rFonts w:hint="eastAsia"/>
        </w:rPr>
        <w:t>我在老师的教导下学会</w:t>
      </w:r>
      <w:r w:rsidR="00A12E8F" w:rsidRPr="003B56A4">
        <w:t>和掌握</w:t>
      </w:r>
      <w:r w:rsidR="00A12E8F">
        <w:rPr>
          <w:rFonts w:hint="eastAsia"/>
        </w:rPr>
        <w:t>了</w:t>
      </w:r>
      <w:r w:rsidR="00A12E8F" w:rsidRPr="003B56A4">
        <w:t>计算机网络的基本概念、原理和方法，掌握</w:t>
      </w:r>
      <w:r w:rsidR="00A12E8F">
        <w:rPr>
          <w:rFonts w:hint="eastAsia"/>
        </w:rPr>
        <w:t>了</w:t>
      </w:r>
      <w:r w:rsidR="00A12E8F" w:rsidRPr="003B56A4">
        <w:t>计算机网络的体系结构和典型网络协议，了解</w:t>
      </w:r>
      <w:r w:rsidR="00A12E8F">
        <w:rPr>
          <w:rFonts w:hint="eastAsia"/>
        </w:rPr>
        <w:t>了</w:t>
      </w:r>
      <w:r w:rsidR="00A12E8F" w:rsidRPr="003B56A4">
        <w:t>常用网络设备的组成、特点和工作原</w:t>
      </w:r>
      <w:r w:rsidR="00A12E8F" w:rsidRPr="003B56A4">
        <w:rPr>
          <w:rFonts w:hint="eastAsia"/>
        </w:rPr>
        <w:t>理，熟练掌握</w:t>
      </w:r>
      <w:r w:rsidR="00A12E8F">
        <w:rPr>
          <w:rFonts w:hint="eastAsia"/>
        </w:rPr>
        <w:t>了</w:t>
      </w:r>
      <w:r w:rsidR="00A12E8F" w:rsidRPr="003B56A4">
        <w:rPr>
          <w:rFonts w:hint="eastAsia"/>
        </w:rPr>
        <w:t>网络互连和因特网的有关概念、协议及其应用</w:t>
      </w:r>
      <w:r w:rsidR="00A12E8F">
        <w:rPr>
          <w:rFonts w:hint="eastAsia"/>
        </w:rPr>
        <w:t>，</w:t>
      </w:r>
      <w:r w:rsidR="00A12E8F" w:rsidRPr="003B56A4">
        <w:rPr>
          <w:rFonts w:hint="eastAsia"/>
        </w:rPr>
        <w:t>了解</w:t>
      </w:r>
      <w:r w:rsidR="00A12E8F">
        <w:rPr>
          <w:rFonts w:hint="eastAsia"/>
        </w:rPr>
        <w:t>了</w:t>
      </w:r>
      <w:r w:rsidR="00A12E8F">
        <w:rPr>
          <w:rFonts w:hint="eastAsia"/>
        </w:rPr>
        <w:t xml:space="preserve"> </w:t>
      </w:r>
      <w:r w:rsidR="00A12E8F" w:rsidRPr="003B56A4">
        <w:rPr>
          <w:rFonts w:hint="eastAsia"/>
        </w:rPr>
        <w:t>网络安全方面的知识</w:t>
      </w:r>
      <w:r w:rsidR="00A12E8F">
        <w:rPr>
          <w:rFonts w:hint="eastAsia"/>
        </w:rPr>
        <w:t>，</w:t>
      </w:r>
      <w:r w:rsidR="00A12E8F" w:rsidRPr="003B56A4">
        <w:rPr>
          <w:rFonts w:hint="eastAsia"/>
        </w:rPr>
        <w:t>为进一步的学习和研究</w:t>
      </w:r>
      <w:r w:rsidR="00A12E8F">
        <w:rPr>
          <w:rFonts w:hint="eastAsia"/>
        </w:rPr>
        <w:t>，</w:t>
      </w:r>
      <w:r w:rsidR="00A12E8F" w:rsidRPr="003B56A4">
        <w:rPr>
          <w:rFonts w:hint="eastAsia"/>
        </w:rPr>
        <w:t>以及在工作中应用和维护网络打下良好的基础。</w:t>
      </w:r>
    </w:p>
    <w:p w14:paraId="3FD793B2" w14:textId="77777777" w:rsidR="00A12E8F" w:rsidRDefault="00A12E8F" w:rsidP="00A12E8F">
      <w:pPr>
        <w:adjustRightInd w:val="0"/>
        <w:snapToGrid w:val="0"/>
        <w:spacing w:line="276" w:lineRule="auto"/>
        <w:ind w:firstLineChars="200" w:firstLine="420"/>
      </w:pPr>
      <w:r w:rsidRPr="00812EF9">
        <w:t>《计算机网络》课程的核心</w:t>
      </w:r>
      <w:r>
        <w:rPr>
          <w:rFonts w:hint="eastAsia"/>
        </w:rPr>
        <w:t>内容分为计算机网络概述、应用层、传输层、网络层、链路层五大部分进行教学内容的展开。首先在课程概述部分的教学中，</w:t>
      </w:r>
      <w:r w:rsidRPr="002504D5">
        <w:rPr>
          <w:rFonts w:hint="eastAsia"/>
        </w:rPr>
        <w:t>快速了解、认识</w:t>
      </w:r>
      <w:r>
        <w:rPr>
          <w:rFonts w:hint="eastAsia"/>
        </w:rPr>
        <w:t>了</w:t>
      </w:r>
      <w:r w:rsidRPr="002504D5">
        <w:rPr>
          <w:rFonts w:hint="eastAsia"/>
        </w:rPr>
        <w:t>计算机网络，理解并掌握</w:t>
      </w:r>
      <w:r>
        <w:rPr>
          <w:rFonts w:hint="eastAsia"/>
        </w:rPr>
        <w:t>了</w:t>
      </w:r>
      <w:r w:rsidRPr="002504D5">
        <w:rPr>
          <w:rFonts w:hint="eastAsia"/>
        </w:rPr>
        <w:t>计算机网络与网络协议等基本概念、网络组成与网络体系结构，</w:t>
      </w:r>
      <w:r>
        <w:rPr>
          <w:rFonts w:hint="eastAsia"/>
        </w:rPr>
        <w:t>通过老师对</w:t>
      </w:r>
      <w:r w:rsidRPr="002504D5">
        <w:rPr>
          <w:rFonts w:hint="eastAsia"/>
        </w:rPr>
        <w:t>网络应用的类型、运行原理以及应用层协议</w:t>
      </w:r>
      <w:r>
        <w:rPr>
          <w:rFonts w:hint="eastAsia"/>
        </w:rPr>
        <w:t>的剖析，</w:t>
      </w:r>
      <w:r w:rsidRPr="002504D5">
        <w:rPr>
          <w:rFonts w:hint="eastAsia"/>
        </w:rPr>
        <w:t>理解</w:t>
      </w:r>
      <w:r>
        <w:rPr>
          <w:rFonts w:hint="eastAsia"/>
        </w:rPr>
        <w:t>了</w:t>
      </w:r>
      <w:r w:rsidRPr="002504D5">
        <w:rPr>
          <w:rFonts w:hint="eastAsia"/>
        </w:rPr>
        <w:t>绝大多数网络应用所采用的应用编程接口</w:t>
      </w:r>
      <w:r w:rsidRPr="002504D5">
        <w:t>-</w:t>
      </w:r>
      <w:r w:rsidRPr="002504D5">
        <w:t>套接字（</w:t>
      </w:r>
      <w:r w:rsidRPr="002504D5">
        <w:t>Socket</w:t>
      </w:r>
      <w:r w:rsidRPr="002504D5">
        <w:t>），</w:t>
      </w:r>
      <w:r>
        <w:rPr>
          <w:rFonts w:hint="eastAsia"/>
        </w:rPr>
        <w:t>并由此</w:t>
      </w:r>
      <w:r>
        <w:t>学习</w:t>
      </w:r>
      <w:r>
        <w:rPr>
          <w:rFonts w:hint="eastAsia"/>
        </w:rPr>
        <w:t>且</w:t>
      </w:r>
      <w:r w:rsidRPr="002504D5">
        <w:t>掌握</w:t>
      </w:r>
      <w:r>
        <w:rPr>
          <w:rFonts w:hint="eastAsia"/>
        </w:rPr>
        <w:t>了</w:t>
      </w:r>
      <w:r w:rsidRPr="002504D5">
        <w:t>Socket</w:t>
      </w:r>
      <w:r w:rsidRPr="002504D5">
        <w:t>编程技术，具备开发简单网络应用的能力。</w:t>
      </w:r>
      <w:r>
        <w:rPr>
          <w:rFonts w:hint="eastAsia"/>
        </w:rPr>
        <w:t>接着在课程的后续环节中</w:t>
      </w:r>
      <w:r w:rsidRPr="002504D5">
        <w:rPr>
          <w:rFonts w:hint="eastAsia"/>
        </w:rPr>
        <w:t>深入</w:t>
      </w:r>
      <w:r>
        <w:rPr>
          <w:rFonts w:hint="eastAsia"/>
        </w:rPr>
        <w:t>学习了</w:t>
      </w:r>
      <w:r w:rsidRPr="002504D5">
        <w:rPr>
          <w:rFonts w:hint="eastAsia"/>
        </w:rPr>
        <w:t>计算机网络内部，探究计算机网络深层奥秘，了解并掌握</w:t>
      </w:r>
      <w:r>
        <w:rPr>
          <w:rFonts w:hint="eastAsia"/>
        </w:rPr>
        <w:t>了计算机网络深层次的原理、协议及网络技术，在老师的教导下做到</w:t>
      </w:r>
      <w:r w:rsidRPr="002504D5">
        <w:rPr>
          <w:rFonts w:hint="eastAsia"/>
        </w:rPr>
        <w:t>知其然而</w:t>
      </w:r>
      <w:r>
        <w:rPr>
          <w:rFonts w:hint="eastAsia"/>
        </w:rPr>
        <w:t>且知其所以然。这部分的主要知识点有</w:t>
      </w:r>
      <w:r w:rsidRPr="002504D5">
        <w:rPr>
          <w:rFonts w:hint="eastAsia"/>
        </w:rPr>
        <w:t>可靠数据传输</w:t>
      </w:r>
      <w:r>
        <w:t>的基本</w:t>
      </w:r>
      <w:r w:rsidRPr="002504D5">
        <w:rPr>
          <w:rFonts w:hint="eastAsia"/>
        </w:rPr>
        <w:t>原理、停</w:t>
      </w:r>
      <w:r w:rsidRPr="002504D5">
        <w:t>-</w:t>
      </w:r>
      <w:r w:rsidRPr="002504D5">
        <w:t>等协议与滑动窗口协议、典型传输层协议（</w:t>
      </w:r>
      <w:r w:rsidRPr="002504D5">
        <w:t>UDP</w:t>
      </w:r>
      <w:r w:rsidRPr="002504D5">
        <w:t>与</w:t>
      </w:r>
      <w:r w:rsidRPr="002504D5">
        <w:t>TCP</w:t>
      </w:r>
      <w:r w:rsidRPr="002504D5">
        <w:t>）、虚电路网络与数据报网络、路由与转发、</w:t>
      </w:r>
      <w:r w:rsidRPr="002504D5">
        <w:t>IP</w:t>
      </w:r>
      <w:r w:rsidRPr="002504D5">
        <w:t>协议与</w:t>
      </w:r>
      <w:r w:rsidRPr="002504D5">
        <w:t>IP</w:t>
      </w:r>
      <w:r w:rsidRPr="002504D5">
        <w:t>地址、</w:t>
      </w:r>
      <w:r w:rsidRPr="002504D5">
        <w:t>CIDR</w:t>
      </w:r>
      <w:r w:rsidRPr="002504D5">
        <w:t>、子网划分与路由聚集、</w:t>
      </w:r>
      <w:r w:rsidRPr="002504D5">
        <w:t>ICMP</w:t>
      </w:r>
      <w:r w:rsidRPr="002504D5">
        <w:t>协议、</w:t>
      </w:r>
      <w:r w:rsidRPr="002504D5">
        <w:t>DHCP</w:t>
      </w:r>
      <w:r w:rsidRPr="002504D5">
        <w:t>协议、</w:t>
      </w:r>
      <w:r w:rsidRPr="002504D5">
        <w:t>NAT</w:t>
      </w:r>
      <w:r w:rsidRPr="002504D5">
        <w:t>、</w:t>
      </w:r>
      <w:r w:rsidRPr="002504D5">
        <w:t>IPv6</w:t>
      </w:r>
      <w:r w:rsidRPr="002504D5">
        <w:t>、路由算法、路由协议、差错编码、</w:t>
      </w:r>
      <w:r w:rsidRPr="002504D5">
        <w:t>MAC</w:t>
      </w:r>
      <w:r w:rsidRPr="002504D5">
        <w:t>协议、</w:t>
      </w:r>
      <w:r w:rsidRPr="002504D5">
        <w:t>ARP</w:t>
      </w:r>
      <w:r w:rsidRPr="002504D5">
        <w:t>协议、以太网、</w:t>
      </w:r>
      <w:r w:rsidRPr="002504D5">
        <w:t>VLAN</w:t>
      </w:r>
      <w:r w:rsidRPr="002504D5">
        <w:t>、</w:t>
      </w:r>
      <w:r w:rsidRPr="002504D5">
        <w:t>PPP</w:t>
      </w:r>
      <w:r w:rsidRPr="002504D5">
        <w:t>协议、无线局域网等</w:t>
      </w:r>
      <w:r>
        <w:t>等内容。最后的教学部分在老师的授课下认识到了</w:t>
      </w:r>
      <w:r w:rsidRPr="002504D5">
        <w:rPr>
          <w:rFonts w:hint="eastAsia"/>
        </w:rPr>
        <w:t>网络安全威胁，理解并掌握保障网络安全的基本原理、网络协议以及技术措施，认识到如何在享受网络带给你诸多便利的同时尽可能避免令自身处于重重危机之中。这部分</w:t>
      </w:r>
      <w:r>
        <w:rPr>
          <w:rFonts w:hint="eastAsia"/>
        </w:rPr>
        <w:t>包含的核心知识点有</w:t>
      </w:r>
      <w:r w:rsidRPr="002504D5">
        <w:rPr>
          <w:rFonts w:hint="eastAsia"/>
        </w:rPr>
        <w:t>网络安全基本概念；网络安全威胁；密码学基础；信息完整性与数字签名；身份认证；安全电子邮件；</w:t>
      </w:r>
      <w:r w:rsidRPr="002504D5">
        <w:t>SSL</w:t>
      </w:r>
      <w:r w:rsidRPr="002504D5">
        <w:t>；</w:t>
      </w:r>
      <w:r w:rsidRPr="002504D5">
        <w:t>IPsec</w:t>
      </w:r>
      <w:r w:rsidRPr="002504D5">
        <w:t>与</w:t>
      </w:r>
      <w:r w:rsidRPr="002504D5">
        <w:t>VPN</w:t>
      </w:r>
      <w:r w:rsidRPr="002504D5">
        <w:t>；无线网局域网安全；防火墙；入侵检测等。</w:t>
      </w:r>
    </w:p>
    <w:p w14:paraId="0D1B0426" w14:textId="760091B4" w:rsidR="0039415E" w:rsidRDefault="00240125" w:rsidP="0039415E">
      <w:pPr>
        <w:adjustRightInd w:val="0"/>
        <w:snapToGrid w:val="0"/>
        <w:spacing w:line="276" w:lineRule="auto"/>
        <w:ind w:firstLineChars="200" w:firstLine="420"/>
        <w:rPr>
          <w:rFonts w:hint="eastAsia"/>
        </w:rPr>
      </w:pPr>
      <w:r>
        <w:rPr>
          <w:rFonts w:hint="eastAsia"/>
        </w:rPr>
        <w:t>在学习过</w:t>
      </w:r>
      <w:r w:rsidRPr="00812EF9">
        <w:t>《计算机网络》</w:t>
      </w:r>
      <w:r>
        <w:rPr>
          <w:rFonts w:hint="eastAsia"/>
        </w:rPr>
        <w:t>该门</w:t>
      </w:r>
      <w:r w:rsidRPr="00812EF9">
        <w:t>课程</w:t>
      </w:r>
      <w:r>
        <w:rPr>
          <w:rFonts w:hint="eastAsia"/>
        </w:rPr>
        <w:t>之后，结合当下计算机技术快速发展、计算机网络时代更新迅速的现状，可以充分认识到在如此大背景之下，我们作为计算机专业的学生，结合国家计算机网络的发展趋势，今后将面临着更多的挑战、与此同时也存在着更多的机会。</w:t>
      </w:r>
      <w:r w:rsidR="00A12E8F" w:rsidRPr="00EF0A0F">
        <w:rPr>
          <w:rFonts w:hint="eastAsia"/>
        </w:rPr>
        <w:t>计算机网络是计算机技术高速发展的产物，其发展经历了多个历史阶段。</w:t>
      </w:r>
      <w:r w:rsidRPr="00EF0A0F">
        <w:t>2010</w:t>
      </w:r>
      <w:r w:rsidRPr="00EF0A0F">
        <w:t>年以后</w:t>
      </w:r>
      <w:r>
        <w:rPr>
          <w:rFonts w:hint="eastAsia"/>
        </w:rPr>
        <w:t>拉开了</w:t>
      </w:r>
      <w:r w:rsidR="00A12E8F" w:rsidRPr="00EF0A0F">
        <w:rPr>
          <w:rFonts w:hint="eastAsia"/>
        </w:rPr>
        <w:t>第四代</w:t>
      </w:r>
      <w:r>
        <w:rPr>
          <w:rFonts w:hint="eastAsia"/>
        </w:rPr>
        <w:t>计算机</w:t>
      </w:r>
      <w:r w:rsidR="00A12E8F" w:rsidRPr="00EF0A0F">
        <w:rPr>
          <w:rFonts w:hint="eastAsia"/>
        </w:rPr>
        <w:t>网络</w:t>
      </w:r>
      <w:r>
        <w:rPr>
          <w:rFonts w:hint="eastAsia"/>
        </w:rPr>
        <w:t>发展的序幕</w:t>
      </w:r>
      <w:r w:rsidR="00A12E8F" w:rsidRPr="00EF0A0F">
        <w:t>，</w:t>
      </w:r>
      <w:r w:rsidR="00A12E8F">
        <w:t>随着</w:t>
      </w:r>
      <w:r w:rsidR="00A12E8F" w:rsidRPr="00EF0A0F">
        <w:t>4G</w:t>
      </w:r>
      <w:r>
        <w:rPr>
          <w:rFonts w:hint="eastAsia"/>
        </w:rPr>
        <w:t>以及</w:t>
      </w:r>
      <w:r w:rsidR="00A12E8F" w:rsidRPr="00EF0A0F">
        <w:t>5G</w:t>
      </w:r>
      <w:r w:rsidR="00A12E8F" w:rsidRPr="00EF0A0F">
        <w:t>技术的相继投入使用，广域网的网速正实现</w:t>
      </w:r>
      <w:r>
        <w:rPr>
          <w:rFonts w:hint="eastAsia"/>
        </w:rPr>
        <w:t>着</w:t>
      </w:r>
      <w:r w:rsidR="00A12E8F" w:rsidRPr="00EF0A0F">
        <w:t>从</w:t>
      </w:r>
      <w:r w:rsidR="00A12E8F" w:rsidRPr="00EF0A0F">
        <w:t>MB</w:t>
      </w:r>
      <w:r w:rsidR="00A12E8F" w:rsidRPr="00EF0A0F">
        <w:t>级向</w:t>
      </w:r>
      <w:r w:rsidR="00A12E8F" w:rsidRPr="00EF0A0F">
        <w:t>GB</w:t>
      </w:r>
      <w:r w:rsidR="00A12E8F" w:rsidRPr="00EF0A0F">
        <w:t>级的</w:t>
      </w:r>
      <w:r w:rsidRPr="00EF0A0F">
        <w:t>逐步</w:t>
      </w:r>
      <w:r w:rsidR="00A12E8F" w:rsidRPr="00EF0A0F">
        <w:t>跨越式发展，随着</w:t>
      </w:r>
      <w:r>
        <w:rPr>
          <w:rFonts w:hint="eastAsia"/>
        </w:rPr>
        <w:t>计算机</w:t>
      </w:r>
      <w:r w:rsidR="00A12E8F" w:rsidRPr="00EF0A0F">
        <w:t>网速逐步接近计算机内部各种总线的传输速率，通过网络把地理上分散的</w:t>
      </w:r>
      <w:r w:rsidR="00A12E8F" w:rsidRPr="00EF0A0F">
        <w:t>CPU</w:t>
      </w:r>
      <w:r w:rsidR="00A12E8F" w:rsidRPr="00EF0A0F">
        <w:t>和存储器整合成一个整体并进行统一调度及分配的时机日渐成熟，这也是云计算、云应用等分布式运算、存储架构得以大量推广的物理基础。</w:t>
      </w:r>
      <w:r>
        <w:rPr>
          <w:rFonts w:hint="eastAsia"/>
        </w:rPr>
        <w:t>与此</w:t>
      </w:r>
      <w:r w:rsidR="00A12E8F" w:rsidRPr="00EF0A0F">
        <w:t>同时，由于网速的大量提升，</w:t>
      </w:r>
      <w:r w:rsidR="00A12E8F" w:rsidRPr="00EF0A0F">
        <w:t>Internet</w:t>
      </w:r>
      <w:r w:rsidR="00A12E8F" w:rsidRPr="00EF0A0F">
        <w:t>外延进一步扩展，海量的传感器可以通过移动设备回传其抓取到的数据，一个全球性的集连通、感知、运算、存储为一体的万物互联网络正在形成</w:t>
      </w:r>
      <w:r w:rsidR="00A12E8F" w:rsidRPr="00EF0A0F">
        <w:t>—</w:t>
      </w:r>
      <w:r w:rsidR="00A12E8F" w:rsidRPr="00EF0A0F">
        <w:t>物联网时代正在到来。</w:t>
      </w:r>
      <w:r w:rsidR="00A12E8F">
        <w:t>作为计算机专业的学生，计算机技术快速发展、计算机新时代迅猛到来的同时，就是对我们专业学生而言最佳的发展机会</w:t>
      </w:r>
      <w:r>
        <w:rPr>
          <w:rFonts w:hint="eastAsia"/>
        </w:rPr>
        <w:t>，与此同时，结合物联网时代的大背景，我们作为计算机专业的学生，在加强专业技能的同时，也应当将目光投入在多学科融合的发展方面</w:t>
      </w:r>
      <w:r w:rsidR="00A12E8F">
        <w:t>。</w:t>
      </w:r>
      <w:r w:rsidR="00A12E8F" w:rsidRPr="00EF0A0F">
        <w:rPr>
          <w:rFonts w:hint="eastAsia"/>
        </w:rPr>
        <w:t>在电子、光电、半导体和应用数学等基础学科不断获得突破的背景下，传感器技术、网络技术和计算机技术都获得了空前的发展，人类世界正在进入一个全新的物联网时代，把物联网单元安装到汽车上就能够实现对车辆的数据采集和远程控制，安装到家庭里就能够实现对家居的数据抓取和远程控制，安装在医院、交通指挥体系、乃至整个城市、整个国家的方方面面应用中，就构成了基于物联网的智能城市体系和智慧地球基础设施。不</w:t>
      </w:r>
      <w:r w:rsidR="00A12E8F" w:rsidRPr="00EF0A0F">
        <w:rPr>
          <w:rFonts w:hint="eastAsia"/>
        </w:rPr>
        <w:lastRenderedPageBreak/>
        <w:t>断推陈出新的即时通信、电子商务、导航系统、交通一卡通、远程支付系统、近场支付系统、人脸识别、语音识别、文本理解、手机、智能电视、共享单车、共享汽车等诸多软硬件应用都是这个基础设施的一部分</w:t>
      </w:r>
      <w:r w:rsidR="00A12E8F">
        <w:rPr>
          <w:rFonts w:hint="eastAsia"/>
        </w:rPr>
        <w:t>，在物联网时代，网络不再是人类的工具，而正在成为人类生存的环境。</w:t>
      </w:r>
    </w:p>
    <w:p w14:paraId="67248BD7" w14:textId="1ED2522C" w:rsidR="0039415E" w:rsidRPr="0039415E" w:rsidRDefault="0039415E" w:rsidP="0039415E">
      <w:pPr>
        <w:adjustRightInd w:val="0"/>
        <w:snapToGrid w:val="0"/>
        <w:spacing w:line="276" w:lineRule="auto"/>
        <w:ind w:firstLineChars="200" w:firstLine="420"/>
        <w:rPr>
          <w:rFonts w:hint="eastAsia"/>
        </w:rPr>
        <w:sectPr w:rsidR="0039415E" w:rsidRPr="0039415E">
          <w:pgSz w:w="11906" w:h="16838"/>
          <w:pgMar w:top="1440" w:right="1800" w:bottom="1440" w:left="1800" w:header="851" w:footer="992" w:gutter="0"/>
          <w:cols w:space="425"/>
          <w:docGrid w:type="lines" w:linePitch="312"/>
        </w:sectPr>
      </w:pPr>
      <w:r>
        <w:rPr>
          <w:rFonts w:hint="eastAsia"/>
        </w:rPr>
        <w:t>结合我国当前对计算机专业人才的需求，即使各高校计算机专业的扩招力度不断加大，但始终未能有效缓解各行业对计算机人才的需求。</w:t>
      </w:r>
      <w:r w:rsidRPr="0039415E">
        <w:rPr>
          <w:rFonts w:hint="eastAsia"/>
        </w:rPr>
        <w:t>国内的软件开发人才，网络技术、信息安全等方面的人才缺乏比较严重。那些高水平的系统分析师，资深项目策划人员非常少，从事程序开发的程序员也比较缺乏</w:t>
      </w:r>
      <w:r>
        <w:rPr>
          <w:rFonts w:hint="eastAsia"/>
        </w:rPr>
        <w:t>。</w:t>
      </w:r>
      <w:r>
        <w:rPr>
          <w:rFonts w:hint="eastAsia"/>
        </w:rPr>
        <w:t>从</w:t>
      </w:r>
      <w:r>
        <w:rPr>
          <w:rFonts w:hint="eastAsia"/>
        </w:rPr>
        <w:t>国家总体层面上看</w:t>
      </w:r>
      <w:r>
        <w:rPr>
          <w:rFonts w:hint="eastAsia"/>
        </w:rPr>
        <w:t>，社会对计算机人才总需求量有明显变化，但毕业生就业岗位分布和岗位层次将更加宽泛，需求的主体由政府机关、金融单位、电信系统、国有企业转向教育系统、非公有制经济实体等中小用人单位，由于毕业生人数剧增，就业率与供求比例明显相差大。企业是吸纳人才的主力，随着国有企业改革步伐加大，对高新技术人才、计算机专业大学生的需求会迅速增长，高新技术企业每年产值增长在</w:t>
      </w:r>
      <w:r>
        <w:rPr>
          <w:rFonts w:hint="eastAsia"/>
        </w:rPr>
        <w:t>20%</w:t>
      </w:r>
      <w:r>
        <w:rPr>
          <w:rFonts w:hint="eastAsia"/>
        </w:rPr>
        <w:t>以上，中国加入</w:t>
      </w:r>
      <w:r>
        <w:rPr>
          <w:rFonts w:hint="eastAsia"/>
        </w:rPr>
        <w:t>WTO</w:t>
      </w:r>
      <w:r>
        <w:rPr>
          <w:rFonts w:hint="eastAsia"/>
        </w:rPr>
        <w:t>，外国资本、公司的涌入，需要招聘大批高素质的计算机专业人才，毕业生的就业选择和人才流动会偏向外资企业。</w:t>
      </w:r>
      <w:r>
        <w:rPr>
          <w:rFonts w:hint="eastAsia"/>
        </w:rPr>
        <w:t>结合自己在本门课程中学到的内容，体会老师在授课课程中提及的专业发展前景以及行业分类，一方面充分地加强了自己在计算机网络方面的专业知识，与此同时也在学习过程中感受到了计算机网络技术应用中多学科的交叉性，触发自己在学习其它专业课时充分结合自己今后的职业发展规划进行考虑，以实现有针对性、有目的性的高效学习。</w:t>
      </w:r>
    </w:p>
    <w:p w14:paraId="099FD369" w14:textId="6A7236C0" w:rsidR="006478A8" w:rsidRDefault="006478A8" w:rsidP="006478A8">
      <w:pPr>
        <w:pStyle w:val="1"/>
        <w:spacing w:before="0" w:after="0" w:line="240" w:lineRule="auto"/>
        <w:rPr>
          <w:b w:val="0"/>
          <w:bCs w:val="0"/>
          <w:sz w:val="24"/>
          <w:szCs w:val="24"/>
        </w:rPr>
      </w:pPr>
      <w:r>
        <w:rPr>
          <w:rFonts w:hint="eastAsia"/>
          <w:b w:val="0"/>
          <w:bCs w:val="0"/>
          <w:sz w:val="24"/>
          <w:szCs w:val="24"/>
        </w:rPr>
        <w:lastRenderedPageBreak/>
        <w:t>2</w:t>
      </w:r>
      <w:r w:rsidRPr="006478A8">
        <w:rPr>
          <w:rFonts w:hint="eastAsia"/>
          <w:b w:val="0"/>
          <w:bCs w:val="0"/>
          <w:sz w:val="24"/>
          <w:szCs w:val="24"/>
        </w:rPr>
        <w:t>.P2P</w:t>
      </w:r>
      <w:r w:rsidRPr="006478A8">
        <w:rPr>
          <w:rFonts w:hint="eastAsia"/>
          <w:b w:val="0"/>
          <w:bCs w:val="0"/>
          <w:sz w:val="24"/>
          <w:szCs w:val="24"/>
        </w:rPr>
        <w:t>与</w:t>
      </w:r>
      <w:r w:rsidRPr="006478A8">
        <w:rPr>
          <w:rFonts w:hint="eastAsia"/>
          <w:b w:val="0"/>
          <w:bCs w:val="0"/>
          <w:sz w:val="24"/>
          <w:szCs w:val="24"/>
        </w:rPr>
        <w:t>DHT</w:t>
      </w:r>
      <w:r w:rsidRPr="006478A8">
        <w:rPr>
          <w:rFonts w:hint="eastAsia"/>
          <w:b w:val="0"/>
          <w:bCs w:val="0"/>
          <w:sz w:val="24"/>
          <w:szCs w:val="24"/>
        </w:rPr>
        <w:t>是什么关系？试论述</w:t>
      </w:r>
      <w:r w:rsidRPr="006478A8">
        <w:rPr>
          <w:rFonts w:hint="eastAsia"/>
          <w:b w:val="0"/>
          <w:bCs w:val="0"/>
          <w:sz w:val="24"/>
          <w:szCs w:val="24"/>
        </w:rPr>
        <w:t>P2P</w:t>
      </w:r>
      <w:r w:rsidRPr="006478A8">
        <w:rPr>
          <w:rFonts w:hint="eastAsia"/>
          <w:b w:val="0"/>
          <w:bCs w:val="0"/>
          <w:sz w:val="24"/>
          <w:szCs w:val="24"/>
        </w:rPr>
        <w:t>相关协议的特点以及</w:t>
      </w:r>
      <w:r w:rsidRPr="006478A8">
        <w:rPr>
          <w:rFonts w:hint="eastAsia"/>
          <w:b w:val="0"/>
          <w:bCs w:val="0"/>
          <w:sz w:val="24"/>
          <w:szCs w:val="24"/>
        </w:rPr>
        <w:t>P2P</w:t>
      </w:r>
      <w:r w:rsidRPr="006478A8">
        <w:rPr>
          <w:rFonts w:hint="eastAsia"/>
          <w:b w:val="0"/>
          <w:bCs w:val="0"/>
          <w:sz w:val="24"/>
          <w:szCs w:val="24"/>
        </w:rPr>
        <w:t>相关的最新发展。</w:t>
      </w:r>
    </w:p>
    <w:p w14:paraId="381DC668" w14:textId="343B8593" w:rsidR="008B737A" w:rsidRPr="008B737A" w:rsidRDefault="008B737A" w:rsidP="008B737A">
      <w:pPr>
        <w:pStyle w:val="2"/>
        <w:spacing w:before="0" w:after="0"/>
        <w:rPr>
          <w:sz w:val="18"/>
          <w:szCs w:val="18"/>
        </w:rPr>
      </w:pPr>
      <w:r w:rsidRPr="008B737A">
        <w:rPr>
          <w:rFonts w:hint="eastAsia"/>
          <w:sz w:val="18"/>
          <w:szCs w:val="18"/>
        </w:rPr>
        <w:t>2.1</w:t>
      </w:r>
    </w:p>
    <w:p w14:paraId="79227422" w14:textId="51FA92DE" w:rsidR="008B737A" w:rsidRDefault="008B737A" w:rsidP="00F532DF">
      <w:pPr>
        <w:adjustRightInd w:val="0"/>
        <w:snapToGrid w:val="0"/>
        <w:spacing w:line="276" w:lineRule="auto"/>
        <w:ind w:firstLineChars="200" w:firstLine="420"/>
      </w:pPr>
      <w:r>
        <w:t>P2P</w:t>
      </w:r>
      <w:r>
        <w:t>模式（</w:t>
      </w:r>
      <w:r>
        <w:t>Peer-to-peer model</w:t>
      </w:r>
      <w:r>
        <w:t>）或同等阶层间通信网不是相对集中于少数服务器，而是依靠参与网络构成的机器计算和带宽性能构成的通信网。简单地说，就是电脑之间的双向文件传输系统。没有中央服务器，电脑之间各自成为服务器和客户端，相互之间连接文件，互通文件。</w:t>
      </w:r>
      <w:r>
        <w:t xml:space="preserve"> P2P</w:t>
      </w:r>
      <w:r>
        <w:t>型号大致有两种方式。</w:t>
      </w:r>
      <w:r>
        <w:t>hybrid P2P</w:t>
      </w:r>
      <w:r>
        <w:t>方式和</w:t>
      </w:r>
      <w:r>
        <w:t>pure P2P</w:t>
      </w:r>
      <w:r>
        <w:t>方式。首先，</w:t>
      </w:r>
      <w:r>
        <w:t>hybrid</w:t>
      </w:r>
      <w:r>
        <w:t>方式是提供现有服务器</w:t>
      </w:r>
      <w:r>
        <w:t>-Cliant</w:t>
      </w:r>
      <w:r>
        <w:t>的中介和搜索，个人之间进行数据交流。第二个</w:t>
      </w:r>
      <w:r>
        <w:t>P2P</w:t>
      </w:r>
      <w:r>
        <w:t>方式是</w:t>
      </w:r>
      <w:r>
        <w:t>pure</w:t>
      </w:r>
      <w:r>
        <w:t>。这是没有中央服务器，参与网络的所有电脑分别负责服务</w:t>
      </w:r>
      <w:r>
        <w:rPr>
          <w:rFonts w:hint="eastAsia"/>
        </w:rPr>
        <w:t>器和客户端，进行数据交换的方式。即使寒带出现问题，整个网络也没有问题，网络的增加费用也很少。但缺点是网络无法控制，搜索速度缓慢。</w:t>
      </w:r>
    </w:p>
    <w:p w14:paraId="14E13C45" w14:textId="47EE6392" w:rsidR="008B737A" w:rsidRPr="008B737A" w:rsidRDefault="008B737A" w:rsidP="008B737A">
      <w:pPr>
        <w:pStyle w:val="2"/>
        <w:spacing w:before="0" w:after="0"/>
        <w:rPr>
          <w:sz w:val="18"/>
          <w:szCs w:val="18"/>
        </w:rPr>
      </w:pPr>
      <w:r w:rsidRPr="008B737A">
        <w:rPr>
          <w:rFonts w:hint="eastAsia"/>
          <w:sz w:val="18"/>
          <w:szCs w:val="18"/>
        </w:rPr>
        <w:t>2.2</w:t>
      </w:r>
    </w:p>
    <w:p w14:paraId="39CE3510" w14:textId="4C6D0DBD" w:rsidR="008B737A" w:rsidRDefault="008B737A" w:rsidP="00F532DF">
      <w:pPr>
        <w:adjustRightInd w:val="0"/>
        <w:snapToGrid w:val="0"/>
        <w:spacing w:line="276" w:lineRule="auto"/>
        <w:ind w:firstLineChars="200" w:firstLine="420"/>
      </w:pPr>
      <w:r>
        <w:t>依照节点信息存储与搜索方式的不同，诸多</w:t>
      </w:r>
      <w:r>
        <w:t>P2P</w:t>
      </w:r>
      <w:r>
        <w:t>协议可以分为</w:t>
      </w:r>
      <w:r>
        <w:t>2</w:t>
      </w:r>
      <w:r>
        <w:t>大类：结构化</w:t>
      </w:r>
      <w:r>
        <w:t>(Structured)</w:t>
      </w:r>
      <w:r>
        <w:t>的与非结构化</w:t>
      </w:r>
      <w:r>
        <w:t>(Unstructured)</w:t>
      </w:r>
      <w:r>
        <w:t>的系统。在结构化</w:t>
      </w:r>
      <w:r>
        <w:t>P2P</w:t>
      </w:r>
      <w:r>
        <w:t>系统中，每个节点只存储特定的信息或特定信息的索引。当用户需要在</w:t>
      </w:r>
      <w:r>
        <w:t>P2P</w:t>
      </w:r>
      <w:r>
        <w:t>系统中获取信息时，他们必须知道这些信息</w:t>
      </w:r>
      <w:r>
        <w:t>(</w:t>
      </w:r>
      <w:r>
        <w:t>或索引</w:t>
      </w:r>
      <w:r>
        <w:t>)</w:t>
      </w:r>
      <w:r>
        <w:t>可能存在于那些节点中。由于用户预先知道应该搜索哪些节点，避免了非结构化</w:t>
      </w:r>
      <w:r>
        <w:t>P2P</w:t>
      </w:r>
      <w:r>
        <w:t>系统中使用的泛洪式查找，因此提高了信息搜索的效率。但是，结构化</w:t>
      </w:r>
      <w:r>
        <w:t>P2P</w:t>
      </w:r>
      <w:r>
        <w:t>也引入了新的问题：首先，既然信息是分布存储的，那么如何将信息分布存储在重叠网中的节点上？其</w:t>
      </w:r>
      <w:r>
        <w:rPr>
          <w:rFonts w:hint="eastAsia"/>
        </w:rPr>
        <w:t>次，由于节点动态的加入和离开重叠网，如何将拓扑的变更信息通知其它节点？</w:t>
      </w:r>
      <w:r>
        <w:t>DHT</w:t>
      </w:r>
      <w:r>
        <w:t>则是结构化</w:t>
      </w:r>
      <w:r>
        <w:t>P2P</w:t>
      </w:r>
      <w:r>
        <w:t>的核心技术，其引入基本解决了上述问题，因此自从</w:t>
      </w:r>
      <w:r>
        <w:t>DHT</w:t>
      </w:r>
      <w:r>
        <w:t>协议出现以后，结构化</w:t>
      </w:r>
      <w:r>
        <w:t>P2P</w:t>
      </w:r>
      <w:r>
        <w:t>的应用得到了快速的发展。目前已经有很多较为成熟的</w:t>
      </w:r>
      <w:r>
        <w:t>DHT</w:t>
      </w:r>
      <w:r>
        <w:t>协议被提出并且得到了应用。其中比较有代表性的有：缓冲阵列路由协议</w:t>
      </w:r>
      <w:r>
        <w:t>(CARP)</w:t>
      </w:r>
      <w:r>
        <w:t>；一致性哈希；</w:t>
      </w:r>
      <w:r>
        <w:t>Chord</w:t>
      </w:r>
      <w:r>
        <w:t>；内容寻址网络</w:t>
      </w:r>
      <w:r w:rsidR="00F532DF">
        <w:rPr>
          <w:rFonts w:hint="eastAsia"/>
        </w:rPr>
        <w:t>；</w:t>
      </w:r>
      <w:r>
        <w:t>Pastry</w:t>
      </w:r>
      <w:r>
        <w:t>。</w:t>
      </w:r>
    </w:p>
    <w:p w14:paraId="6787D78B" w14:textId="3EBBD730" w:rsidR="008B737A" w:rsidRPr="008B737A" w:rsidRDefault="008B737A" w:rsidP="008B737A">
      <w:pPr>
        <w:pStyle w:val="2"/>
        <w:spacing w:before="0" w:after="0"/>
        <w:rPr>
          <w:sz w:val="18"/>
          <w:szCs w:val="18"/>
        </w:rPr>
      </w:pPr>
      <w:r w:rsidRPr="008B737A">
        <w:rPr>
          <w:rFonts w:hint="eastAsia"/>
          <w:sz w:val="18"/>
          <w:szCs w:val="18"/>
        </w:rPr>
        <w:t>2.3</w:t>
      </w:r>
    </w:p>
    <w:p w14:paraId="36D67244" w14:textId="422489B2" w:rsidR="008B737A" w:rsidRDefault="008B737A" w:rsidP="00F532DF">
      <w:pPr>
        <w:adjustRightInd w:val="0"/>
        <w:snapToGrid w:val="0"/>
        <w:spacing w:line="276" w:lineRule="auto"/>
        <w:ind w:firstLineChars="200" w:firstLine="420"/>
      </w:pPr>
      <w:r>
        <w:t>因提供用户的便利性，原本可以轻易接近普通大众的</w:t>
      </w:r>
      <w:r>
        <w:t>P2P</w:t>
      </w:r>
      <w:r>
        <w:t>技术，现在逐渐拓宽了其领域。简单文件共享不应仅限于大容量的极限，服务器管理解决</w:t>
      </w:r>
      <w:r>
        <w:t>P2P</w:t>
      </w:r>
      <w:r>
        <w:t>技术。为了不局限于单纯的文件共享，解决大容量服务器管理的局限，正在利用</w:t>
      </w:r>
      <w:r>
        <w:t>P2P</w:t>
      </w:r>
      <w:r>
        <w:t>技术。而且对我们非常亲切的聊天工具、</w:t>
      </w:r>
      <w:r>
        <w:t>Skype</w:t>
      </w:r>
      <w:r>
        <w:t>、</w:t>
      </w:r>
      <w:r>
        <w:t>Joost</w:t>
      </w:r>
      <w:r>
        <w:t>、</w:t>
      </w:r>
      <w:r>
        <w:t>EMul</w:t>
      </w:r>
      <w:r>
        <w:t>等服务现在已经成为了我们无法隔离的服务。这些服务已经使用了断断续续的加密机制，提供通信上的保安服务，在保护个人信息方面，可以匿名接近，被认为是非常有益的技术。</w:t>
      </w:r>
      <w:r>
        <w:t xml:space="preserve"> </w:t>
      </w:r>
    </w:p>
    <w:p w14:paraId="5BEA712B" w14:textId="77777777" w:rsidR="008B737A" w:rsidRDefault="008B737A" w:rsidP="00F532DF">
      <w:pPr>
        <w:adjustRightInd w:val="0"/>
        <w:snapToGrid w:val="0"/>
        <w:spacing w:line="276" w:lineRule="auto"/>
        <w:ind w:firstLineChars="200" w:firstLine="420"/>
      </w:pPr>
      <w:r>
        <w:rPr>
          <w:rFonts w:hint="eastAsia"/>
        </w:rPr>
        <w:t>但是在</w:t>
      </w:r>
      <w:r>
        <w:t xml:space="preserve"> Peek-a-Booty</w:t>
      </w:r>
      <w:r>
        <w:t>，</w:t>
      </w:r>
      <w:r>
        <w:t>TOR(The Onion Routing)</w:t>
      </w:r>
      <w:r>
        <w:t>展现的匿名性接近因为只强调保护个人信息这一点，向普通人提供了无法控制的自律权，正在成为新的信息保护问题。</w:t>
      </w:r>
    </w:p>
    <w:p w14:paraId="4C046FFD" w14:textId="77777777" w:rsidR="008B737A" w:rsidRPr="00812EF9" w:rsidRDefault="008B737A" w:rsidP="00F532DF">
      <w:pPr>
        <w:adjustRightInd w:val="0"/>
        <w:snapToGrid w:val="0"/>
        <w:spacing w:line="276" w:lineRule="auto"/>
        <w:ind w:firstLineChars="200" w:firstLine="420"/>
      </w:pPr>
      <w:r>
        <w:rPr>
          <w:rFonts w:hint="eastAsia"/>
        </w:rPr>
        <w:t>在这种情况下，将无法控制的放任性技术引导到制度圈，如果</w:t>
      </w:r>
      <w:r>
        <w:t>P2P</w:t>
      </w:r>
      <w:r>
        <w:t>服务开发的国际标准并行的话，在善意</w:t>
      </w:r>
      <w:r>
        <w:t>P2P</w:t>
      </w:r>
      <w:r>
        <w:t>服务的普及和利用</w:t>
      </w:r>
      <w:r>
        <w:t>P2P</w:t>
      </w:r>
      <w:r>
        <w:t>技术的逆机能应对上也会取得相当大的进展。因此，在</w:t>
      </w:r>
      <w:r>
        <w:t>P2P</w:t>
      </w:r>
      <w:r>
        <w:t>技术进一步扩张其领域之前，有必要制定国际标准，强化网络空间中的净功能。</w:t>
      </w:r>
    </w:p>
    <w:p w14:paraId="6EDB0CF4" w14:textId="77777777" w:rsidR="008B737A" w:rsidRPr="008B737A" w:rsidRDefault="008B737A" w:rsidP="008B737A">
      <w:pPr>
        <w:sectPr w:rsidR="008B737A" w:rsidRPr="008B737A">
          <w:pgSz w:w="11906" w:h="16838"/>
          <w:pgMar w:top="1440" w:right="1800" w:bottom="1440" w:left="1800" w:header="851" w:footer="992" w:gutter="0"/>
          <w:cols w:space="425"/>
          <w:docGrid w:type="lines" w:linePitch="312"/>
        </w:sectPr>
      </w:pPr>
    </w:p>
    <w:p w14:paraId="11784D7D" w14:textId="105D682D" w:rsidR="006478A8" w:rsidRDefault="006478A8" w:rsidP="006478A8">
      <w:pPr>
        <w:pStyle w:val="1"/>
        <w:spacing w:before="0" w:after="0" w:line="240" w:lineRule="auto"/>
        <w:rPr>
          <w:b w:val="0"/>
          <w:bCs w:val="0"/>
          <w:sz w:val="24"/>
          <w:szCs w:val="24"/>
        </w:rPr>
      </w:pPr>
      <w:r>
        <w:rPr>
          <w:rFonts w:hint="eastAsia"/>
          <w:b w:val="0"/>
          <w:bCs w:val="0"/>
          <w:sz w:val="24"/>
          <w:szCs w:val="24"/>
        </w:rPr>
        <w:lastRenderedPageBreak/>
        <w:t>3</w:t>
      </w:r>
      <w:r w:rsidRPr="006478A8">
        <w:rPr>
          <w:rFonts w:hint="eastAsia"/>
          <w:b w:val="0"/>
          <w:bCs w:val="0"/>
          <w:sz w:val="24"/>
          <w:szCs w:val="24"/>
        </w:rPr>
        <w:t>.</w:t>
      </w:r>
      <w:r w:rsidRPr="006478A8">
        <w:rPr>
          <w:rFonts w:hint="eastAsia"/>
          <w:b w:val="0"/>
          <w:bCs w:val="0"/>
          <w:sz w:val="24"/>
          <w:szCs w:val="24"/>
        </w:rPr>
        <w:t>《计算机网络》课上学习了路由器、三层交换机、交换机、集线器等网络设备，请论述这些网络设备的工作原理与功能特点，在什么场景下适合选择哪种类型的网络设备？</w:t>
      </w:r>
      <w:r w:rsidR="00A12E8F">
        <w:rPr>
          <w:b w:val="0"/>
          <w:bCs w:val="0"/>
          <w:sz w:val="24"/>
          <w:szCs w:val="24"/>
        </w:rPr>
        <w:t xml:space="preserve"> </w:t>
      </w:r>
    </w:p>
    <w:p w14:paraId="3F4EA5CE" w14:textId="3CD11EB8" w:rsidR="00657196" w:rsidRDefault="00657196" w:rsidP="00657196">
      <w:pPr>
        <w:pStyle w:val="2"/>
        <w:spacing w:before="0" w:after="0"/>
        <w:rPr>
          <w:sz w:val="18"/>
          <w:szCs w:val="18"/>
        </w:rPr>
      </w:pPr>
      <w:r w:rsidRPr="00877C4D">
        <w:rPr>
          <w:rFonts w:hint="eastAsia"/>
          <w:sz w:val="18"/>
          <w:szCs w:val="18"/>
        </w:rPr>
        <w:t>3.</w:t>
      </w:r>
      <w:r>
        <w:rPr>
          <w:rFonts w:hint="eastAsia"/>
          <w:sz w:val="18"/>
          <w:szCs w:val="18"/>
        </w:rPr>
        <w:t>1路由器</w:t>
      </w:r>
    </w:p>
    <w:p w14:paraId="0D36073B" w14:textId="74011AC2" w:rsidR="00657196" w:rsidRDefault="00657196" w:rsidP="00657196">
      <w:pPr>
        <w:adjustRightInd w:val="0"/>
        <w:snapToGrid w:val="0"/>
        <w:spacing w:line="276" w:lineRule="auto"/>
        <w:ind w:firstLineChars="200" w:firstLine="420"/>
      </w:pPr>
      <w:r>
        <w:rPr>
          <w:rFonts w:hint="eastAsia"/>
        </w:rPr>
        <w:t>所谓路由就是指通过相互连接的网络把信息从源地点移动到目标地点的活动。那么路由器具体是如何进行“翻译”工作的呢？我们平时在学习、翻译英语时，肯定会准备一本英汉字典，通过它来实现英文与中文之间的互现转换。而对于路由器而言，它也有这种用于翻译的字典</w:t>
      </w:r>
      <w:r>
        <w:rPr>
          <w:rFonts w:hint="eastAsia"/>
        </w:rPr>
        <w:t>-</w:t>
      </w:r>
      <w:r>
        <w:rPr>
          <w:rFonts w:hint="eastAsia"/>
        </w:rPr>
        <w:t>一路径表。路径表（</w:t>
      </w:r>
      <w:r>
        <w:rPr>
          <w:rFonts w:hint="eastAsia"/>
        </w:rPr>
        <w:t>routing table</w:t>
      </w:r>
      <w:r>
        <w:rPr>
          <w:rFonts w:hint="eastAsia"/>
        </w:rPr>
        <w:t>）保存着各种传输路径的相关数据，如子网的标志信息、网上路由器的个数和下一个路由器的名字等内容。路径表可以是由系统管理员固定设置好的，也可以由系统动态修改，可以由路由器自动调整，也可以由主机控制。</w:t>
      </w:r>
    </w:p>
    <w:p w14:paraId="6CC02C9C" w14:textId="77777777" w:rsidR="00657196" w:rsidRDefault="00657196" w:rsidP="00657196">
      <w:pPr>
        <w:adjustRightInd w:val="0"/>
        <w:snapToGrid w:val="0"/>
        <w:spacing w:line="276" w:lineRule="auto"/>
        <w:ind w:firstLineChars="200" w:firstLine="420"/>
      </w:pPr>
      <w:r>
        <w:rPr>
          <w:rFonts w:hint="eastAsia"/>
        </w:rPr>
        <w:t>通过路由器可以让不同子网、网段进行互连，因此路由器与集线器、交换机不同，它一般安装在网络的“骨干”部位，而不像集线器、交换机那样工作在基层。比如说一个较大规模的企业局域网，基于管理、安全、性能的考虑，一般都会将整个网络划分为多个</w:t>
      </w:r>
      <w:r>
        <w:rPr>
          <w:rFonts w:hint="eastAsia"/>
        </w:rPr>
        <w:t>vlan</w:t>
      </w:r>
      <w:r>
        <w:rPr>
          <w:rFonts w:hint="eastAsia"/>
        </w:rPr>
        <w:t>，如此一来，当</w:t>
      </w:r>
      <w:r>
        <w:rPr>
          <w:rFonts w:hint="eastAsia"/>
        </w:rPr>
        <w:t>vlan</w:t>
      </w:r>
      <w:r>
        <w:rPr>
          <w:rFonts w:hint="eastAsia"/>
        </w:rPr>
        <w:t>与</w:t>
      </w:r>
      <w:r>
        <w:rPr>
          <w:rFonts w:hint="eastAsia"/>
        </w:rPr>
        <w:t>vlan</w:t>
      </w:r>
      <w:r>
        <w:rPr>
          <w:rFonts w:hint="eastAsia"/>
        </w:rPr>
        <w:t>之间进行通讯时，就必须使用路由器。</w:t>
      </w:r>
    </w:p>
    <w:p w14:paraId="19C540AB" w14:textId="71E8E620" w:rsidR="00657196" w:rsidRDefault="00657196" w:rsidP="00657196">
      <w:pPr>
        <w:adjustRightInd w:val="0"/>
        <w:snapToGrid w:val="0"/>
        <w:spacing w:line="276" w:lineRule="auto"/>
        <w:ind w:firstLineChars="200" w:firstLine="420"/>
      </w:pPr>
      <w:r>
        <w:rPr>
          <w:rFonts w:hint="eastAsia"/>
        </w:rPr>
        <w:t>对于该企业网而言，肯定还需要与互联网相连，对于企业而言，一般都是通过租用电信的</w:t>
      </w:r>
      <w:r>
        <w:rPr>
          <w:rFonts w:hint="eastAsia"/>
        </w:rPr>
        <w:t>ddn</w:t>
      </w:r>
      <w:r>
        <w:rPr>
          <w:rFonts w:hint="eastAsia"/>
        </w:rPr>
        <w:t>专线或者利用</w:t>
      </w:r>
      <w:r>
        <w:rPr>
          <w:rFonts w:hint="eastAsia"/>
        </w:rPr>
        <w:t>ads1</w:t>
      </w:r>
      <w:r>
        <w:rPr>
          <w:rFonts w:hint="eastAsia"/>
        </w:rPr>
        <w:t>、</w:t>
      </w:r>
      <w:r>
        <w:rPr>
          <w:rFonts w:hint="eastAsia"/>
        </w:rPr>
        <w:t>cable</w:t>
      </w:r>
      <w:r>
        <w:rPr>
          <w:rFonts w:hint="eastAsia"/>
        </w:rPr>
        <w:t>、</w:t>
      </w:r>
      <w:r>
        <w:rPr>
          <w:rFonts w:hint="eastAsia"/>
        </w:rPr>
        <w:t>isdn</w:t>
      </w:r>
      <w:r>
        <w:rPr>
          <w:rFonts w:hint="eastAsia"/>
        </w:rPr>
        <w:t>等方式将企业网接入互联网，而此时由于网络体系及所用协议的不同，也需要路由器来完成企业网与互联网的互连工作。</w:t>
      </w:r>
    </w:p>
    <w:p w14:paraId="0ED15928" w14:textId="2993FACE" w:rsidR="00657196" w:rsidRDefault="00657196" w:rsidP="00657196">
      <w:pPr>
        <w:adjustRightInd w:val="0"/>
        <w:snapToGrid w:val="0"/>
        <w:spacing w:line="276" w:lineRule="auto"/>
        <w:ind w:firstLineChars="200" w:firstLine="420"/>
      </w:pPr>
      <w:r w:rsidRPr="00657196">
        <w:rPr>
          <w:rFonts w:hint="eastAsia"/>
        </w:rPr>
        <w:t>一般来说，在路由过程中，信息至少会经过一个或多个中间节点。通常，人们会把路由和交换进行对比，这主要是因为在普通用户看来两者所实现的功能是完全一样的。其实，路由和交换之间的主要区别就是交换发生在</w:t>
      </w:r>
      <w:r w:rsidRPr="00657196">
        <w:rPr>
          <w:rFonts w:hint="eastAsia"/>
        </w:rPr>
        <w:t>osi</w:t>
      </w:r>
      <w:r w:rsidRPr="00657196">
        <w:rPr>
          <w:rFonts w:hint="eastAsia"/>
        </w:rPr>
        <w:t>参考模型的第二层（数据链路层），而路由发生在第三层，即网络层。这一区别决定了路由和交换在移动信息的过程中需要使用不同的控制信息，所以两者实现各自功能的方式是不同的。路由器通过路由决定数据的转发。转发策略称为路由选择，这也是路由器名称的由来。</w:t>
      </w:r>
    </w:p>
    <w:p w14:paraId="5FA46857" w14:textId="35A7C9A4" w:rsidR="00657196" w:rsidRDefault="00657196" w:rsidP="00657196">
      <w:pPr>
        <w:pStyle w:val="2"/>
        <w:spacing w:before="0" w:after="0"/>
        <w:rPr>
          <w:sz w:val="18"/>
          <w:szCs w:val="18"/>
        </w:rPr>
      </w:pPr>
      <w:r w:rsidRPr="00877C4D">
        <w:rPr>
          <w:rFonts w:hint="eastAsia"/>
          <w:sz w:val="18"/>
          <w:szCs w:val="18"/>
        </w:rPr>
        <w:t>3.</w:t>
      </w:r>
      <w:r>
        <w:rPr>
          <w:rFonts w:hint="eastAsia"/>
          <w:sz w:val="18"/>
          <w:szCs w:val="18"/>
        </w:rPr>
        <w:t>2三层交换机</w:t>
      </w:r>
    </w:p>
    <w:p w14:paraId="2D097A45" w14:textId="3B04C15B" w:rsidR="00657196" w:rsidRDefault="00657196" w:rsidP="00657196">
      <w:pPr>
        <w:adjustRightInd w:val="0"/>
        <w:snapToGrid w:val="0"/>
        <w:spacing w:line="276" w:lineRule="auto"/>
        <w:ind w:firstLineChars="200" w:firstLine="420"/>
      </w:pPr>
      <w:r w:rsidRPr="00657196">
        <w:rPr>
          <w:rFonts w:hint="eastAsia"/>
        </w:rPr>
        <w:t>三层交换机就是具有部分路由器功能的交换机，三层交换机的最重要目的是加快大型局域网内部的数据交换，所具有的路由功能也是为这目的服务的，能够做到一次路由，多次转发。对于数据包转发等规律性的过程由硬件高速实现，而象路由信息更新、路由表维护、路由计算、路由确定等功能，由软件实现。</w:t>
      </w:r>
    </w:p>
    <w:p w14:paraId="407A9002" w14:textId="3CCE3156" w:rsidR="00657196" w:rsidRPr="00657196" w:rsidRDefault="00657196" w:rsidP="00657196">
      <w:pPr>
        <w:adjustRightInd w:val="0"/>
        <w:snapToGrid w:val="0"/>
        <w:spacing w:line="276" w:lineRule="auto"/>
        <w:ind w:firstLineChars="200" w:firstLine="420"/>
      </w:pPr>
      <w:r w:rsidRPr="00657196">
        <w:rPr>
          <w:rFonts w:hint="eastAsia"/>
        </w:rPr>
        <w:t>三层交换技术就是二层交换技术十三层转发技术。传统的交换技术是在</w:t>
      </w:r>
      <w:r w:rsidRPr="00657196">
        <w:rPr>
          <w:rFonts w:hint="eastAsia"/>
        </w:rPr>
        <w:t>OSl</w:t>
      </w:r>
      <w:r w:rsidRPr="00657196">
        <w:rPr>
          <w:rFonts w:hint="eastAsia"/>
        </w:rPr>
        <w:t>网络标准模型中的第二层一—数据链路层进行操作的，而三层交换技术是在网络模型中的第三层实现了数据包的高速转发。应用第三层交换技术即可实现网络路由的功能，又可以根据不同的网络状况做到最优的网络性能。</w:t>
      </w:r>
    </w:p>
    <w:p w14:paraId="74C16739" w14:textId="046FB18C" w:rsidR="00657196" w:rsidRDefault="00657196" w:rsidP="00657196">
      <w:pPr>
        <w:pStyle w:val="2"/>
        <w:spacing w:before="0" w:after="0"/>
        <w:rPr>
          <w:sz w:val="18"/>
          <w:szCs w:val="18"/>
        </w:rPr>
      </w:pPr>
      <w:r w:rsidRPr="00877C4D">
        <w:rPr>
          <w:rFonts w:hint="eastAsia"/>
          <w:sz w:val="18"/>
          <w:szCs w:val="18"/>
        </w:rPr>
        <w:t>3.</w:t>
      </w:r>
      <w:r>
        <w:rPr>
          <w:rFonts w:hint="eastAsia"/>
          <w:sz w:val="18"/>
          <w:szCs w:val="18"/>
        </w:rPr>
        <w:t>3交换机</w:t>
      </w:r>
    </w:p>
    <w:p w14:paraId="289D6C4C" w14:textId="632F7CA3" w:rsidR="00657196" w:rsidRDefault="00657196" w:rsidP="00657196">
      <w:pPr>
        <w:adjustRightInd w:val="0"/>
        <w:snapToGrid w:val="0"/>
        <w:spacing w:line="276" w:lineRule="auto"/>
        <w:ind w:firstLineChars="200" w:firstLine="420"/>
      </w:pPr>
      <w:r>
        <w:rPr>
          <w:rFonts w:hint="eastAsia"/>
        </w:rPr>
        <w:t>在计算机网络系统中，交换机是针对共享工作模式的弱点而推出的。集线器是采用共享工作模式的代表，如果把集线器比作一个邮递员，那么这个邮递员是个不认识字的“傻瓜”</w:t>
      </w:r>
      <w:r>
        <w:rPr>
          <w:rFonts w:hint="eastAsia"/>
        </w:rPr>
        <w:t>--</w:t>
      </w:r>
      <w:r>
        <w:rPr>
          <w:rFonts w:hint="eastAsia"/>
        </w:rPr>
        <w:t>要他去送信，他不知道直接根据信件上的地址将信件送给收信人，只会拿着信分发给所有的人，然后让接收的人根据地址信息来判断是不是自己的！而交换机则是一个“聪明”的邮递员</w:t>
      </w:r>
      <w:r>
        <w:rPr>
          <w:rFonts w:hint="eastAsia"/>
        </w:rPr>
        <w:t>--</w:t>
      </w:r>
      <w:r>
        <w:rPr>
          <w:rFonts w:hint="eastAsia"/>
        </w:rPr>
        <w:t>交换机拥有一条高带宽的背部总线和内部交换矩阵。交换机的所有的端口都挂接在这条背部总线上，当控制电路收到数据包以后，处理端口会查找内存中的地址对照表以确定目的</w:t>
      </w:r>
      <w:r>
        <w:rPr>
          <w:rFonts w:hint="eastAsia"/>
        </w:rPr>
        <w:t>mac</w:t>
      </w:r>
      <w:r>
        <w:rPr>
          <w:rFonts w:hint="eastAsia"/>
        </w:rPr>
        <w:t>（网卡的硬件地址）的</w:t>
      </w:r>
      <w:r>
        <w:rPr>
          <w:rFonts w:hint="eastAsia"/>
        </w:rPr>
        <w:t>nic</w:t>
      </w:r>
      <w:r>
        <w:rPr>
          <w:rFonts w:hint="eastAsia"/>
        </w:rPr>
        <w:t>（网卡）挂接在哪个端口上，通过内部交换矩阵迅速将数据包传送到目的端口。目的</w:t>
      </w:r>
      <w:r>
        <w:rPr>
          <w:rFonts w:hint="eastAsia"/>
        </w:rPr>
        <w:t>mac</w:t>
      </w:r>
      <w:r>
        <w:rPr>
          <w:rFonts w:hint="eastAsia"/>
        </w:rPr>
        <w:t>若不存在，交换机才广播到所有的端口，接收端口回应后交换机会“学习”新的地址，并把它添加入内部地址表中。</w:t>
      </w:r>
    </w:p>
    <w:p w14:paraId="046FBF60" w14:textId="436CA778" w:rsidR="00657196" w:rsidRDefault="00657196" w:rsidP="00657196">
      <w:pPr>
        <w:adjustRightInd w:val="0"/>
        <w:snapToGrid w:val="0"/>
        <w:spacing w:line="276" w:lineRule="auto"/>
        <w:ind w:firstLineChars="200" w:firstLine="420"/>
      </w:pPr>
      <w:r>
        <w:rPr>
          <w:rFonts w:hint="eastAsia"/>
        </w:rPr>
        <w:lastRenderedPageBreak/>
        <w:t>可见，交换机在收到某个网卡发过来的“信件”时，会根据上面的地址信息，以及自己掌握的“常住居民户口簿”快速将信件送到收信人的手中。万一收信人的地址不在“户口簿”上，交换机才会像集线器一样将信分发给所有的人，然后从中找到收信人。而找到收信人之后，交换机会立刻将这个人的信息登记到“户口簿”上，这样以后再为该客户服务时，就可以迅速将信件送达了。</w:t>
      </w:r>
    </w:p>
    <w:p w14:paraId="3A618AA0" w14:textId="2803B03B" w:rsidR="00657196" w:rsidRPr="00657196" w:rsidRDefault="00657196" w:rsidP="00657196">
      <w:pPr>
        <w:adjustRightInd w:val="0"/>
        <w:snapToGrid w:val="0"/>
        <w:spacing w:line="276" w:lineRule="auto"/>
        <w:ind w:firstLineChars="200" w:firstLine="420"/>
      </w:pPr>
      <w:r w:rsidRPr="00657196">
        <w:rPr>
          <w:rFonts w:hint="eastAsia"/>
        </w:rPr>
        <w:t>由于交换机能够智能化地根据地址信息将数据快速送到目的地，因此它不会像集线器那样在传输数据时“打扰”那些非收信人。这样一来，交换机在同一时刻可进行多个端口组之间的数据传输。并且每个端口都可视为是独立的网段，相互通信的双方独自享有全部的带宽，无须同其他设备竞争使用。比如说，当</w:t>
      </w:r>
      <w:r w:rsidRPr="00657196">
        <w:rPr>
          <w:rFonts w:hint="eastAsia"/>
        </w:rPr>
        <w:t>a</w:t>
      </w:r>
      <w:r w:rsidRPr="00657196">
        <w:rPr>
          <w:rFonts w:hint="eastAsia"/>
        </w:rPr>
        <w:t>主机向</w:t>
      </w:r>
      <w:r w:rsidRPr="00657196">
        <w:rPr>
          <w:rFonts w:hint="eastAsia"/>
        </w:rPr>
        <w:t>d</w:t>
      </w:r>
      <w:r w:rsidRPr="00657196">
        <w:rPr>
          <w:rFonts w:hint="eastAsia"/>
        </w:rPr>
        <w:t>主机发送数据时，</w:t>
      </w:r>
      <w:r w:rsidRPr="00657196">
        <w:rPr>
          <w:rFonts w:hint="eastAsia"/>
        </w:rPr>
        <w:t>b</w:t>
      </w:r>
      <w:r w:rsidRPr="00657196">
        <w:rPr>
          <w:rFonts w:hint="eastAsia"/>
        </w:rPr>
        <w:t>主机可同时向</w:t>
      </w:r>
      <w:r w:rsidRPr="00657196">
        <w:rPr>
          <w:rFonts w:hint="eastAsia"/>
        </w:rPr>
        <w:t>c</w:t>
      </w:r>
      <w:r w:rsidRPr="00657196">
        <w:rPr>
          <w:rFonts w:hint="eastAsia"/>
        </w:rPr>
        <w:t>主机发送数据，而且这两个传输都享有网络的全部带宽一假设此时它们使用的是</w:t>
      </w:r>
      <w:r w:rsidRPr="00657196">
        <w:rPr>
          <w:rFonts w:hint="eastAsia"/>
        </w:rPr>
        <w:t>10mb</w:t>
      </w:r>
      <w:r w:rsidRPr="00657196">
        <w:rPr>
          <w:rFonts w:hint="eastAsia"/>
        </w:rPr>
        <w:t>的交换机，那么该交换机此时的总流通量就等于</w:t>
      </w:r>
      <w:r w:rsidRPr="00657196">
        <w:rPr>
          <w:rFonts w:hint="eastAsia"/>
        </w:rPr>
        <w:t>2</w:t>
      </w:r>
      <w:r w:rsidRPr="00657196">
        <w:rPr>
          <w:rFonts w:hint="eastAsia"/>
        </w:rPr>
        <w:t>×</w:t>
      </w:r>
      <w:r w:rsidRPr="00657196">
        <w:rPr>
          <w:rFonts w:hint="eastAsia"/>
        </w:rPr>
        <w:t>10mb=20mb</w:t>
      </w:r>
      <w:r w:rsidRPr="00657196">
        <w:rPr>
          <w:rFonts w:hint="eastAsia"/>
        </w:rPr>
        <w:t>。当交换机上的两个端口在通信时，由于它们之间的通道是相对独立的，因此它们可以实现全双工通信。</w:t>
      </w:r>
    </w:p>
    <w:p w14:paraId="1CEF7638" w14:textId="3F4D1033" w:rsidR="00877C4D" w:rsidRDefault="00877C4D" w:rsidP="00877C4D">
      <w:pPr>
        <w:pStyle w:val="2"/>
        <w:spacing w:before="0" w:after="0"/>
        <w:rPr>
          <w:sz w:val="18"/>
          <w:szCs w:val="18"/>
        </w:rPr>
      </w:pPr>
      <w:r w:rsidRPr="00877C4D">
        <w:rPr>
          <w:rFonts w:hint="eastAsia"/>
          <w:sz w:val="18"/>
          <w:szCs w:val="18"/>
        </w:rPr>
        <w:t>3.</w:t>
      </w:r>
      <w:r w:rsidR="00657196">
        <w:rPr>
          <w:rFonts w:hint="eastAsia"/>
          <w:sz w:val="18"/>
          <w:szCs w:val="18"/>
        </w:rPr>
        <w:t>4</w:t>
      </w:r>
      <w:r w:rsidRPr="00877C4D">
        <w:rPr>
          <w:rFonts w:hint="eastAsia"/>
          <w:sz w:val="18"/>
          <w:szCs w:val="18"/>
        </w:rPr>
        <w:t>集线器</w:t>
      </w:r>
    </w:p>
    <w:p w14:paraId="5976D619" w14:textId="6260E83E" w:rsidR="00877C4D" w:rsidRDefault="00877C4D" w:rsidP="00877C4D">
      <w:pPr>
        <w:adjustRightInd w:val="0"/>
        <w:snapToGrid w:val="0"/>
        <w:spacing w:line="276" w:lineRule="auto"/>
        <w:ind w:firstLineChars="200" w:firstLine="420"/>
      </w:pPr>
      <w:r w:rsidRPr="00877C4D">
        <w:rPr>
          <w:rFonts w:hint="eastAsia"/>
        </w:rPr>
        <w:t>集线器的工作原理很简单，以一个具备</w:t>
      </w:r>
      <w:r w:rsidRPr="00877C4D">
        <w:rPr>
          <w:rFonts w:hint="eastAsia"/>
        </w:rPr>
        <w:t>8</w:t>
      </w:r>
      <w:r w:rsidRPr="00877C4D">
        <w:rPr>
          <w:rFonts w:hint="eastAsia"/>
        </w:rPr>
        <w:t>个端口</w:t>
      </w:r>
      <w:r>
        <w:rPr>
          <w:rFonts w:hint="eastAsia"/>
        </w:rPr>
        <w:t>，并连接了</w:t>
      </w:r>
      <w:r w:rsidRPr="00877C4D">
        <w:rPr>
          <w:rFonts w:hint="eastAsia"/>
        </w:rPr>
        <w:t>8</w:t>
      </w:r>
      <w:r w:rsidRPr="00877C4D">
        <w:rPr>
          <w:rFonts w:hint="eastAsia"/>
        </w:rPr>
        <w:t>台电脑的集线器</w:t>
      </w:r>
      <w:r>
        <w:rPr>
          <w:rFonts w:hint="eastAsia"/>
        </w:rPr>
        <w:t>为例</w:t>
      </w:r>
      <w:r w:rsidRPr="00877C4D">
        <w:rPr>
          <w:rFonts w:hint="eastAsia"/>
        </w:rPr>
        <w:t>。集线器处于网络的“中心”，通过集线器对信号进行转发，</w:t>
      </w:r>
      <w:r w:rsidRPr="00877C4D">
        <w:rPr>
          <w:rFonts w:hint="eastAsia"/>
        </w:rPr>
        <w:t>8</w:t>
      </w:r>
      <w:r w:rsidRPr="00877C4D">
        <w:rPr>
          <w:rFonts w:hint="eastAsia"/>
        </w:rPr>
        <w:t>台电脑之间可以互连互通。具体通信过程是这样的：假如计算机</w:t>
      </w:r>
      <w:r w:rsidRPr="00877C4D">
        <w:rPr>
          <w:rFonts w:hint="eastAsia"/>
        </w:rPr>
        <w:t>1</w:t>
      </w:r>
      <w:r w:rsidRPr="00877C4D">
        <w:rPr>
          <w:rFonts w:hint="eastAsia"/>
        </w:rPr>
        <w:t>要将一条信息发送给计算机</w:t>
      </w:r>
      <w:r w:rsidRPr="00877C4D">
        <w:rPr>
          <w:rFonts w:hint="eastAsia"/>
        </w:rPr>
        <w:t>8</w:t>
      </w:r>
      <w:r w:rsidRPr="00877C4D">
        <w:rPr>
          <w:rFonts w:hint="eastAsia"/>
        </w:rPr>
        <w:t>，当计算机</w:t>
      </w:r>
      <w:r w:rsidRPr="00877C4D">
        <w:rPr>
          <w:rFonts w:hint="eastAsia"/>
        </w:rPr>
        <w:t>1</w:t>
      </w:r>
      <w:r w:rsidRPr="00877C4D">
        <w:rPr>
          <w:rFonts w:hint="eastAsia"/>
        </w:rPr>
        <w:t>的网卡将信息通过双绞线送到集线器上时，集线器并不会直接将信息送给计算机</w:t>
      </w:r>
      <w:r w:rsidRPr="00877C4D">
        <w:rPr>
          <w:rFonts w:hint="eastAsia"/>
        </w:rPr>
        <w:t>8</w:t>
      </w:r>
      <w:r w:rsidRPr="00877C4D">
        <w:rPr>
          <w:rFonts w:hint="eastAsia"/>
        </w:rPr>
        <w:t>，它会将信息进行“广播”</w:t>
      </w:r>
      <w:r w:rsidRPr="00877C4D">
        <w:rPr>
          <w:rFonts w:hint="eastAsia"/>
        </w:rPr>
        <w:t>-</w:t>
      </w:r>
      <w:r w:rsidRPr="00877C4D">
        <w:rPr>
          <w:rFonts w:hint="eastAsia"/>
        </w:rPr>
        <w:t>—将信息同时发送给</w:t>
      </w:r>
      <w:r w:rsidRPr="00877C4D">
        <w:rPr>
          <w:rFonts w:hint="eastAsia"/>
        </w:rPr>
        <w:t>8</w:t>
      </w:r>
      <w:r w:rsidRPr="00877C4D">
        <w:rPr>
          <w:rFonts w:hint="eastAsia"/>
        </w:rPr>
        <w:t>个端口，当</w:t>
      </w:r>
      <w:r w:rsidRPr="00877C4D">
        <w:rPr>
          <w:rFonts w:hint="eastAsia"/>
        </w:rPr>
        <w:t>8</w:t>
      </w:r>
      <w:r w:rsidRPr="00877C4D">
        <w:rPr>
          <w:rFonts w:hint="eastAsia"/>
        </w:rPr>
        <w:t>个端口上的计算机接收到这条广播信息时，会对信息进行检查，如果发现该信息是发给自己的，则接收，否则不予理睬。由于该信息是计算机</w:t>
      </w:r>
      <w:r w:rsidRPr="00877C4D">
        <w:rPr>
          <w:rFonts w:hint="eastAsia"/>
        </w:rPr>
        <w:t>1</w:t>
      </w:r>
      <w:r w:rsidRPr="00877C4D">
        <w:rPr>
          <w:rFonts w:hint="eastAsia"/>
        </w:rPr>
        <w:t>发给计算机</w:t>
      </w:r>
      <w:r w:rsidRPr="00877C4D">
        <w:rPr>
          <w:rFonts w:hint="eastAsia"/>
        </w:rPr>
        <w:t>8</w:t>
      </w:r>
      <w:r w:rsidRPr="00877C4D">
        <w:rPr>
          <w:rFonts w:hint="eastAsia"/>
        </w:rPr>
        <w:t>的，因此最终计算机</w:t>
      </w:r>
      <w:r w:rsidRPr="00877C4D">
        <w:rPr>
          <w:rFonts w:hint="eastAsia"/>
        </w:rPr>
        <w:t>8</w:t>
      </w:r>
      <w:r w:rsidRPr="00877C4D">
        <w:rPr>
          <w:rFonts w:hint="eastAsia"/>
        </w:rPr>
        <w:t>会接收该信息，而其它</w:t>
      </w:r>
      <w:r w:rsidRPr="00877C4D">
        <w:rPr>
          <w:rFonts w:hint="eastAsia"/>
        </w:rPr>
        <w:t>7</w:t>
      </w:r>
      <w:r w:rsidRPr="00877C4D">
        <w:rPr>
          <w:rFonts w:hint="eastAsia"/>
        </w:rPr>
        <w:t>台电脑看完信息后，会因为信息不是自己的而不接收该信息。</w:t>
      </w:r>
    </w:p>
    <w:p w14:paraId="63A7B59B" w14:textId="6F592905" w:rsidR="00657196" w:rsidRDefault="00877C4D" w:rsidP="00657196">
      <w:pPr>
        <w:adjustRightInd w:val="0"/>
        <w:snapToGrid w:val="0"/>
        <w:spacing w:line="276" w:lineRule="auto"/>
        <w:ind w:firstLineChars="200" w:firstLine="420"/>
      </w:pPr>
      <w:r>
        <w:rPr>
          <w:rFonts w:hint="eastAsia"/>
        </w:rPr>
        <w:t>集线器是一种“共享”设备，集线器本身不能识别目的地址，当同一局域网内的</w:t>
      </w:r>
      <w:r>
        <w:rPr>
          <w:rFonts w:hint="eastAsia"/>
        </w:rPr>
        <w:t>a</w:t>
      </w:r>
      <w:r>
        <w:rPr>
          <w:rFonts w:hint="eastAsia"/>
        </w:rPr>
        <w:t>主机给</w:t>
      </w:r>
      <w:r>
        <w:rPr>
          <w:rFonts w:hint="eastAsia"/>
        </w:rPr>
        <w:t>b</w:t>
      </w:r>
      <w:r>
        <w:rPr>
          <w:rFonts w:hint="eastAsia"/>
        </w:rPr>
        <w:t>主机传输数据时，数据包在以集线器为架构的网络上是以广播方式传输的，由每一台终端通过验证数据包头的地址信息来确定是否接收。由于集线器在一个时钟周期中只能传输一组信息，如果一台集线器连接的机器数目较多，并且多台机器经常需要同时通信时，将导致集线器的工作效率很差，如发生信息堵塞、碰撞等。</w:t>
      </w:r>
    </w:p>
    <w:p w14:paraId="60845641" w14:textId="07DDF9B8" w:rsidR="00BD7E7E" w:rsidRDefault="00657196" w:rsidP="00BD7E7E">
      <w:pPr>
        <w:adjustRightInd w:val="0"/>
        <w:snapToGrid w:val="0"/>
        <w:spacing w:line="276" w:lineRule="auto"/>
        <w:ind w:firstLineChars="200" w:firstLine="420"/>
      </w:pPr>
      <w:r w:rsidRPr="00657196">
        <w:rPr>
          <w:rFonts w:hint="eastAsia"/>
        </w:rPr>
        <w:t>由于集线器采取的是“广播”传输信息的方式，因此集线器传送数据时只能工作在半双工状态下，比如说计算机</w:t>
      </w:r>
      <w:r w:rsidRPr="00657196">
        <w:rPr>
          <w:rFonts w:hint="eastAsia"/>
        </w:rPr>
        <w:t>1</w:t>
      </w:r>
      <w:r w:rsidRPr="00657196">
        <w:rPr>
          <w:rFonts w:hint="eastAsia"/>
        </w:rPr>
        <w:t>与计算机</w:t>
      </w:r>
      <w:r w:rsidRPr="00657196">
        <w:rPr>
          <w:rFonts w:hint="eastAsia"/>
        </w:rPr>
        <w:t>8</w:t>
      </w:r>
      <w:r w:rsidRPr="00657196">
        <w:rPr>
          <w:rFonts w:hint="eastAsia"/>
        </w:rPr>
        <w:t>需要相互传送一些数据，当计算机</w:t>
      </w:r>
      <w:r w:rsidRPr="00657196">
        <w:rPr>
          <w:rFonts w:hint="eastAsia"/>
        </w:rPr>
        <w:t>1</w:t>
      </w:r>
      <w:r w:rsidRPr="00657196">
        <w:rPr>
          <w:rFonts w:hint="eastAsia"/>
        </w:rPr>
        <w:t>在发送数据时，计算机</w:t>
      </w:r>
      <w:r w:rsidRPr="00657196">
        <w:rPr>
          <w:rFonts w:hint="eastAsia"/>
        </w:rPr>
        <w:t>8</w:t>
      </w:r>
      <w:r w:rsidRPr="00657196">
        <w:rPr>
          <w:rFonts w:hint="eastAsia"/>
        </w:rPr>
        <w:t>只能接收计算机</w:t>
      </w:r>
      <w:r w:rsidRPr="00657196">
        <w:rPr>
          <w:rFonts w:hint="eastAsia"/>
        </w:rPr>
        <w:t>1</w:t>
      </w:r>
      <w:r w:rsidRPr="00657196">
        <w:rPr>
          <w:rFonts w:hint="eastAsia"/>
        </w:rPr>
        <w:t>发过来的数据，只有等计算机</w:t>
      </w:r>
      <w:r w:rsidRPr="00657196">
        <w:rPr>
          <w:rFonts w:hint="eastAsia"/>
        </w:rPr>
        <w:t>1</w:t>
      </w:r>
      <w:r w:rsidRPr="00657196">
        <w:rPr>
          <w:rFonts w:hint="eastAsia"/>
        </w:rPr>
        <w:t>停止发送并做好了接收准备，它才能将自己的信息发送给计算机</w:t>
      </w:r>
      <w:r w:rsidRPr="00657196">
        <w:rPr>
          <w:rFonts w:hint="eastAsia"/>
        </w:rPr>
        <w:t>1</w:t>
      </w:r>
      <w:r w:rsidRPr="00657196">
        <w:rPr>
          <w:rFonts w:hint="eastAsia"/>
        </w:rPr>
        <w:t>或其它计算机。</w:t>
      </w:r>
    </w:p>
    <w:p w14:paraId="537E1545" w14:textId="765EE5F4" w:rsidR="00BD7E7E" w:rsidRPr="00657196" w:rsidRDefault="00BD7E7E" w:rsidP="00877C4D">
      <w:pPr>
        <w:adjustRightInd w:val="0"/>
        <w:snapToGrid w:val="0"/>
        <w:spacing w:line="276" w:lineRule="auto"/>
        <w:ind w:firstLineChars="200" w:firstLine="420"/>
        <w:sectPr w:rsidR="00BD7E7E" w:rsidRPr="00657196">
          <w:pgSz w:w="11906" w:h="16838"/>
          <w:pgMar w:top="1440" w:right="1800" w:bottom="1440" w:left="1800" w:header="851" w:footer="992" w:gutter="0"/>
          <w:cols w:space="425"/>
          <w:docGrid w:type="lines" w:linePitch="312"/>
        </w:sectPr>
      </w:pPr>
      <w:r w:rsidRPr="00BD7E7E">
        <w:rPr>
          <w:rFonts w:hint="eastAsia"/>
        </w:rPr>
        <w:t>一般一个家庭的电脑数量有限，而组网的目的一般是为了实现共享上网、玩网络游戏等。由于电脑数量少，对带宽的要求不高，因此选择一个端口数少于</w:t>
      </w:r>
      <w:r w:rsidRPr="00BD7E7E">
        <w:rPr>
          <w:rFonts w:hint="eastAsia"/>
        </w:rPr>
        <w:t>8</w:t>
      </w:r>
      <w:r w:rsidRPr="00BD7E7E">
        <w:rPr>
          <w:rFonts w:hint="eastAsia"/>
        </w:rPr>
        <w:t>个，</w:t>
      </w:r>
      <w:r w:rsidRPr="00BD7E7E">
        <w:rPr>
          <w:rFonts w:hint="eastAsia"/>
        </w:rPr>
        <w:t>10mbps</w:t>
      </w:r>
      <w:r w:rsidRPr="00BD7E7E">
        <w:rPr>
          <w:rFonts w:hint="eastAsia"/>
        </w:rPr>
        <w:t>带宽的集线器比较合适，目前这类产品很多，价格也非常便宜，一般在</w:t>
      </w:r>
      <w:r w:rsidRPr="00BD7E7E">
        <w:rPr>
          <w:rFonts w:hint="eastAsia"/>
        </w:rPr>
        <w:t>80~100</w:t>
      </w:r>
      <w:r w:rsidRPr="00BD7E7E">
        <w:rPr>
          <w:rFonts w:hint="eastAsia"/>
        </w:rPr>
        <w:t>元之间。对于学生宿舍而言，一般电脑数量比较多，再加上宿舍与宿舍之间比较近，组网非常方便。学生一般比较喜欢通过组网来实现共享上网、联网游戏、视频欣赏等，因此对带宽的要求相对较高，再加上学生作息时间都差不多，往往许多电脑会同时上网，所以最佳选择是使用交换机。交换机独享带宽的工作模式，能够满足学生对高带宽的要求，同时也可以避免许多机器同时通信所带来的网路堵塞问题。考虑到学生的经济承受能力不高，可以选择国内厂商出品的中低端</w:t>
      </w:r>
      <w:r w:rsidRPr="00BD7E7E">
        <w:rPr>
          <w:rFonts w:hint="eastAsia"/>
        </w:rPr>
        <w:t>10/100mbps</w:t>
      </w:r>
      <w:r w:rsidRPr="00BD7E7E">
        <w:rPr>
          <w:rFonts w:hint="eastAsia"/>
        </w:rPr>
        <w:t>自适应桌面交换机，端口数要根据联网的电脑数目进行考虑，不过最好是选择</w:t>
      </w:r>
      <w:r w:rsidRPr="00BD7E7E">
        <w:rPr>
          <w:rFonts w:hint="eastAsia"/>
        </w:rPr>
        <w:t>16</w:t>
      </w:r>
      <w:r w:rsidRPr="00BD7E7E">
        <w:rPr>
          <w:rFonts w:hint="eastAsia"/>
        </w:rPr>
        <w:t>口的价廉物美的主流产品，目前这类中低端产品的价格大都在</w:t>
      </w:r>
      <w:r w:rsidRPr="00BD7E7E">
        <w:rPr>
          <w:rFonts w:hint="eastAsia"/>
        </w:rPr>
        <w:t>700</w:t>
      </w:r>
      <w:r w:rsidRPr="00BD7E7E">
        <w:rPr>
          <w:rFonts w:hint="eastAsia"/>
        </w:rPr>
        <w:t>元以下，对于学生来说也还可以承受。如果端口数不够的话，可以采取级联的方式解决。对于中小型的办公网络而言，如果考虑性能、稳定性及以后的扩展性，最好选择</w:t>
      </w:r>
      <w:r w:rsidRPr="00BD7E7E">
        <w:rPr>
          <w:rFonts w:hint="eastAsia"/>
        </w:rPr>
        <w:t>10/100mbps</w:t>
      </w:r>
      <w:r w:rsidRPr="00BD7E7E">
        <w:rPr>
          <w:rFonts w:hint="eastAsia"/>
        </w:rPr>
        <w:t>自适应交换机来构建局域网，如果是小型的办公网络，也可以考虑集线器。</w:t>
      </w:r>
    </w:p>
    <w:p w14:paraId="7A10AFB8" w14:textId="3AAB4AA1" w:rsidR="006478A8" w:rsidRDefault="006478A8" w:rsidP="006478A8">
      <w:pPr>
        <w:pStyle w:val="1"/>
        <w:spacing w:before="0" w:line="240" w:lineRule="auto"/>
        <w:rPr>
          <w:b w:val="0"/>
          <w:bCs w:val="0"/>
          <w:sz w:val="24"/>
          <w:szCs w:val="24"/>
        </w:rPr>
      </w:pPr>
      <w:r>
        <w:rPr>
          <w:rFonts w:hint="eastAsia"/>
          <w:b w:val="0"/>
          <w:bCs w:val="0"/>
          <w:sz w:val="24"/>
          <w:szCs w:val="24"/>
        </w:rPr>
        <w:lastRenderedPageBreak/>
        <w:t>4</w:t>
      </w:r>
      <w:r w:rsidRPr="006478A8">
        <w:rPr>
          <w:rFonts w:hint="eastAsia"/>
          <w:b w:val="0"/>
          <w:bCs w:val="0"/>
          <w:sz w:val="24"/>
          <w:szCs w:val="24"/>
        </w:rPr>
        <w:t>. SDN</w:t>
      </w:r>
      <w:r w:rsidRPr="006478A8">
        <w:rPr>
          <w:rFonts w:hint="eastAsia"/>
          <w:b w:val="0"/>
          <w:bCs w:val="0"/>
          <w:sz w:val="24"/>
          <w:szCs w:val="24"/>
        </w:rPr>
        <w:t>是近年来计算机网络发展的主要方向之一，请通过自学总结概括一下</w:t>
      </w:r>
      <w:r w:rsidRPr="006478A8">
        <w:rPr>
          <w:rFonts w:hint="eastAsia"/>
          <w:b w:val="0"/>
          <w:bCs w:val="0"/>
          <w:sz w:val="24"/>
          <w:szCs w:val="24"/>
        </w:rPr>
        <w:t>SDN</w:t>
      </w:r>
      <w:r w:rsidRPr="006478A8">
        <w:rPr>
          <w:rFonts w:hint="eastAsia"/>
          <w:b w:val="0"/>
          <w:bCs w:val="0"/>
          <w:sz w:val="24"/>
          <w:szCs w:val="24"/>
        </w:rPr>
        <w:t>概念、特点以及发展趋势。</w:t>
      </w:r>
    </w:p>
    <w:p w14:paraId="7A020063" w14:textId="1F1A2609" w:rsidR="006478A8" w:rsidRDefault="006478A8" w:rsidP="006478A8">
      <w:pPr>
        <w:adjustRightInd w:val="0"/>
        <w:snapToGrid w:val="0"/>
        <w:spacing w:line="300" w:lineRule="auto"/>
        <w:ind w:firstLineChars="200" w:firstLine="420"/>
      </w:pPr>
      <w:r>
        <w:rPr>
          <w:rFonts w:hint="eastAsia"/>
        </w:rPr>
        <w:t>SDN</w:t>
      </w:r>
      <w:r>
        <w:rPr>
          <w:rFonts w:hint="eastAsia"/>
        </w:rPr>
        <w:t>是</w:t>
      </w:r>
      <w:r>
        <w:rPr>
          <w:rFonts w:hint="eastAsia"/>
        </w:rPr>
        <w:t>SoftwareDefined Network</w:t>
      </w:r>
      <w:r>
        <w:rPr>
          <w:rFonts w:hint="eastAsia"/>
        </w:rPr>
        <w:t>的缩写，指从传送功能和控制功能密结合的现有传送装置中分离出的控制功能，使其实现中央集中化，并通过</w:t>
      </w:r>
      <w:r>
        <w:rPr>
          <w:rFonts w:hint="eastAsia"/>
        </w:rPr>
        <w:t>OpenFlow</w:t>
      </w:r>
      <w:r>
        <w:rPr>
          <w:rFonts w:hint="eastAsia"/>
        </w:rPr>
        <w:t>等开放型接口，将网络的通信量传达动作从软件基础控制器中控制和管理。像这样分离并开放数据传输用硬件和控制软件，网络运营者及使用者可以不依赖网络的细节构成信息，根据自身的要求，做到以软件为基础轻松地控制和管理通信网络。并且根据商业要求，开发区别于基建政策、</w:t>
      </w:r>
      <w:r>
        <w:rPr>
          <w:rFonts w:hint="eastAsia"/>
        </w:rPr>
        <w:t xml:space="preserve"> </w:t>
      </w:r>
      <w:r>
        <w:rPr>
          <w:rFonts w:hint="eastAsia"/>
        </w:rPr>
        <w:t>拓扑学、</w:t>
      </w:r>
      <w:r>
        <w:rPr>
          <w:rFonts w:hint="eastAsia"/>
        </w:rPr>
        <w:t xml:space="preserve"> </w:t>
      </w:r>
      <w:r>
        <w:rPr>
          <w:rFonts w:hint="eastAsia"/>
        </w:rPr>
        <w:t>通信量传递途径等服务，在必要时可随时以动态方式使用或变更，这样不仅可以摆脱现有网络设备企业的存在（</w:t>
      </w:r>
      <w:r>
        <w:rPr>
          <w:rFonts w:hint="eastAsia"/>
        </w:rPr>
        <w:t>vendor lock-in</w:t>
      </w:r>
      <w:r>
        <w:rPr>
          <w:rFonts w:hint="eastAsia"/>
        </w:rPr>
        <w:t>），还可以革新性地节约</w:t>
      </w:r>
      <w:r>
        <w:rPr>
          <w:rFonts w:hint="eastAsia"/>
        </w:rPr>
        <w:t>CAPEX</w:t>
      </w:r>
      <w:r>
        <w:rPr>
          <w:rFonts w:hint="eastAsia"/>
        </w:rPr>
        <w:t>和</w:t>
      </w:r>
      <w:r>
        <w:rPr>
          <w:rFonts w:hint="eastAsia"/>
        </w:rPr>
        <w:t>OPEX</w:t>
      </w:r>
      <w:r>
        <w:rPr>
          <w:rFonts w:hint="eastAsia"/>
        </w:rPr>
        <w:t>。</w:t>
      </w:r>
    </w:p>
    <w:p w14:paraId="4931DAAC" w14:textId="4139532E" w:rsidR="0039415E" w:rsidRPr="0039415E" w:rsidRDefault="0039415E" w:rsidP="006478A8">
      <w:pPr>
        <w:adjustRightInd w:val="0"/>
        <w:snapToGrid w:val="0"/>
        <w:spacing w:line="300" w:lineRule="auto"/>
        <w:ind w:firstLineChars="200" w:firstLine="420"/>
        <w:rPr>
          <w:rFonts w:hint="eastAsia"/>
        </w:rPr>
      </w:pPr>
      <w:bookmarkStart w:id="0" w:name="_GoBack"/>
      <w:bookmarkEnd w:id="0"/>
      <w:r w:rsidRPr="0039415E">
        <w:rPr>
          <w:rFonts w:hint="eastAsia"/>
        </w:rPr>
        <w:t>由于</w:t>
      </w:r>
      <w:r w:rsidRPr="0039415E">
        <w:t>SDN</w:t>
      </w:r>
      <w:r w:rsidRPr="0039415E">
        <w:rPr>
          <w:rFonts w:hint="eastAsia"/>
        </w:rPr>
        <w:t>实现了控制功能与数据平面的分离和网络可编程，进而为更集中化、精细化地控制奠定了基础，因此</w:t>
      </w:r>
      <w:r w:rsidRPr="0039415E">
        <w:t>SDN</w:t>
      </w:r>
      <w:r w:rsidRPr="0039415E">
        <w:rPr>
          <w:rFonts w:hint="eastAsia"/>
        </w:rPr>
        <w:t>相对于传统网络具有以下优势</w:t>
      </w:r>
      <w:r w:rsidRPr="0039415E">
        <w:t>: </w:t>
      </w:r>
      <w:r w:rsidRPr="0039415E">
        <w:rPr>
          <w:rFonts w:hint="eastAsia"/>
        </w:rPr>
        <w:t>将网络协议集中处理，有利于提高复杂协议的运算效率和收敛速度</w:t>
      </w:r>
      <w:r w:rsidRPr="0039415E">
        <w:t>; </w:t>
      </w:r>
      <w:r w:rsidRPr="0039415E">
        <w:rPr>
          <w:rFonts w:hint="eastAsia"/>
        </w:rPr>
        <w:t>控制的集中化有利于从更宏观的角度调配传输带宽等网络资源，提高资源的利用效率。简化了运维管理的工作量，大幅节约运维费用。</w:t>
      </w:r>
    </w:p>
    <w:p w14:paraId="3AF3491E" w14:textId="1595CEDE" w:rsidR="006478A8" w:rsidRDefault="006478A8" w:rsidP="006863F7">
      <w:pPr>
        <w:adjustRightInd w:val="0"/>
        <w:snapToGrid w:val="0"/>
        <w:spacing w:after="240" w:line="300" w:lineRule="auto"/>
        <w:ind w:firstLineChars="200" w:firstLine="420"/>
      </w:pPr>
      <w:r>
        <w:rPr>
          <w:rFonts w:hint="eastAsia"/>
        </w:rPr>
        <w:t>预计随着</w:t>
      </w:r>
      <w:r>
        <w:rPr>
          <w:rFonts w:hint="eastAsia"/>
        </w:rPr>
        <w:t>SCN</w:t>
      </w:r>
      <w:r>
        <w:rPr>
          <w:rFonts w:hint="eastAsia"/>
        </w:rPr>
        <w:t>技术的出现，各种市场机会在很多领域都有可能出现。特别包括硬件、软件、服务等领域。硬件领域的市场机会预计会在</w:t>
      </w:r>
      <w:r>
        <w:rPr>
          <w:rFonts w:hint="eastAsia"/>
        </w:rPr>
        <w:t>infrastructure</w:t>
      </w:r>
      <w:r>
        <w:rPr>
          <w:rFonts w:hint="eastAsia"/>
        </w:rPr>
        <w:t>及部分平台层发生，预计软件领域的市场机会将发生在平台、控制及服务层，服务领域的市场机会主要通过包括</w:t>
      </w:r>
      <w:r>
        <w:rPr>
          <w:rFonts w:hint="eastAsia"/>
        </w:rPr>
        <w:t>legacy</w:t>
      </w:r>
      <w:r>
        <w:rPr>
          <w:rFonts w:hint="eastAsia"/>
        </w:rPr>
        <w:t>技术在内的多种技术的联动。据预测，服务领域的市场机会主要在联动、</w:t>
      </w:r>
      <w:r>
        <w:rPr>
          <w:rFonts w:hint="eastAsia"/>
        </w:rPr>
        <w:t>orchestration</w:t>
      </w:r>
      <w:r>
        <w:rPr>
          <w:rFonts w:hint="eastAsia"/>
        </w:rPr>
        <w:t>、</w:t>
      </w:r>
      <w:r>
        <w:rPr>
          <w:rFonts w:hint="eastAsia"/>
        </w:rPr>
        <w:t>migration</w:t>
      </w:r>
      <w:r>
        <w:rPr>
          <w:rFonts w:hint="eastAsia"/>
        </w:rPr>
        <w:t>过程中需要多种管理技术，其中包括</w:t>
      </w:r>
      <w:r>
        <w:rPr>
          <w:rFonts w:hint="eastAsia"/>
        </w:rPr>
        <w:t>legacy</w:t>
      </w:r>
      <w:r>
        <w:rPr>
          <w:rFonts w:hint="eastAsia"/>
        </w:rPr>
        <w:t>技术。</w:t>
      </w:r>
    </w:p>
    <w:p w14:paraId="282C2095" w14:textId="2D455C69" w:rsidR="0070492B" w:rsidRDefault="006478A8" w:rsidP="00877C4D">
      <w:pPr>
        <w:pStyle w:val="1"/>
        <w:spacing w:line="240" w:lineRule="auto"/>
        <w:rPr>
          <w:b w:val="0"/>
          <w:bCs w:val="0"/>
          <w:sz w:val="24"/>
          <w:szCs w:val="24"/>
        </w:rPr>
      </w:pPr>
      <w:r>
        <w:rPr>
          <w:rFonts w:hint="eastAsia"/>
          <w:b w:val="0"/>
          <w:bCs w:val="0"/>
          <w:sz w:val="24"/>
          <w:szCs w:val="24"/>
        </w:rPr>
        <w:t>5</w:t>
      </w:r>
      <w:r w:rsidRPr="006478A8">
        <w:rPr>
          <w:rFonts w:hint="eastAsia"/>
          <w:b w:val="0"/>
          <w:bCs w:val="0"/>
          <w:sz w:val="24"/>
          <w:szCs w:val="24"/>
        </w:rPr>
        <w:t>.</w:t>
      </w:r>
      <w:r w:rsidRPr="006478A8">
        <w:rPr>
          <w:rFonts w:hint="eastAsia"/>
          <w:b w:val="0"/>
          <w:bCs w:val="0"/>
          <w:sz w:val="24"/>
          <w:szCs w:val="24"/>
        </w:rPr>
        <w:t>请介绍一款你熟悉的最新的网络应用，其功能是什么？特点是什么？应用了哪些网络技术？</w:t>
      </w:r>
      <w:r w:rsidR="00A12E8F">
        <w:rPr>
          <w:b w:val="0"/>
          <w:bCs w:val="0"/>
          <w:sz w:val="24"/>
          <w:szCs w:val="24"/>
        </w:rPr>
        <w:t xml:space="preserve"> </w:t>
      </w:r>
    </w:p>
    <w:p w14:paraId="3CFB2D1C" w14:textId="77777777" w:rsidR="006478A8" w:rsidRDefault="006478A8" w:rsidP="006478A8">
      <w:pPr>
        <w:adjustRightInd w:val="0"/>
        <w:snapToGrid w:val="0"/>
        <w:spacing w:line="300" w:lineRule="auto"/>
        <w:ind w:firstLineChars="200" w:firstLine="420"/>
      </w:pPr>
      <w:r>
        <w:rPr>
          <w:rFonts w:hint="eastAsia"/>
        </w:rPr>
        <w:t>我要介绍的韩国网络应用是</w:t>
      </w:r>
      <w:r>
        <w:rPr>
          <w:rFonts w:hint="eastAsia"/>
        </w:rPr>
        <w:t>Naver Office</w:t>
      </w:r>
      <w:r>
        <w:rPr>
          <w:rFonts w:hint="eastAsia"/>
        </w:rPr>
        <w:t>。</w:t>
      </w:r>
      <w:r>
        <w:rPr>
          <w:rFonts w:hint="eastAsia"/>
        </w:rPr>
        <w:t>Naver Office</w:t>
      </w:r>
      <w:r>
        <w:rPr>
          <w:rFonts w:hint="eastAsia"/>
        </w:rPr>
        <w:t>是只要连接网、随时随地都可以快速制作</w:t>
      </w:r>
      <w:r>
        <w:rPr>
          <w:rFonts w:hint="eastAsia"/>
        </w:rPr>
        <w:t>Word</w:t>
      </w:r>
      <w:r>
        <w:rPr>
          <w:rFonts w:hint="eastAsia"/>
        </w:rPr>
        <w:t>、</w:t>
      </w:r>
      <w:r>
        <w:rPr>
          <w:rFonts w:hint="eastAsia"/>
        </w:rPr>
        <w:t>presentation</w:t>
      </w:r>
      <w:r>
        <w:rPr>
          <w:rFonts w:hint="eastAsia"/>
        </w:rPr>
        <w:t>、</w:t>
      </w:r>
      <w:r>
        <w:rPr>
          <w:rFonts w:hint="eastAsia"/>
        </w:rPr>
        <w:t>spread sheet</w:t>
      </w:r>
      <w:r>
        <w:rPr>
          <w:rFonts w:hint="eastAsia"/>
        </w:rPr>
        <w:t>的基于网络的</w:t>
      </w:r>
      <w:r>
        <w:rPr>
          <w:rFonts w:hint="eastAsia"/>
        </w:rPr>
        <w:t>Office</w:t>
      </w:r>
      <w:r>
        <w:rPr>
          <w:rFonts w:hint="eastAsia"/>
        </w:rPr>
        <w:t>服务。</w:t>
      </w:r>
      <w:r>
        <w:rPr>
          <w:rFonts w:hint="eastAsia"/>
        </w:rPr>
        <w:t>Naver Office</w:t>
      </w:r>
      <w:r>
        <w:rPr>
          <w:rFonts w:hint="eastAsia"/>
        </w:rPr>
        <w:t>有多种特征和功能。</w:t>
      </w:r>
    </w:p>
    <w:p w14:paraId="0AFE69F6" w14:textId="77777777" w:rsidR="006478A8" w:rsidRDefault="006478A8" w:rsidP="006478A8">
      <w:pPr>
        <w:adjustRightInd w:val="0"/>
        <w:snapToGrid w:val="0"/>
        <w:spacing w:line="300" w:lineRule="auto"/>
        <w:ind w:firstLineChars="200" w:firstLine="420"/>
      </w:pPr>
      <w:r>
        <w:rPr>
          <w:rFonts w:hint="eastAsia"/>
        </w:rPr>
        <w:t>第一、制作的文件将保存在</w:t>
      </w:r>
      <w:r>
        <w:rPr>
          <w:rFonts w:hint="eastAsia"/>
        </w:rPr>
        <w:t>Naver MYBOX</w:t>
      </w:r>
      <w:r>
        <w:rPr>
          <w:rFonts w:hint="eastAsia"/>
        </w:rPr>
        <w:t>中。</w:t>
      </w:r>
      <w:r>
        <w:rPr>
          <w:rFonts w:hint="eastAsia"/>
        </w:rPr>
        <w:t xml:space="preserve"> </w:t>
      </w:r>
      <w:r>
        <w:rPr>
          <w:rFonts w:hint="eastAsia"/>
        </w:rPr>
        <w:t>即使读取保存精心制作的文件的</w:t>
      </w:r>
      <w:r>
        <w:rPr>
          <w:rFonts w:hint="eastAsia"/>
        </w:rPr>
        <w:t>USB</w:t>
      </w:r>
      <w:r>
        <w:rPr>
          <w:rFonts w:hint="eastAsia"/>
        </w:rPr>
        <w:t>、</w:t>
      </w:r>
      <w:r>
        <w:rPr>
          <w:rFonts w:hint="eastAsia"/>
        </w:rPr>
        <w:t>Naver Office</w:t>
      </w:r>
      <w:r>
        <w:rPr>
          <w:rFonts w:hint="eastAsia"/>
        </w:rPr>
        <w:t>制作的文件也会自动存入</w:t>
      </w:r>
      <w:r>
        <w:rPr>
          <w:rFonts w:hint="eastAsia"/>
        </w:rPr>
        <w:t>Naver MYBOX</w:t>
      </w:r>
      <w:r>
        <w:rPr>
          <w:rFonts w:hint="eastAsia"/>
        </w:rPr>
        <w:t>、不用担心丢失。</w:t>
      </w:r>
      <w:r>
        <w:rPr>
          <w:rFonts w:hint="eastAsia"/>
        </w:rPr>
        <w:t xml:space="preserve"> </w:t>
      </w:r>
      <w:r>
        <w:rPr>
          <w:rFonts w:hint="eastAsia"/>
        </w:rPr>
        <w:t>另外、由于每个周期都临时储存，所以浏览器突然关闭也能放心。</w:t>
      </w:r>
      <w:r>
        <w:rPr>
          <w:rFonts w:hint="eastAsia"/>
        </w:rPr>
        <w:t xml:space="preserve"> </w:t>
      </w:r>
    </w:p>
    <w:p w14:paraId="5D33AD3A" w14:textId="77777777" w:rsidR="006478A8" w:rsidRDefault="006478A8" w:rsidP="006478A8">
      <w:pPr>
        <w:adjustRightInd w:val="0"/>
        <w:snapToGrid w:val="0"/>
        <w:spacing w:line="300" w:lineRule="auto"/>
        <w:ind w:firstLineChars="200" w:firstLine="420"/>
      </w:pPr>
      <w:r>
        <w:rPr>
          <w:rFonts w:hint="eastAsia"/>
        </w:rPr>
        <w:t>第二、无需另行安装程序即可使用。</w:t>
      </w:r>
      <w:r>
        <w:rPr>
          <w:rFonts w:hint="eastAsia"/>
        </w:rPr>
        <w:t xml:space="preserve"> </w:t>
      </w:r>
      <w:r>
        <w:rPr>
          <w:rFonts w:hint="eastAsia"/>
        </w:rPr>
        <w:t>只要连接网络，就可以在浏览器上直接制作文件。</w:t>
      </w:r>
    </w:p>
    <w:p w14:paraId="22896004" w14:textId="77777777" w:rsidR="006478A8" w:rsidRDefault="006478A8" w:rsidP="006478A8">
      <w:pPr>
        <w:adjustRightInd w:val="0"/>
        <w:snapToGrid w:val="0"/>
        <w:spacing w:line="300" w:lineRule="auto"/>
        <w:ind w:firstLine="200"/>
      </w:pPr>
      <w:r>
        <w:rPr>
          <w:rFonts w:hint="eastAsia"/>
        </w:rPr>
        <w:t>最后、还可以编辑其他节目制作的文件。</w:t>
      </w:r>
      <w:r>
        <w:rPr>
          <w:rFonts w:hint="eastAsia"/>
        </w:rPr>
        <w:t>Naver Office</w:t>
      </w:r>
      <w:r>
        <w:rPr>
          <w:rFonts w:hint="eastAsia"/>
        </w:rPr>
        <w:t>可阅读或编辑文件形态的</w:t>
      </w:r>
      <w:r>
        <w:rPr>
          <w:rFonts w:hint="eastAsia"/>
        </w:rPr>
        <w:t>Word</w:t>
      </w:r>
      <w:r>
        <w:rPr>
          <w:rFonts w:hint="eastAsia"/>
        </w:rPr>
        <w:t>、</w:t>
      </w:r>
      <w:r>
        <w:rPr>
          <w:rFonts w:hint="eastAsia"/>
        </w:rPr>
        <w:t>PPT</w:t>
      </w:r>
      <w:r>
        <w:rPr>
          <w:rFonts w:hint="eastAsia"/>
        </w:rPr>
        <w:t>、</w:t>
      </w:r>
      <w:r>
        <w:rPr>
          <w:rFonts w:hint="eastAsia"/>
        </w:rPr>
        <w:t>Excel</w:t>
      </w:r>
      <w:r>
        <w:rPr>
          <w:rFonts w:hint="eastAsia"/>
        </w:rPr>
        <w:t>等文件。</w:t>
      </w:r>
      <w:r>
        <w:rPr>
          <w:rFonts w:hint="eastAsia"/>
        </w:rPr>
        <w:t xml:space="preserve"> </w:t>
      </w:r>
      <w:r>
        <w:rPr>
          <w:rFonts w:hint="eastAsia"/>
        </w:rPr>
        <w:t>新编辑的文件也可以以其他形式保存、也可以通过其他文件编辑程序阅读或编辑文件。</w:t>
      </w:r>
    </w:p>
    <w:p w14:paraId="4B7CF591" w14:textId="0B353A0B" w:rsidR="006478A8" w:rsidRPr="006478A8" w:rsidRDefault="006478A8" w:rsidP="006478A8">
      <w:pPr>
        <w:adjustRightInd w:val="0"/>
        <w:snapToGrid w:val="0"/>
        <w:spacing w:line="300" w:lineRule="auto"/>
        <w:ind w:firstLineChars="200" w:firstLine="420"/>
      </w:pPr>
      <w:r>
        <w:rPr>
          <w:rFonts w:hint="eastAsia"/>
        </w:rPr>
        <w:t>Naver Office</w:t>
      </w:r>
      <w:r>
        <w:rPr>
          <w:rFonts w:hint="eastAsia"/>
        </w:rPr>
        <w:t>使用了</w:t>
      </w:r>
      <w:r>
        <w:rPr>
          <w:rFonts w:hint="eastAsia"/>
        </w:rPr>
        <w:t>Cloud Computing</w:t>
      </w:r>
      <w:r>
        <w:rPr>
          <w:rFonts w:hint="eastAsia"/>
        </w:rPr>
        <w:t>的网络技术。云计算是将存在于不同物理位置的电脑资源利用虚拟化技术整合、以服务形式提供整合的</w:t>
      </w:r>
      <w:r>
        <w:rPr>
          <w:rFonts w:hint="eastAsia"/>
        </w:rPr>
        <w:t>IT</w:t>
      </w:r>
      <w:r>
        <w:rPr>
          <w:rFonts w:hint="eastAsia"/>
        </w:rPr>
        <w:t>资源（软件、存储、服务器、网络等）。</w:t>
      </w:r>
      <w:r>
        <w:rPr>
          <w:rFonts w:hint="eastAsia"/>
        </w:rPr>
        <w:t xml:space="preserve"> </w:t>
      </w:r>
      <w:r>
        <w:rPr>
          <w:rFonts w:hint="eastAsia"/>
        </w:rPr>
        <w:t>例如、将个人电脑或企业服务器中个别储存的程序或文件储存在云端可以使用网络浏览器等必要的软件、完成自己想要的工作的以用户为中心的电脑环境。</w:t>
      </w:r>
    </w:p>
    <w:sectPr w:rsidR="006478A8" w:rsidRPr="006478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D41"/>
    <w:rsid w:val="00062F89"/>
    <w:rsid w:val="00240125"/>
    <w:rsid w:val="002E6131"/>
    <w:rsid w:val="00353249"/>
    <w:rsid w:val="00374437"/>
    <w:rsid w:val="0039415E"/>
    <w:rsid w:val="003F007F"/>
    <w:rsid w:val="006478A8"/>
    <w:rsid w:val="00657196"/>
    <w:rsid w:val="006863F7"/>
    <w:rsid w:val="00877C4D"/>
    <w:rsid w:val="008B737A"/>
    <w:rsid w:val="008F0D41"/>
    <w:rsid w:val="00A12E8F"/>
    <w:rsid w:val="00BD7E7E"/>
    <w:rsid w:val="00C3629F"/>
    <w:rsid w:val="00D32FD5"/>
    <w:rsid w:val="00E21B02"/>
    <w:rsid w:val="00F53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112A"/>
  <w15:chartTrackingRefBased/>
  <w15:docId w15:val="{932D4720-9BD1-4263-82F3-5DEC1062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4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478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7C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78A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877C4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630102">
      <w:bodyDiv w:val="1"/>
      <w:marLeft w:val="0"/>
      <w:marRight w:val="0"/>
      <w:marTop w:val="0"/>
      <w:marBottom w:val="0"/>
      <w:divBdr>
        <w:top w:val="none" w:sz="0" w:space="0" w:color="auto"/>
        <w:left w:val="none" w:sz="0" w:space="0" w:color="auto"/>
        <w:bottom w:val="none" w:sz="0" w:space="0" w:color="auto"/>
        <w:right w:val="none" w:sz="0" w:space="0" w:color="auto"/>
      </w:divBdr>
    </w:div>
    <w:div w:id="1443451134">
      <w:bodyDiv w:val="1"/>
      <w:marLeft w:val="0"/>
      <w:marRight w:val="0"/>
      <w:marTop w:val="0"/>
      <w:marBottom w:val="0"/>
      <w:divBdr>
        <w:top w:val="none" w:sz="0" w:space="0" w:color="auto"/>
        <w:left w:val="none" w:sz="0" w:space="0" w:color="auto"/>
        <w:bottom w:val="none" w:sz="0" w:space="0" w:color="auto"/>
        <w:right w:val="none" w:sz="0" w:space="0" w:color="auto"/>
      </w:divBdr>
      <w:divsChild>
        <w:div w:id="1968703981">
          <w:marLeft w:val="0"/>
          <w:marRight w:val="0"/>
          <w:marTop w:val="0"/>
          <w:marBottom w:val="0"/>
          <w:divBdr>
            <w:top w:val="none" w:sz="0" w:space="0" w:color="auto"/>
            <w:left w:val="none" w:sz="0" w:space="0" w:color="auto"/>
            <w:bottom w:val="none" w:sz="0" w:space="0" w:color="auto"/>
            <w:right w:val="none" w:sz="0" w:space="0" w:color="auto"/>
          </w:divBdr>
          <w:divsChild>
            <w:div w:id="1798375611">
              <w:marLeft w:val="0"/>
              <w:marRight w:val="0"/>
              <w:marTop w:val="0"/>
              <w:marBottom w:val="0"/>
              <w:divBdr>
                <w:top w:val="none" w:sz="0" w:space="0" w:color="auto"/>
                <w:left w:val="none" w:sz="0" w:space="0" w:color="auto"/>
                <w:bottom w:val="none" w:sz="0" w:space="0" w:color="auto"/>
                <w:right w:val="none" w:sz="0" w:space="0" w:color="auto"/>
              </w:divBdr>
              <w:divsChild>
                <w:div w:id="1166287513">
                  <w:marLeft w:val="0"/>
                  <w:marRight w:val="0"/>
                  <w:marTop w:val="0"/>
                  <w:marBottom w:val="0"/>
                  <w:divBdr>
                    <w:top w:val="none" w:sz="0" w:space="0" w:color="auto"/>
                    <w:left w:val="none" w:sz="0" w:space="0" w:color="auto"/>
                    <w:bottom w:val="none" w:sz="0" w:space="0" w:color="auto"/>
                    <w:right w:val="none" w:sz="0" w:space="0" w:color="auto"/>
                  </w:divBdr>
                  <w:divsChild>
                    <w:div w:id="563294617">
                      <w:marLeft w:val="0"/>
                      <w:marRight w:val="0"/>
                      <w:marTop w:val="0"/>
                      <w:marBottom w:val="0"/>
                      <w:divBdr>
                        <w:top w:val="none" w:sz="0" w:space="0" w:color="auto"/>
                        <w:left w:val="none" w:sz="0" w:space="0" w:color="auto"/>
                        <w:bottom w:val="none" w:sz="0" w:space="0" w:color="auto"/>
                        <w:right w:val="none" w:sz="0" w:space="0" w:color="auto"/>
                      </w:divBdr>
                      <w:divsChild>
                        <w:div w:id="19322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110020">
      <w:bodyDiv w:val="1"/>
      <w:marLeft w:val="0"/>
      <w:marRight w:val="0"/>
      <w:marTop w:val="0"/>
      <w:marBottom w:val="0"/>
      <w:divBdr>
        <w:top w:val="none" w:sz="0" w:space="0" w:color="auto"/>
        <w:left w:val="none" w:sz="0" w:space="0" w:color="auto"/>
        <w:bottom w:val="none" w:sz="0" w:space="0" w:color="auto"/>
        <w:right w:val="none" w:sz="0" w:space="0" w:color="auto"/>
      </w:divBdr>
      <w:divsChild>
        <w:div w:id="2056930054">
          <w:marLeft w:val="0"/>
          <w:marRight w:val="0"/>
          <w:marTop w:val="0"/>
          <w:marBottom w:val="0"/>
          <w:divBdr>
            <w:top w:val="none" w:sz="0" w:space="0" w:color="auto"/>
            <w:left w:val="none" w:sz="0" w:space="0" w:color="auto"/>
            <w:bottom w:val="single" w:sz="6" w:space="0" w:color="E9E9E9"/>
            <w:right w:val="none" w:sz="0" w:space="0" w:color="auto"/>
          </w:divBdr>
          <w:divsChild>
            <w:div w:id="84617165">
              <w:marLeft w:val="0"/>
              <w:marRight w:val="0"/>
              <w:marTop w:val="0"/>
              <w:marBottom w:val="0"/>
              <w:divBdr>
                <w:top w:val="none" w:sz="0" w:space="0" w:color="auto"/>
                <w:left w:val="none" w:sz="0" w:space="0" w:color="auto"/>
                <w:bottom w:val="none" w:sz="0" w:space="0" w:color="auto"/>
                <w:right w:val="none" w:sz="0" w:space="0" w:color="auto"/>
              </w:divBdr>
              <w:divsChild>
                <w:div w:id="17684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2643">
          <w:marLeft w:val="0"/>
          <w:marRight w:val="0"/>
          <w:marTop w:val="0"/>
          <w:marBottom w:val="0"/>
          <w:divBdr>
            <w:top w:val="none" w:sz="0" w:space="0" w:color="auto"/>
            <w:left w:val="none" w:sz="0" w:space="0" w:color="auto"/>
            <w:bottom w:val="single" w:sz="6" w:space="6" w:color="EAEAEA"/>
            <w:right w:val="none" w:sz="0" w:space="0" w:color="auto"/>
          </w:divBdr>
          <w:divsChild>
            <w:div w:id="1047878467">
              <w:marLeft w:val="0"/>
              <w:marRight w:val="0"/>
              <w:marTop w:val="0"/>
              <w:marBottom w:val="0"/>
              <w:divBdr>
                <w:top w:val="none" w:sz="0" w:space="0" w:color="auto"/>
                <w:left w:val="none" w:sz="0" w:space="0" w:color="auto"/>
                <w:bottom w:val="none" w:sz="0" w:space="0" w:color="auto"/>
                <w:right w:val="none" w:sz="0" w:space="0" w:color="auto"/>
              </w:divBdr>
              <w:divsChild>
                <w:div w:id="284386743">
                  <w:marLeft w:val="0"/>
                  <w:marRight w:val="0"/>
                  <w:marTop w:val="0"/>
                  <w:marBottom w:val="0"/>
                  <w:divBdr>
                    <w:top w:val="none" w:sz="0" w:space="0" w:color="auto"/>
                    <w:left w:val="none" w:sz="0" w:space="0" w:color="auto"/>
                    <w:bottom w:val="none" w:sz="0" w:space="0" w:color="auto"/>
                    <w:right w:val="none" w:sz="0" w:space="0" w:color="auto"/>
                  </w:divBdr>
                  <w:divsChild>
                    <w:div w:id="1597248021">
                      <w:marLeft w:val="0"/>
                      <w:marRight w:val="0"/>
                      <w:marTop w:val="210"/>
                      <w:marBottom w:val="0"/>
                      <w:divBdr>
                        <w:top w:val="none" w:sz="0" w:space="0" w:color="auto"/>
                        <w:left w:val="none" w:sz="0" w:space="0" w:color="auto"/>
                        <w:bottom w:val="none" w:sz="0" w:space="0" w:color="auto"/>
                        <w:right w:val="none" w:sz="0" w:space="0" w:color="auto"/>
                      </w:divBdr>
                      <w:divsChild>
                        <w:div w:id="1576893751">
                          <w:marLeft w:val="0"/>
                          <w:marRight w:val="0"/>
                          <w:marTop w:val="0"/>
                          <w:marBottom w:val="0"/>
                          <w:divBdr>
                            <w:top w:val="none" w:sz="0" w:space="0" w:color="auto"/>
                            <w:left w:val="none" w:sz="0" w:space="0" w:color="auto"/>
                            <w:bottom w:val="none" w:sz="0" w:space="0" w:color="auto"/>
                            <w:right w:val="none" w:sz="0" w:space="0" w:color="auto"/>
                          </w:divBdr>
                        </w:div>
                        <w:div w:id="10907388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478065577">
          <w:marLeft w:val="0"/>
          <w:marRight w:val="0"/>
          <w:marTop w:val="0"/>
          <w:marBottom w:val="0"/>
          <w:divBdr>
            <w:top w:val="none" w:sz="0" w:space="0" w:color="auto"/>
            <w:left w:val="none" w:sz="0" w:space="0" w:color="auto"/>
            <w:bottom w:val="single" w:sz="6" w:space="0" w:color="E9E9E9"/>
            <w:right w:val="none" w:sz="0" w:space="0" w:color="auto"/>
          </w:divBdr>
          <w:divsChild>
            <w:div w:id="93867563">
              <w:marLeft w:val="0"/>
              <w:marRight w:val="0"/>
              <w:marTop w:val="0"/>
              <w:marBottom w:val="0"/>
              <w:divBdr>
                <w:top w:val="none" w:sz="0" w:space="0" w:color="auto"/>
                <w:left w:val="none" w:sz="0" w:space="0" w:color="auto"/>
                <w:bottom w:val="none" w:sz="0" w:space="0" w:color="auto"/>
                <w:right w:val="none" w:sz="0" w:space="0" w:color="auto"/>
              </w:divBdr>
              <w:divsChild>
                <w:div w:id="1244682850">
                  <w:marLeft w:val="0"/>
                  <w:marRight w:val="0"/>
                  <w:marTop w:val="0"/>
                  <w:marBottom w:val="0"/>
                  <w:divBdr>
                    <w:top w:val="none" w:sz="0" w:space="0" w:color="auto"/>
                    <w:left w:val="none" w:sz="0" w:space="0" w:color="auto"/>
                    <w:bottom w:val="none" w:sz="0" w:space="0" w:color="auto"/>
                    <w:right w:val="none" w:sz="0" w:space="0" w:color="auto"/>
                  </w:divBdr>
                  <w:divsChild>
                    <w:div w:id="855382306">
                      <w:marLeft w:val="0"/>
                      <w:marRight w:val="0"/>
                      <w:marTop w:val="0"/>
                      <w:marBottom w:val="0"/>
                      <w:divBdr>
                        <w:top w:val="none" w:sz="0" w:space="0" w:color="auto"/>
                        <w:left w:val="none" w:sz="0" w:space="0" w:color="auto"/>
                        <w:bottom w:val="none" w:sz="0" w:space="0" w:color="auto"/>
                        <w:right w:val="none" w:sz="0" w:space="0" w:color="auto"/>
                      </w:divBdr>
                      <w:divsChild>
                        <w:div w:id="757747011">
                          <w:marLeft w:val="0"/>
                          <w:marRight w:val="0"/>
                          <w:marTop w:val="0"/>
                          <w:marBottom w:val="0"/>
                          <w:divBdr>
                            <w:top w:val="none" w:sz="0" w:space="0" w:color="auto"/>
                            <w:left w:val="none" w:sz="0" w:space="0" w:color="auto"/>
                            <w:bottom w:val="none" w:sz="0" w:space="0" w:color="auto"/>
                            <w:right w:val="none" w:sz="0" w:space="0" w:color="auto"/>
                          </w:divBdr>
                          <w:divsChild>
                            <w:div w:id="425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1197</Words>
  <Characters>6823</Characters>
  <Application>Microsoft Office Word</Application>
  <DocSecurity>0</DocSecurity>
  <Lines>56</Lines>
  <Paragraphs>16</Paragraphs>
  <ScaleCrop>false</ScaleCrop>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X.G.Xu</dc:creator>
  <cp:keywords/>
  <dc:description/>
  <cp:lastModifiedBy>Good Good Study</cp:lastModifiedBy>
  <cp:revision>10</cp:revision>
  <dcterms:created xsi:type="dcterms:W3CDTF">2020-12-10T11:57:00Z</dcterms:created>
  <dcterms:modified xsi:type="dcterms:W3CDTF">2020-12-14T02:20:00Z</dcterms:modified>
</cp:coreProperties>
</file>