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C62D12">
      <w:pPr>
        <w:snapToGrid w:val="0"/>
        <w:spacing w:beforeLines="100" w:before="326" w:afterLines="100" w:after="326" w:line="240" w:lineRule="auto"/>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40348584"/>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53DFD2AD"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sidR="0031480A">
        <w:rPr>
          <w:rFonts w:asciiTheme="minorEastAsia" w:eastAsiaTheme="minorEastAsia" w:hAnsiTheme="minorEastAsia" w:hint="eastAsia"/>
          <w:spacing w:val="10"/>
        </w:rPr>
        <w:t>位</w:t>
      </w:r>
      <w:r>
        <w:rPr>
          <w:rFonts w:asciiTheme="minorEastAsia" w:eastAsiaTheme="minorEastAsia" w:hAnsiTheme="minorEastAsia" w:hint="eastAsia"/>
          <w:spacing w:val="10"/>
        </w:rPr>
        <w:t>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，可以有效的避免二进制文件没有源码的问题，在此基础上提出了指令替换，无效指令填充和自由跳转保护三种方案。通过对含有re</w:t>
      </w:r>
      <w:r w:rsidR="00985EC3">
        <w:rPr>
          <w:rFonts w:asciiTheme="minorEastAsia" w:eastAsiaTheme="minorEastAsia" w:hAnsiTheme="minorEastAsia"/>
          <w:spacing w:val="10"/>
        </w:rPr>
        <w:t>t</w:t>
      </w:r>
      <w:r>
        <w:rPr>
          <w:rFonts w:asciiTheme="minorEastAsia" w:eastAsiaTheme="minorEastAsia" w:hAnsiTheme="minorEastAsia" w:hint="eastAsia"/>
          <w:spacing w:val="10"/>
        </w:rPr>
        <w:t>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5C7A7764" w:rsidR="00993B60" w:rsidRDefault="00E020E7">
      <w:pPr>
        <w:ind w:firstLineChars="200" w:firstLine="520"/>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61432E3D" w14:textId="77777777" w:rsidR="00FA61BC" w:rsidRDefault="00FA61BC">
      <w:pPr>
        <w:ind w:firstLineChars="200" w:firstLine="520"/>
        <w:rPr>
          <w:rFonts w:asciiTheme="minorEastAsia" w:eastAsiaTheme="minorEastAsia" w:hAnsiTheme="minorEastAsia"/>
          <w:spacing w:val="10"/>
        </w:rPr>
      </w:pPr>
    </w:p>
    <w:p w14:paraId="76B6FFE1" w14:textId="77777777" w:rsidR="00B04BC0" w:rsidRDefault="00FA61BC" w:rsidP="00B04BC0">
      <w:pPr>
        <w:spacing w:line="440" w:lineRule="exact"/>
        <w:rPr>
          <w:color w:val="000000"/>
          <w:sz w:val="32"/>
          <w:szCs w:val="32"/>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4" w:name="_Toc9780763"/>
      <w:bookmarkStart w:id="5" w:name="_Toc9782603"/>
      <w:bookmarkStart w:id="6" w:name="_Toc10469839"/>
      <w:proofErr w:type="spellEnd"/>
      <w:r w:rsidR="00B04BC0">
        <w:rPr>
          <w:color w:val="000000"/>
          <w:sz w:val="32"/>
          <w:szCs w:val="32"/>
        </w:rPr>
        <w:br w:type="page"/>
      </w:r>
    </w:p>
    <w:p w14:paraId="01BCE5B5" w14:textId="2FCC3182" w:rsidR="00211085" w:rsidRPr="00B04BC0" w:rsidRDefault="00211085" w:rsidP="00B04BC0">
      <w:pPr>
        <w:spacing w:beforeLines="100" w:before="326" w:afterLines="100" w:after="326" w:line="240" w:lineRule="auto"/>
        <w:jc w:val="center"/>
        <w:rPr>
          <w:rFonts w:ascii="黑体" w:eastAsia="黑体" w:hAnsi="黑体"/>
          <w:b/>
        </w:rPr>
      </w:pPr>
      <w:r w:rsidRPr="00211085">
        <w:rPr>
          <w:rFonts w:ascii="Times New Roman" w:hAnsi="Times New Roman" w:cs="Times New Roman"/>
          <w:b/>
          <w:bCs/>
          <w:color w:val="000000"/>
          <w:sz w:val="32"/>
          <w:szCs w:val="32"/>
        </w:rPr>
        <w:lastRenderedPageBreak/>
        <w:t>Research and implementation of ROP attack defense based reassemble</w:t>
      </w:r>
    </w:p>
    <w:p w14:paraId="3D7CE860" w14:textId="77777777" w:rsidR="00993B60" w:rsidRPr="007566C8" w:rsidRDefault="00E020E7" w:rsidP="007566C8">
      <w:pPr>
        <w:snapToGrid w:val="0"/>
        <w:spacing w:beforeLines="100" w:before="326" w:afterLines="100" w:after="326" w:line="240" w:lineRule="auto"/>
        <w:jc w:val="center"/>
        <w:outlineLvl w:val="0"/>
        <w:rPr>
          <w:rFonts w:ascii="Times New Roman" w:eastAsia="黑体" w:hAnsi="Times New Roman" w:cs="Times New Roman"/>
          <w:sz w:val="30"/>
          <w:szCs w:val="30"/>
        </w:rPr>
      </w:pPr>
      <w:bookmarkStart w:id="7" w:name="_Toc40348585"/>
      <w:r w:rsidRPr="007566C8">
        <w:rPr>
          <w:rFonts w:ascii="Times New Roman" w:eastAsia="黑体" w:hAnsi="Times New Roman" w:cs="Times New Roman"/>
          <w:sz w:val="30"/>
          <w:szCs w:val="30"/>
        </w:rPr>
        <w:t>Abstract</w:t>
      </w:r>
      <w:bookmarkEnd w:id="4"/>
      <w:bookmarkEnd w:id="5"/>
      <w:bookmarkEnd w:id="6"/>
      <w:bookmarkEnd w:id="7"/>
    </w:p>
    <w:p w14:paraId="525FF994" w14:textId="04D09AED"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With the continuous development of computer and software technology, the use of software has become an indispensable part of people's daily lives. At the same time, more and more software vulnerabilities have been discovered. Once these vulnerabilities are used by hackers, they will greatly threaten the security of the system. Return-oriented programming is a powerful and versatile code reuse attack. The attacker can direct the program control flow to perform unexpected functions based on the existing instruction fragments (gadget), thereby triggering a series of security event. Therefore, the use of effective ROP attack defense measures is of great significance and value for the protection of system security.</w:t>
      </w:r>
    </w:p>
    <w:p w14:paraId="46F6866C" w14:textId="5D49C016" w:rsidR="00B54821"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This article discusses and analyzes the existing ROP attack defense technology, and proposes a ROP attack defense method based on binary rewriting technology to protect Linux 64-bit executable files. Part of the current ROP attack defense method requires the source code of the program to be modified at the compiler level, but many commercial software today is not open source; the other part uses a dynamic monitoring method, which will cause a lot of performance overhead. This paper can effectively avoid the problem that binary files have no source code by using the </w:t>
      </w:r>
      <w:r w:rsidR="000E1CA8">
        <w:rPr>
          <w:rFonts w:ascii="Times New Roman" w:hAnsi="Times New Roman" w:cs="Times New Roman"/>
        </w:rPr>
        <w:t>reassemble</w:t>
      </w:r>
      <w:r w:rsidRPr="00B54821">
        <w:rPr>
          <w:rFonts w:ascii="Times New Roman" w:hAnsi="Times New Roman" w:cs="Times New Roman"/>
        </w:rPr>
        <w:t xml:space="preserve"> framework</w:t>
      </w:r>
      <w:r w:rsidR="00A67E23">
        <w:rPr>
          <w:rFonts w:ascii="Times New Roman" w:hAnsi="Times New Roman" w:cs="Times New Roman"/>
        </w:rPr>
        <w:t xml:space="preserve"> called</w:t>
      </w:r>
      <w:r w:rsidRPr="00B54821">
        <w:rPr>
          <w:rFonts w:ascii="Times New Roman" w:hAnsi="Times New Roman" w:cs="Times New Roman"/>
        </w:rPr>
        <w:t xml:space="preserve"> </w:t>
      </w:r>
      <w:proofErr w:type="spellStart"/>
      <w:r w:rsidRPr="00B54821">
        <w:rPr>
          <w:rFonts w:ascii="Times New Roman" w:hAnsi="Times New Roman" w:cs="Times New Roman"/>
        </w:rPr>
        <w:t>Ramblr</w:t>
      </w:r>
      <w:proofErr w:type="spellEnd"/>
      <w:r w:rsidRPr="00B54821">
        <w:rPr>
          <w:rFonts w:ascii="Times New Roman" w:hAnsi="Times New Roman" w:cs="Times New Roman"/>
        </w:rPr>
        <w:t xml:space="preserve">. On this basis, three schemes are proposed: instruction replacement, invalid instruction filling and free jump protection. Reduce the number of gadgets by performing equivalent instruction replacement or invalid instruction separation on the instructions containing the ret instruction machine code; and perform data verification before direct and indirect jumps to protect the integrity of the control flow </w:t>
      </w:r>
      <w:r w:rsidR="00FD676D">
        <w:rPr>
          <w:rFonts w:ascii="Times New Roman" w:hAnsi="Times New Roman" w:cs="Times New Roman"/>
        </w:rPr>
        <w:t>t</w:t>
      </w:r>
      <w:r w:rsidRPr="00B54821">
        <w:rPr>
          <w:rFonts w:ascii="Times New Roman" w:hAnsi="Times New Roman" w:cs="Times New Roman"/>
        </w:rPr>
        <w:t>o prevent attackers from directly calling jump instructions for control flow transfer.</w:t>
      </w:r>
    </w:p>
    <w:p w14:paraId="7BEB77E6" w14:textId="715AE71A" w:rsidR="00993B60" w:rsidRPr="00B54821" w:rsidRDefault="00B54821" w:rsidP="00B54821">
      <w:pPr>
        <w:spacing w:line="440" w:lineRule="exact"/>
        <w:ind w:firstLine="420"/>
        <w:rPr>
          <w:rFonts w:ascii="Times New Roman" w:hAnsi="Times New Roman" w:cs="Times New Roman"/>
        </w:rPr>
      </w:pPr>
      <w:r w:rsidRPr="00B54821">
        <w:rPr>
          <w:rFonts w:ascii="Times New Roman" w:hAnsi="Times New Roman" w:cs="Times New Roman"/>
        </w:rPr>
        <w:t xml:space="preserve">In the experimental part, through the performance test, gadgets test and ROP attack </w:t>
      </w:r>
      <w:r w:rsidRPr="00B54821">
        <w:rPr>
          <w:rFonts w:ascii="Times New Roman" w:hAnsi="Times New Roman" w:cs="Times New Roman"/>
        </w:rPr>
        <w:lastRenderedPageBreak/>
        <w:t>defense test, the results show that the program after the ROP protection process is 46.4% smaller in size than the original program, the average performance overhead is 2.1% more, and the average number of gadgets is reduced 61.9%, and can effectively defend against ROP attacks and protect the integrity of the control flow.</w:t>
      </w:r>
    </w:p>
    <w:p w14:paraId="28A6C0D9" w14:textId="77777777" w:rsidR="00C62D12" w:rsidRPr="00C62D12" w:rsidRDefault="00C62D12" w:rsidP="00C62D12">
      <w:pPr>
        <w:spacing w:line="440" w:lineRule="exact"/>
        <w:ind w:firstLineChars="200" w:firstLine="480"/>
        <w:rPr>
          <w:rFonts w:ascii="Times New Roman" w:hAnsi="Times New Roman" w:cs="Times New Roman"/>
          <w:color w:val="000080"/>
        </w:rPr>
      </w:pPr>
    </w:p>
    <w:p w14:paraId="1363A845" w14:textId="26F45881" w:rsidR="00993B60" w:rsidRPr="00600076" w:rsidRDefault="00E020E7">
      <w:pPr>
        <w:autoSpaceDE w:val="0"/>
        <w:autoSpaceDN w:val="0"/>
        <w:adjustRightInd w:val="0"/>
        <w:jc w:val="left"/>
        <w:rPr>
          <w:rFonts w:ascii="Times New Roman" w:hAnsi="Times New Roman" w:cs="Times New Roman"/>
          <w:b/>
          <w:kern w:val="0"/>
        </w:rPr>
      </w:pPr>
      <w:r w:rsidRPr="00600076">
        <w:rPr>
          <w:rFonts w:ascii="Times New Roman" w:hAnsi="Times New Roman" w:cs="Times New Roman"/>
          <w:b/>
          <w:kern w:val="0"/>
        </w:rPr>
        <w:t>Key Words: ROP attack defense</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314EC82A" w:rsidR="00993B60" w:rsidRDefault="00E020E7">
          <w:pPr>
            <w:pStyle w:val="TOC20"/>
          </w:pPr>
          <w:r>
            <w:rPr>
              <w:lang w:val="zh-CN"/>
            </w:rPr>
            <w:t>目录</w:t>
          </w:r>
        </w:p>
        <w:p w14:paraId="5EBB5C13" w14:textId="42ACEBF6" w:rsidR="007B7DEF" w:rsidRDefault="00E020E7">
          <w:pPr>
            <w:pStyle w:val="TOC1"/>
            <w:rPr>
              <w:rFonts w:asciiTheme="minorHAnsi" w:eastAsiaTheme="minorEastAsia" w:hAnsiTheme="minorHAnsi"/>
              <w:noProof/>
              <w:sz w:val="21"/>
            </w:rPr>
          </w:pPr>
          <w:r w:rsidRPr="00FB23B4">
            <w:fldChar w:fldCharType="begin"/>
          </w:r>
          <w:r w:rsidRPr="00FB23B4">
            <w:instrText xml:space="preserve"> TOC \o "1-3" \h \z \u </w:instrText>
          </w:r>
          <w:r w:rsidRPr="00FB23B4">
            <w:fldChar w:fldCharType="separate"/>
          </w:r>
          <w:hyperlink w:anchor="_Toc40348584" w:history="1">
            <w:r w:rsidR="007B7DEF" w:rsidRPr="005A2C7F">
              <w:rPr>
                <w:rStyle w:val="af6"/>
                <w:rFonts w:ascii="黑体" w:eastAsia="黑体"/>
                <w:noProof/>
              </w:rPr>
              <w:t>摘　要</w:t>
            </w:r>
            <w:r w:rsidR="007B7DEF">
              <w:rPr>
                <w:noProof/>
                <w:webHidden/>
              </w:rPr>
              <w:tab/>
            </w:r>
            <w:r w:rsidR="007B7DEF">
              <w:rPr>
                <w:noProof/>
                <w:webHidden/>
              </w:rPr>
              <w:fldChar w:fldCharType="begin"/>
            </w:r>
            <w:r w:rsidR="007B7DEF">
              <w:rPr>
                <w:noProof/>
                <w:webHidden/>
              </w:rPr>
              <w:instrText xml:space="preserve"> PAGEREF _Toc40348584 \h </w:instrText>
            </w:r>
            <w:r w:rsidR="007B7DEF">
              <w:rPr>
                <w:noProof/>
                <w:webHidden/>
              </w:rPr>
            </w:r>
            <w:r w:rsidR="007B7DEF">
              <w:rPr>
                <w:noProof/>
                <w:webHidden/>
              </w:rPr>
              <w:fldChar w:fldCharType="separate"/>
            </w:r>
            <w:r w:rsidR="007B7DEF">
              <w:rPr>
                <w:noProof/>
                <w:webHidden/>
              </w:rPr>
              <w:t>I</w:t>
            </w:r>
            <w:r w:rsidR="007B7DEF">
              <w:rPr>
                <w:noProof/>
                <w:webHidden/>
              </w:rPr>
              <w:fldChar w:fldCharType="end"/>
            </w:r>
          </w:hyperlink>
        </w:p>
        <w:p w14:paraId="54C836CB" w14:textId="33419B91" w:rsidR="007B7DEF" w:rsidRDefault="003D13DE">
          <w:pPr>
            <w:pStyle w:val="TOC1"/>
            <w:rPr>
              <w:rFonts w:asciiTheme="minorHAnsi" w:eastAsiaTheme="minorEastAsia" w:hAnsiTheme="minorHAnsi"/>
              <w:noProof/>
              <w:sz w:val="21"/>
            </w:rPr>
          </w:pPr>
          <w:hyperlink w:anchor="_Toc40348585" w:history="1">
            <w:r w:rsidR="007B7DEF" w:rsidRPr="005A2C7F">
              <w:rPr>
                <w:rStyle w:val="af6"/>
                <w:rFonts w:ascii="Times New Roman" w:eastAsia="黑体" w:hAnsi="Times New Roman" w:cs="Times New Roman"/>
                <w:noProof/>
              </w:rPr>
              <w:t>Abstract</w:t>
            </w:r>
            <w:r w:rsidR="007B7DEF">
              <w:rPr>
                <w:noProof/>
                <w:webHidden/>
              </w:rPr>
              <w:tab/>
            </w:r>
            <w:r w:rsidR="007B7DEF">
              <w:rPr>
                <w:noProof/>
                <w:webHidden/>
              </w:rPr>
              <w:fldChar w:fldCharType="begin"/>
            </w:r>
            <w:r w:rsidR="007B7DEF">
              <w:rPr>
                <w:noProof/>
                <w:webHidden/>
              </w:rPr>
              <w:instrText xml:space="preserve"> PAGEREF _Toc40348585 \h </w:instrText>
            </w:r>
            <w:r w:rsidR="007B7DEF">
              <w:rPr>
                <w:noProof/>
                <w:webHidden/>
              </w:rPr>
            </w:r>
            <w:r w:rsidR="007B7DEF">
              <w:rPr>
                <w:noProof/>
                <w:webHidden/>
              </w:rPr>
              <w:fldChar w:fldCharType="separate"/>
            </w:r>
            <w:r w:rsidR="007B7DEF">
              <w:rPr>
                <w:noProof/>
                <w:webHidden/>
              </w:rPr>
              <w:t>II</w:t>
            </w:r>
            <w:r w:rsidR="007B7DEF">
              <w:rPr>
                <w:noProof/>
                <w:webHidden/>
              </w:rPr>
              <w:fldChar w:fldCharType="end"/>
            </w:r>
          </w:hyperlink>
        </w:p>
        <w:p w14:paraId="1FEAE72F" w14:textId="6C4688DD" w:rsidR="007B7DEF" w:rsidRDefault="003D13DE">
          <w:pPr>
            <w:pStyle w:val="TOC1"/>
            <w:rPr>
              <w:rFonts w:asciiTheme="minorHAnsi" w:eastAsiaTheme="minorEastAsia" w:hAnsiTheme="minorHAnsi"/>
              <w:noProof/>
              <w:sz w:val="21"/>
            </w:rPr>
          </w:pPr>
          <w:hyperlink w:anchor="_Toc40348586" w:history="1">
            <w:r w:rsidR="007B7DEF" w:rsidRPr="005A2C7F">
              <w:rPr>
                <w:rStyle w:val="af6"/>
                <w:noProof/>
              </w:rPr>
              <w:t>第1章 绪论</w:t>
            </w:r>
            <w:r w:rsidR="007B7DEF">
              <w:rPr>
                <w:noProof/>
                <w:webHidden/>
              </w:rPr>
              <w:tab/>
            </w:r>
            <w:r w:rsidR="007B7DEF">
              <w:rPr>
                <w:noProof/>
                <w:webHidden/>
              </w:rPr>
              <w:fldChar w:fldCharType="begin"/>
            </w:r>
            <w:r w:rsidR="007B7DEF">
              <w:rPr>
                <w:noProof/>
                <w:webHidden/>
              </w:rPr>
              <w:instrText xml:space="preserve"> PAGEREF _Toc40348586 \h </w:instrText>
            </w:r>
            <w:r w:rsidR="007B7DEF">
              <w:rPr>
                <w:noProof/>
                <w:webHidden/>
              </w:rPr>
            </w:r>
            <w:r w:rsidR="007B7DEF">
              <w:rPr>
                <w:noProof/>
                <w:webHidden/>
              </w:rPr>
              <w:fldChar w:fldCharType="separate"/>
            </w:r>
            <w:r w:rsidR="007B7DEF">
              <w:rPr>
                <w:noProof/>
                <w:webHidden/>
              </w:rPr>
              <w:t>1</w:t>
            </w:r>
            <w:r w:rsidR="007B7DEF">
              <w:rPr>
                <w:noProof/>
                <w:webHidden/>
              </w:rPr>
              <w:fldChar w:fldCharType="end"/>
            </w:r>
          </w:hyperlink>
        </w:p>
        <w:p w14:paraId="11B3BCF6" w14:textId="5E825929" w:rsidR="007B7DEF" w:rsidRDefault="003D13DE">
          <w:pPr>
            <w:pStyle w:val="TOC2"/>
            <w:tabs>
              <w:tab w:val="right" w:leader="dot" w:pos="8721"/>
            </w:tabs>
            <w:ind w:left="480"/>
            <w:rPr>
              <w:rFonts w:asciiTheme="minorHAnsi" w:eastAsiaTheme="minorEastAsia" w:hAnsiTheme="minorHAnsi"/>
              <w:noProof/>
              <w:sz w:val="21"/>
            </w:rPr>
          </w:pPr>
          <w:hyperlink w:anchor="_Toc40348587" w:history="1">
            <w:r w:rsidR="007B7DEF" w:rsidRPr="005A2C7F">
              <w:rPr>
                <w:rStyle w:val="af6"/>
                <w:noProof/>
              </w:rPr>
              <w:t>1.1 研究背景和意义</w:t>
            </w:r>
            <w:r w:rsidR="007B7DEF">
              <w:rPr>
                <w:noProof/>
                <w:webHidden/>
              </w:rPr>
              <w:tab/>
            </w:r>
            <w:r w:rsidR="007B7DEF">
              <w:rPr>
                <w:noProof/>
                <w:webHidden/>
              </w:rPr>
              <w:fldChar w:fldCharType="begin"/>
            </w:r>
            <w:r w:rsidR="007B7DEF">
              <w:rPr>
                <w:noProof/>
                <w:webHidden/>
              </w:rPr>
              <w:instrText xml:space="preserve"> PAGEREF _Toc40348587 \h </w:instrText>
            </w:r>
            <w:r w:rsidR="007B7DEF">
              <w:rPr>
                <w:noProof/>
                <w:webHidden/>
              </w:rPr>
            </w:r>
            <w:r w:rsidR="007B7DEF">
              <w:rPr>
                <w:noProof/>
                <w:webHidden/>
              </w:rPr>
              <w:fldChar w:fldCharType="separate"/>
            </w:r>
            <w:r w:rsidR="007B7DEF">
              <w:rPr>
                <w:noProof/>
                <w:webHidden/>
              </w:rPr>
              <w:t>1</w:t>
            </w:r>
            <w:r w:rsidR="007B7DEF">
              <w:rPr>
                <w:noProof/>
                <w:webHidden/>
              </w:rPr>
              <w:fldChar w:fldCharType="end"/>
            </w:r>
          </w:hyperlink>
        </w:p>
        <w:p w14:paraId="3764D666" w14:textId="1A573EE5" w:rsidR="007B7DEF" w:rsidRDefault="003D13DE">
          <w:pPr>
            <w:pStyle w:val="TOC2"/>
            <w:tabs>
              <w:tab w:val="right" w:leader="dot" w:pos="8721"/>
            </w:tabs>
            <w:ind w:left="480"/>
            <w:rPr>
              <w:rFonts w:asciiTheme="minorHAnsi" w:eastAsiaTheme="minorEastAsia" w:hAnsiTheme="minorHAnsi"/>
              <w:noProof/>
              <w:sz w:val="21"/>
            </w:rPr>
          </w:pPr>
          <w:hyperlink w:anchor="_Toc40348588" w:history="1">
            <w:r w:rsidR="007B7DEF" w:rsidRPr="005A2C7F">
              <w:rPr>
                <w:rStyle w:val="af6"/>
                <w:noProof/>
              </w:rPr>
              <w:t>1.2 国内外研究现状</w:t>
            </w:r>
            <w:r w:rsidR="007B7DEF">
              <w:rPr>
                <w:noProof/>
                <w:webHidden/>
              </w:rPr>
              <w:tab/>
            </w:r>
            <w:r w:rsidR="007B7DEF">
              <w:rPr>
                <w:noProof/>
                <w:webHidden/>
              </w:rPr>
              <w:fldChar w:fldCharType="begin"/>
            </w:r>
            <w:r w:rsidR="007B7DEF">
              <w:rPr>
                <w:noProof/>
                <w:webHidden/>
              </w:rPr>
              <w:instrText xml:space="preserve"> PAGEREF _Toc40348588 \h </w:instrText>
            </w:r>
            <w:r w:rsidR="007B7DEF">
              <w:rPr>
                <w:noProof/>
                <w:webHidden/>
              </w:rPr>
            </w:r>
            <w:r w:rsidR="007B7DEF">
              <w:rPr>
                <w:noProof/>
                <w:webHidden/>
              </w:rPr>
              <w:fldChar w:fldCharType="separate"/>
            </w:r>
            <w:r w:rsidR="007B7DEF">
              <w:rPr>
                <w:noProof/>
                <w:webHidden/>
              </w:rPr>
              <w:t>2</w:t>
            </w:r>
            <w:r w:rsidR="007B7DEF">
              <w:rPr>
                <w:noProof/>
                <w:webHidden/>
              </w:rPr>
              <w:fldChar w:fldCharType="end"/>
            </w:r>
          </w:hyperlink>
        </w:p>
        <w:p w14:paraId="3281E744" w14:textId="4EBF77CD" w:rsidR="007B7DEF" w:rsidRDefault="003D13DE">
          <w:pPr>
            <w:pStyle w:val="TOC3"/>
            <w:tabs>
              <w:tab w:val="right" w:leader="dot" w:pos="8721"/>
            </w:tabs>
            <w:ind w:left="960"/>
            <w:rPr>
              <w:rFonts w:asciiTheme="minorHAnsi" w:eastAsiaTheme="minorEastAsia" w:hAnsiTheme="minorHAnsi"/>
              <w:noProof/>
              <w:sz w:val="21"/>
            </w:rPr>
          </w:pPr>
          <w:hyperlink w:anchor="_Toc40348589" w:history="1">
            <w:r w:rsidR="007B7DEF" w:rsidRPr="005A2C7F">
              <w:rPr>
                <w:rStyle w:val="af6"/>
                <w:noProof/>
              </w:rPr>
              <w:t>1.2.1 ROP攻击防御技术</w:t>
            </w:r>
            <w:r w:rsidR="007B7DEF">
              <w:rPr>
                <w:noProof/>
                <w:webHidden/>
              </w:rPr>
              <w:tab/>
            </w:r>
            <w:r w:rsidR="007B7DEF">
              <w:rPr>
                <w:noProof/>
                <w:webHidden/>
              </w:rPr>
              <w:fldChar w:fldCharType="begin"/>
            </w:r>
            <w:r w:rsidR="007B7DEF">
              <w:rPr>
                <w:noProof/>
                <w:webHidden/>
              </w:rPr>
              <w:instrText xml:space="preserve"> PAGEREF _Toc40348589 \h </w:instrText>
            </w:r>
            <w:r w:rsidR="007B7DEF">
              <w:rPr>
                <w:noProof/>
                <w:webHidden/>
              </w:rPr>
            </w:r>
            <w:r w:rsidR="007B7DEF">
              <w:rPr>
                <w:noProof/>
                <w:webHidden/>
              </w:rPr>
              <w:fldChar w:fldCharType="separate"/>
            </w:r>
            <w:r w:rsidR="007B7DEF">
              <w:rPr>
                <w:noProof/>
                <w:webHidden/>
              </w:rPr>
              <w:t>2</w:t>
            </w:r>
            <w:r w:rsidR="007B7DEF">
              <w:rPr>
                <w:noProof/>
                <w:webHidden/>
              </w:rPr>
              <w:fldChar w:fldCharType="end"/>
            </w:r>
          </w:hyperlink>
        </w:p>
        <w:p w14:paraId="3C91D7DF" w14:textId="6B9CD2A7" w:rsidR="007B7DEF" w:rsidRDefault="003D13DE">
          <w:pPr>
            <w:pStyle w:val="TOC3"/>
            <w:tabs>
              <w:tab w:val="right" w:leader="dot" w:pos="8721"/>
            </w:tabs>
            <w:ind w:left="960"/>
            <w:rPr>
              <w:rFonts w:asciiTheme="minorHAnsi" w:eastAsiaTheme="minorEastAsia" w:hAnsiTheme="minorHAnsi"/>
              <w:noProof/>
              <w:sz w:val="21"/>
            </w:rPr>
          </w:pPr>
          <w:hyperlink w:anchor="_Toc40348590" w:history="1">
            <w:r w:rsidR="007B7DEF" w:rsidRPr="005A2C7F">
              <w:rPr>
                <w:rStyle w:val="af6"/>
                <w:noProof/>
              </w:rPr>
              <w:t>1.2.2 二次汇编技术</w:t>
            </w:r>
            <w:r w:rsidR="007B7DEF">
              <w:rPr>
                <w:noProof/>
                <w:webHidden/>
              </w:rPr>
              <w:tab/>
            </w:r>
            <w:r w:rsidR="007B7DEF">
              <w:rPr>
                <w:noProof/>
                <w:webHidden/>
              </w:rPr>
              <w:fldChar w:fldCharType="begin"/>
            </w:r>
            <w:r w:rsidR="007B7DEF">
              <w:rPr>
                <w:noProof/>
                <w:webHidden/>
              </w:rPr>
              <w:instrText xml:space="preserve"> PAGEREF _Toc40348590 \h </w:instrText>
            </w:r>
            <w:r w:rsidR="007B7DEF">
              <w:rPr>
                <w:noProof/>
                <w:webHidden/>
              </w:rPr>
            </w:r>
            <w:r w:rsidR="007B7DEF">
              <w:rPr>
                <w:noProof/>
                <w:webHidden/>
              </w:rPr>
              <w:fldChar w:fldCharType="separate"/>
            </w:r>
            <w:r w:rsidR="007B7DEF">
              <w:rPr>
                <w:noProof/>
                <w:webHidden/>
              </w:rPr>
              <w:t>4</w:t>
            </w:r>
            <w:r w:rsidR="007B7DEF">
              <w:rPr>
                <w:noProof/>
                <w:webHidden/>
              </w:rPr>
              <w:fldChar w:fldCharType="end"/>
            </w:r>
          </w:hyperlink>
        </w:p>
        <w:p w14:paraId="42135A62" w14:textId="0D0DCF38" w:rsidR="007B7DEF" w:rsidRDefault="003D13DE">
          <w:pPr>
            <w:pStyle w:val="TOC2"/>
            <w:tabs>
              <w:tab w:val="right" w:leader="dot" w:pos="8721"/>
            </w:tabs>
            <w:ind w:left="480"/>
            <w:rPr>
              <w:rFonts w:asciiTheme="minorHAnsi" w:eastAsiaTheme="minorEastAsia" w:hAnsiTheme="minorHAnsi"/>
              <w:noProof/>
              <w:sz w:val="21"/>
            </w:rPr>
          </w:pPr>
          <w:hyperlink w:anchor="_Toc40348591" w:history="1">
            <w:r w:rsidR="007B7DEF" w:rsidRPr="005A2C7F">
              <w:rPr>
                <w:rStyle w:val="af6"/>
                <w:noProof/>
              </w:rPr>
              <w:t>1.3 论文主要研究内容</w:t>
            </w:r>
            <w:r w:rsidR="007B7DEF">
              <w:rPr>
                <w:noProof/>
                <w:webHidden/>
              </w:rPr>
              <w:tab/>
            </w:r>
            <w:r w:rsidR="007B7DEF">
              <w:rPr>
                <w:noProof/>
                <w:webHidden/>
              </w:rPr>
              <w:fldChar w:fldCharType="begin"/>
            </w:r>
            <w:r w:rsidR="007B7DEF">
              <w:rPr>
                <w:noProof/>
                <w:webHidden/>
              </w:rPr>
              <w:instrText xml:space="preserve"> PAGEREF _Toc40348591 \h </w:instrText>
            </w:r>
            <w:r w:rsidR="007B7DEF">
              <w:rPr>
                <w:noProof/>
                <w:webHidden/>
              </w:rPr>
            </w:r>
            <w:r w:rsidR="007B7DEF">
              <w:rPr>
                <w:noProof/>
                <w:webHidden/>
              </w:rPr>
              <w:fldChar w:fldCharType="separate"/>
            </w:r>
            <w:r w:rsidR="007B7DEF">
              <w:rPr>
                <w:noProof/>
                <w:webHidden/>
              </w:rPr>
              <w:t>4</w:t>
            </w:r>
            <w:r w:rsidR="007B7DEF">
              <w:rPr>
                <w:noProof/>
                <w:webHidden/>
              </w:rPr>
              <w:fldChar w:fldCharType="end"/>
            </w:r>
          </w:hyperlink>
        </w:p>
        <w:p w14:paraId="7B7F294E" w14:textId="740741AF" w:rsidR="007B7DEF" w:rsidRDefault="003D13DE">
          <w:pPr>
            <w:pStyle w:val="TOC2"/>
            <w:tabs>
              <w:tab w:val="right" w:leader="dot" w:pos="8721"/>
            </w:tabs>
            <w:ind w:left="480"/>
            <w:rPr>
              <w:rFonts w:asciiTheme="minorHAnsi" w:eastAsiaTheme="minorEastAsia" w:hAnsiTheme="minorHAnsi"/>
              <w:noProof/>
              <w:sz w:val="21"/>
            </w:rPr>
          </w:pPr>
          <w:hyperlink w:anchor="_Toc40348592" w:history="1">
            <w:r w:rsidR="007B7DEF" w:rsidRPr="005A2C7F">
              <w:rPr>
                <w:rStyle w:val="af6"/>
                <w:noProof/>
              </w:rPr>
              <w:t>1.4 论文结构</w:t>
            </w:r>
            <w:r w:rsidR="007B7DEF">
              <w:rPr>
                <w:noProof/>
                <w:webHidden/>
              </w:rPr>
              <w:tab/>
            </w:r>
            <w:r w:rsidR="007B7DEF">
              <w:rPr>
                <w:noProof/>
                <w:webHidden/>
              </w:rPr>
              <w:fldChar w:fldCharType="begin"/>
            </w:r>
            <w:r w:rsidR="007B7DEF">
              <w:rPr>
                <w:noProof/>
                <w:webHidden/>
              </w:rPr>
              <w:instrText xml:space="preserve"> PAGEREF _Toc40348592 \h </w:instrText>
            </w:r>
            <w:r w:rsidR="007B7DEF">
              <w:rPr>
                <w:noProof/>
                <w:webHidden/>
              </w:rPr>
            </w:r>
            <w:r w:rsidR="007B7DEF">
              <w:rPr>
                <w:noProof/>
                <w:webHidden/>
              </w:rPr>
              <w:fldChar w:fldCharType="separate"/>
            </w:r>
            <w:r w:rsidR="007B7DEF">
              <w:rPr>
                <w:noProof/>
                <w:webHidden/>
              </w:rPr>
              <w:t>5</w:t>
            </w:r>
            <w:r w:rsidR="007B7DEF">
              <w:rPr>
                <w:noProof/>
                <w:webHidden/>
              </w:rPr>
              <w:fldChar w:fldCharType="end"/>
            </w:r>
          </w:hyperlink>
        </w:p>
        <w:p w14:paraId="58608F05" w14:textId="3EC31FB6" w:rsidR="007B7DEF" w:rsidRDefault="003D13DE">
          <w:pPr>
            <w:pStyle w:val="TOC1"/>
            <w:rPr>
              <w:rFonts w:asciiTheme="minorHAnsi" w:eastAsiaTheme="minorEastAsia" w:hAnsiTheme="minorHAnsi"/>
              <w:noProof/>
              <w:sz w:val="21"/>
            </w:rPr>
          </w:pPr>
          <w:hyperlink w:anchor="_Toc40348593" w:history="1">
            <w:r w:rsidR="007B7DEF" w:rsidRPr="005A2C7F">
              <w:rPr>
                <w:rStyle w:val="af6"/>
                <w:noProof/>
              </w:rPr>
              <w:t>第2章 相关理论知识</w:t>
            </w:r>
            <w:r w:rsidR="007B7DEF">
              <w:rPr>
                <w:noProof/>
                <w:webHidden/>
              </w:rPr>
              <w:tab/>
            </w:r>
            <w:r w:rsidR="007B7DEF">
              <w:rPr>
                <w:noProof/>
                <w:webHidden/>
              </w:rPr>
              <w:fldChar w:fldCharType="begin"/>
            </w:r>
            <w:r w:rsidR="007B7DEF">
              <w:rPr>
                <w:noProof/>
                <w:webHidden/>
              </w:rPr>
              <w:instrText xml:space="preserve"> PAGEREF _Toc40348593 \h </w:instrText>
            </w:r>
            <w:r w:rsidR="007B7DEF">
              <w:rPr>
                <w:noProof/>
                <w:webHidden/>
              </w:rPr>
            </w:r>
            <w:r w:rsidR="007B7DEF">
              <w:rPr>
                <w:noProof/>
                <w:webHidden/>
              </w:rPr>
              <w:fldChar w:fldCharType="separate"/>
            </w:r>
            <w:r w:rsidR="007B7DEF">
              <w:rPr>
                <w:noProof/>
                <w:webHidden/>
              </w:rPr>
              <w:t>6</w:t>
            </w:r>
            <w:r w:rsidR="007B7DEF">
              <w:rPr>
                <w:noProof/>
                <w:webHidden/>
              </w:rPr>
              <w:fldChar w:fldCharType="end"/>
            </w:r>
          </w:hyperlink>
        </w:p>
        <w:p w14:paraId="0B5B8C0F" w14:textId="64D0F307" w:rsidR="007B7DEF" w:rsidRDefault="003D13DE">
          <w:pPr>
            <w:pStyle w:val="TOC2"/>
            <w:tabs>
              <w:tab w:val="right" w:leader="dot" w:pos="8721"/>
            </w:tabs>
            <w:ind w:left="480"/>
            <w:rPr>
              <w:rFonts w:asciiTheme="minorHAnsi" w:eastAsiaTheme="minorEastAsia" w:hAnsiTheme="minorHAnsi"/>
              <w:noProof/>
              <w:sz w:val="21"/>
            </w:rPr>
          </w:pPr>
          <w:hyperlink w:anchor="_Toc40348594" w:history="1">
            <w:r w:rsidR="007B7DEF" w:rsidRPr="005A2C7F">
              <w:rPr>
                <w:rStyle w:val="af6"/>
                <w:noProof/>
              </w:rPr>
              <w:t>2.1 ROP攻击技术</w:t>
            </w:r>
            <w:r w:rsidR="007B7DEF">
              <w:rPr>
                <w:noProof/>
                <w:webHidden/>
              </w:rPr>
              <w:tab/>
            </w:r>
            <w:r w:rsidR="007B7DEF">
              <w:rPr>
                <w:noProof/>
                <w:webHidden/>
              </w:rPr>
              <w:fldChar w:fldCharType="begin"/>
            </w:r>
            <w:r w:rsidR="007B7DEF">
              <w:rPr>
                <w:noProof/>
                <w:webHidden/>
              </w:rPr>
              <w:instrText xml:space="preserve"> PAGEREF _Toc40348594 \h </w:instrText>
            </w:r>
            <w:r w:rsidR="007B7DEF">
              <w:rPr>
                <w:noProof/>
                <w:webHidden/>
              </w:rPr>
            </w:r>
            <w:r w:rsidR="007B7DEF">
              <w:rPr>
                <w:noProof/>
                <w:webHidden/>
              </w:rPr>
              <w:fldChar w:fldCharType="separate"/>
            </w:r>
            <w:r w:rsidR="007B7DEF">
              <w:rPr>
                <w:noProof/>
                <w:webHidden/>
              </w:rPr>
              <w:t>6</w:t>
            </w:r>
            <w:r w:rsidR="007B7DEF">
              <w:rPr>
                <w:noProof/>
                <w:webHidden/>
              </w:rPr>
              <w:fldChar w:fldCharType="end"/>
            </w:r>
          </w:hyperlink>
        </w:p>
        <w:p w14:paraId="5218DBBD" w14:textId="37B37AEC" w:rsidR="007B7DEF" w:rsidRDefault="003D13DE">
          <w:pPr>
            <w:pStyle w:val="TOC3"/>
            <w:tabs>
              <w:tab w:val="right" w:leader="dot" w:pos="8721"/>
            </w:tabs>
            <w:ind w:left="960"/>
            <w:rPr>
              <w:rFonts w:asciiTheme="minorHAnsi" w:eastAsiaTheme="minorEastAsia" w:hAnsiTheme="minorHAnsi"/>
              <w:noProof/>
              <w:sz w:val="21"/>
            </w:rPr>
          </w:pPr>
          <w:hyperlink w:anchor="_Toc40348595" w:history="1">
            <w:r w:rsidR="007B7DEF" w:rsidRPr="005A2C7F">
              <w:rPr>
                <w:rStyle w:val="af6"/>
                <w:noProof/>
              </w:rPr>
              <w:t>2.1.1 面向返回编程的背景知识</w:t>
            </w:r>
            <w:r w:rsidR="007B7DEF">
              <w:rPr>
                <w:noProof/>
                <w:webHidden/>
              </w:rPr>
              <w:tab/>
            </w:r>
            <w:r w:rsidR="007B7DEF">
              <w:rPr>
                <w:noProof/>
                <w:webHidden/>
              </w:rPr>
              <w:fldChar w:fldCharType="begin"/>
            </w:r>
            <w:r w:rsidR="007B7DEF">
              <w:rPr>
                <w:noProof/>
                <w:webHidden/>
              </w:rPr>
              <w:instrText xml:space="preserve"> PAGEREF _Toc40348595 \h </w:instrText>
            </w:r>
            <w:r w:rsidR="007B7DEF">
              <w:rPr>
                <w:noProof/>
                <w:webHidden/>
              </w:rPr>
            </w:r>
            <w:r w:rsidR="007B7DEF">
              <w:rPr>
                <w:noProof/>
                <w:webHidden/>
              </w:rPr>
              <w:fldChar w:fldCharType="separate"/>
            </w:r>
            <w:r w:rsidR="007B7DEF">
              <w:rPr>
                <w:noProof/>
                <w:webHidden/>
              </w:rPr>
              <w:t>6</w:t>
            </w:r>
            <w:r w:rsidR="007B7DEF">
              <w:rPr>
                <w:noProof/>
                <w:webHidden/>
              </w:rPr>
              <w:fldChar w:fldCharType="end"/>
            </w:r>
          </w:hyperlink>
        </w:p>
        <w:p w14:paraId="1EB2B5A8" w14:textId="64131D80" w:rsidR="007B7DEF" w:rsidRDefault="003D13DE">
          <w:pPr>
            <w:pStyle w:val="TOC3"/>
            <w:tabs>
              <w:tab w:val="right" w:leader="dot" w:pos="8721"/>
            </w:tabs>
            <w:ind w:left="960"/>
            <w:rPr>
              <w:rFonts w:asciiTheme="minorHAnsi" w:eastAsiaTheme="minorEastAsia" w:hAnsiTheme="minorHAnsi"/>
              <w:noProof/>
              <w:sz w:val="21"/>
            </w:rPr>
          </w:pPr>
          <w:hyperlink w:anchor="_Toc40348596" w:history="1">
            <w:r w:rsidR="007B7DEF" w:rsidRPr="005A2C7F">
              <w:rPr>
                <w:rStyle w:val="af6"/>
                <w:noProof/>
              </w:rPr>
              <w:t>2.1.2 面向返回编程的原理</w:t>
            </w:r>
            <w:r w:rsidR="007B7DEF">
              <w:rPr>
                <w:noProof/>
                <w:webHidden/>
              </w:rPr>
              <w:tab/>
            </w:r>
            <w:r w:rsidR="007B7DEF">
              <w:rPr>
                <w:noProof/>
                <w:webHidden/>
              </w:rPr>
              <w:fldChar w:fldCharType="begin"/>
            </w:r>
            <w:r w:rsidR="007B7DEF">
              <w:rPr>
                <w:noProof/>
                <w:webHidden/>
              </w:rPr>
              <w:instrText xml:space="preserve"> PAGEREF _Toc40348596 \h </w:instrText>
            </w:r>
            <w:r w:rsidR="007B7DEF">
              <w:rPr>
                <w:noProof/>
                <w:webHidden/>
              </w:rPr>
            </w:r>
            <w:r w:rsidR="007B7DEF">
              <w:rPr>
                <w:noProof/>
                <w:webHidden/>
              </w:rPr>
              <w:fldChar w:fldCharType="separate"/>
            </w:r>
            <w:r w:rsidR="007B7DEF">
              <w:rPr>
                <w:noProof/>
                <w:webHidden/>
              </w:rPr>
              <w:t>11</w:t>
            </w:r>
            <w:r w:rsidR="007B7DEF">
              <w:rPr>
                <w:noProof/>
                <w:webHidden/>
              </w:rPr>
              <w:fldChar w:fldCharType="end"/>
            </w:r>
          </w:hyperlink>
        </w:p>
        <w:p w14:paraId="48EFB942" w14:textId="09E18213" w:rsidR="007B7DEF" w:rsidRDefault="003D13DE">
          <w:pPr>
            <w:pStyle w:val="TOC2"/>
            <w:tabs>
              <w:tab w:val="right" w:leader="dot" w:pos="8721"/>
            </w:tabs>
            <w:ind w:left="480"/>
            <w:rPr>
              <w:rFonts w:asciiTheme="minorHAnsi" w:eastAsiaTheme="minorEastAsia" w:hAnsiTheme="minorHAnsi"/>
              <w:noProof/>
              <w:sz w:val="21"/>
            </w:rPr>
          </w:pPr>
          <w:hyperlink w:anchor="_Toc40348597" w:history="1">
            <w:r w:rsidR="007B7DEF" w:rsidRPr="005A2C7F">
              <w:rPr>
                <w:rStyle w:val="af6"/>
                <w:noProof/>
              </w:rPr>
              <w:t>2.2 二次汇编技术</w:t>
            </w:r>
            <w:r w:rsidR="007B7DEF">
              <w:rPr>
                <w:noProof/>
                <w:webHidden/>
              </w:rPr>
              <w:tab/>
            </w:r>
            <w:r w:rsidR="007B7DEF">
              <w:rPr>
                <w:noProof/>
                <w:webHidden/>
              </w:rPr>
              <w:fldChar w:fldCharType="begin"/>
            </w:r>
            <w:r w:rsidR="007B7DEF">
              <w:rPr>
                <w:noProof/>
                <w:webHidden/>
              </w:rPr>
              <w:instrText xml:space="preserve"> PAGEREF _Toc40348597 \h </w:instrText>
            </w:r>
            <w:r w:rsidR="007B7DEF">
              <w:rPr>
                <w:noProof/>
                <w:webHidden/>
              </w:rPr>
            </w:r>
            <w:r w:rsidR="007B7DEF">
              <w:rPr>
                <w:noProof/>
                <w:webHidden/>
              </w:rPr>
              <w:fldChar w:fldCharType="separate"/>
            </w:r>
            <w:r w:rsidR="007B7DEF">
              <w:rPr>
                <w:noProof/>
                <w:webHidden/>
              </w:rPr>
              <w:t>14</w:t>
            </w:r>
            <w:r w:rsidR="007B7DEF">
              <w:rPr>
                <w:noProof/>
                <w:webHidden/>
              </w:rPr>
              <w:fldChar w:fldCharType="end"/>
            </w:r>
          </w:hyperlink>
        </w:p>
        <w:p w14:paraId="2FA300E7" w14:textId="7A9B1407" w:rsidR="007B7DEF" w:rsidRDefault="003D13DE">
          <w:pPr>
            <w:pStyle w:val="TOC3"/>
            <w:tabs>
              <w:tab w:val="right" w:leader="dot" w:pos="8721"/>
            </w:tabs>
            <w:ind w:left="960"/>
            <w:rPr>
              <w:rFonts w:asciiTheme="minorHAnsi" w:eastAsiaTheme="minorEastAsia" w:hAnsiTheme="minorHAnsi"/>
              <w:noProof/>
              <w:sz w:val="21"/>
            </w:rPr>
          </w:pPr>
          <w:hyperlink w:anchor="_Toc40348598" w:history="1">
            <w:r w:rsidR="007B7DEF" w:rsidRPr="005A2C7F">
              <w:rPr>
                <w:rStyle w:val="af6"/>
                <w:noProof/>
              </w:rPr>
              <w:t>2.2.1 二次汇编技术的相关知识</w:t>
            </w:r>
            <w:r w:rsidR="007B7DEF">
              <w:rPr>
                <w:noProof/>
                <w:webHidden/>
              </w:rPr>
              <w:tab/>
            </w:r>
            <w:r w:rsidR="007B7DEF">
              <w:rPr>
                <w:noProof/>
                <w:webHidden/>
              </w:rPr>
              <w:fldChar w:fldCharType="begin"/>
            </w:r>
            <w:r w:rsidR="007B7DEF">
              <w:rPr>
                <w:noProof/>
                <w:webHidden/>
              </w:rPr>
              <w:instrText xml:space="preserve"> PAGEREF _Toc40348598 \h </w:instrText>
            </w:r>
            <w:r w:rsidR="007B7DEF">
              <w:rPr>
                <w:noProof/>
                <w:webHidden/>
              </w:rPr>
            </w:r>
            <w:r w:rsidR="007B7DEF">
              <w:rPr>
                <w:noProof/>
                <w:webHidden/>
              </w:rPr>
              <w:fldChar w:fldCharType="separate"/>
            </w:r>
            <w:r w:rsidR="007B7DEF">
              <w:rPr>
                <w:noProof/>
                <w:webHidden/>
              </w:rPr>
              <w:t>14</w:t>
            </w:r>
            <w:r w:rsidR="007B7DEF">
              <w:rPr>
                <w:noProof/>
                <w:webHidden/>
              </w:rPr>
              <w:fldChar w:fldCharType="end"/>
            </w:r>
          </w:hyperlink>
        </w:p>
        <w:p w14:paraId="1B667549" w14:textId="33DFF222" w:rsidR="007B7DEF" w:rsidRDefault="003D13DE">
          <w:pPr>
            <w:pStyle w:val="TOC3"/>
            <w:tabs>
              <w:tab w:val="right" w:leader="dot" w:pos="8721"/>
            </w:tabs>
            <w:ind w:left="960"/>
            <w:rPr>
              <w:rFonts w:asciiTheme="minorHAnsi" w:eastAsiaTheme="minorEastAsia" w:hAnsiTheme="minorHAnsi"/>
              <w:noProof/>
              <w:sz w:val="21"/>
            </w:rPr>
          </w:pPr>
          <w:hyperlink w:anchor="_Toc40348599" w:history="1">
            <w:r w:rsidR="007B7DEF" w:rsidRPr="005A2C7F">
              <w:rPr>
                <w:rStyle w:val="af6"/>
                <w:noProof/>
              </w:rPr>
              <w:t>2.2.2 二次汇编技术的原理</w:t>
            </w:r>
            <w:r w:rsidR="007B7DEF">
              <w:rPr>
                <w:noProof/>
                <w:webHidden/>
              </w:rPr>
              <w:tab/>
            </w:r>
            <w:r w:rsidR="007B7DEF">
              <w:rPr>
                <w:noProof/>
                <w:webHidden/>
              </w:rPr>
              <w:fldChar w:fldCharType="begin"/>
            </w:r>
            <w:r w:rsidR="007B7DEF">
              <w:rPr>
                <w:noProof/>
                <w:webHidden/>
              </w:rPr>
              <w:instrText xml:space="preserve"> PAGEREF _Toc40348599 \h </w:instrText>
            </w:r>
            <w:r w:rsidR="007B7DEF">
              <w:rPr>
                <w:noProof/>
                <w:webHidden/>
              </w:rPr>
            </w:r>
            <w:r w:rsidR="007B7DEF">
              <w:rPr>
                <w:noProof/>
                <w:webHidden/>
              </w:rPr>
              <w:fldChar w:fldCharType="separate"/>
            </w:r>
            <w:r w:rsidR="007B7DEF">
              <w:rPr>
                <w:noProof/>
                <w:webHidden/>
              </w:rPr>
              <w:t>15</w:t>
            </w:r>
            <w:r w:rsidR="007B7DEF">
              <w:rPr>
                <w:noProof/>
                <w:webHidden/>
              </w:rPr>
              <w:fldChar w:fldCharType="end"/>
            </w:r>
          </w:hyperlink>
        </w:p>
        <w:p w14:paraId="44AE436B" w14:textId="3757C8BE" w:rsidR="007B7DEF" w:rsidRDefault="003D13DE">
          <w:pPr>
            <w:pStyle w:val="TOC1"/>
            <w:rPr>
              <w:rFonts w:asciiTheme="minorHAnsi" w:eastAsiaTheme="minorEastAsia" w:hAnsiTheme="minorHAnsi"/>
              <w:noProof/>
              <w:sz w:val="21"/>
            </w:rPr>
          </w:pPr>
          <w:hyperlink w:anchor="_Toc40348600" w:history="1">
            <w:r w:rsidR="007B7DEF" w:rsidRPr="005A2C7F">
              <w:rPr>
                <w:rStyle w:val="af6"/>
                <w:noProof/>
                <w:spacing w:val="10"/>
              </w:rPr>
              <w:t>第3章 基于二次汇编的ROP攻击防御方法设计</w:t>
            </w:r>
            <w:r w:rsidR="007B7DEF">
              <w:rPr>
                <w:noProof/>
                <w:webHidden/>
              </w:rPr>
              <w:tab/>
            </w:r>
            <w:r w:rsidR="007B7DEF">
              <w:rPr>
                <w:noProof/>
                <w:webHidden/>
              </w:rPr>
              <w:fldChar w:fldCharType="begin"/>
            </w:r>
            <w:r w:rsidR="007B7DEF">
              <w:rPr>
                <w:noProof/>
                <w:webHidden/>
              </w:rPr>
              <w:instrText xml:space="preserve"> PAGEREF _Toc40348600 \h </w:instrText>
            </w:r>
            <w:r w:rsidR="007B7DEF">
              <w:rPr>
                <w:noProof/>
                <w:webHidden/>
              </w:rPr>
            </w:r>
            <w:r w:rsidR="007B7DEF">
              <w:rPr>
                <w:noProof/>
                <w:webHidden/>
              </w:rPr>
              <w:fldChar w:fldCharType="separate"/>
            </w:r>
            <w:r w:rsidR="007B7DEF">
              <w:rPr>
                <w:noProof/>
                <w:webHidden/>
              </w:rPr>
              <w:t>17</w:t>
            </w:r>
            <w:r w:rsidR="007B7DEF">
              <w:rPr>
                <w:noProof/>
                <w:webHidden/>
              </w:rPr>
              <w:fldChar w:fldCharType="end"/>
            </w:r>
          </w:hyperlink>
        </w:p>
        <w:p w14:paraId="6C5D27CD" w14:textId="15E82259" w:rsidR="007B7DEF" w:rsidRDefault="003D13DE">
          <w:pPr>
            <w:pStyle w:val="TOC2"/>
            <w:tabs>
              <w:tab w:val="right" w:leader="dot" w:pos="8721"/>
            </w:tabs>
            <w:ind w:left="480"/>
            <w:rPr>
              <w:rFonts w:asciiTheme="minorHAnsi" w:eastAsiaTheme="minorEastAsia" w:hAnsiTheme="minorHAnsi"/>
              <w:noProof/>
              <w:sz w:val="21"/>
            </w:rPr>
          </w:pPr>
          <w:hyperlink w:anchor="_Toc40348601" w:history="1">
            <w:r w:rsidR="007B7DEF" w:rsidRPr="005A2C7F">
              <w:rPr>
                <w:rStyle w:val="af6"/>
                <w:noProof/>
              </w:rPr>
              <w:t>3.1 设计目标</w:t>
            </w:r>
            <w:r w:rsidR="007B7DEF">
              <w:rPr>
                <w:noProof/>
                <w:webHidden/>
              </w:rPr>
              <w:tab/>
            </w:r>
            <w:r w:rsidR="007B7DEF">
              <w:rPr>
                <w:noProof/>
                <w:webHidden/>
              </w:rPr>
              <w:fldChar w:fldCharType="begin"/>
            </w:r>
            <w:r w:rsidR="007B7DEF">
              <w:rPr>
                <w:noProof/>
                <w:webHidden/>
              </w:rPr>
              <w:instrText xml:space="preserve"> PAGEREF _Toc40348601 \h </w:instrText>
            </w:r>
            <w:r w:rsidR="007B7DEF">
              <w:rPr>
                <w:noProof/>
                <w:webHidden/>
              </w:rPr>
            </w:r>
            <w:r w:rsidR="007B7DEF">
              <w:rPr>
                <w:noProof/>
                <w:webHidden/>
              </w:rPr>
              <w:fldChar w:fldCharType="separate"/>
            </w:r>
            <w:r w:rsidR="007B7DEF">
              <w:rPr>
                <w:noProof/>
                <w:webHidden/>
              </w:rPr>
              <w:t>17</w:t>
            </w:r>
            <w:r w:rsidR="007B7DEF">
              <w:rPr>
                <w:noProof/>
                <w:webHidden/>
              </w:rPr>
              <w:fldChar w:fldCharType="end"/>
            </w:r>
          </w:hyperlink>
        </w:p>
        <w:p w14:paraId="4CCCCBB3" w14:textId="451CD94F" w:rsidR="007B7DEF" w:rsidRDefault="003D13DE">
          <w:pPr>
            <w:pStyle w:val="TOC2"/>
            <w:tabs>
              <w:tab w:val="right" w:leader="dot" w:pos="8721"/>
            </w:tabs>
            <w:ind w:left="480"/>
            <w:rPr>
              <w:rFonts w:asciiTheme="minorHAnsi" w:eastAsiaTheme="minorEastAsia" w:hAnsiTheme="minorHAnsi"/>
              <w:noProof/>
              <w:sz w:val="21"/>
            </w:rPr>
          </w:pPr>
          <w:hyperlink w:anchor="_Toc40348602" w:history="1">
            <w:r w:rsidR="007B7DEF" w:rsidRPr="005A2C7F">
              <w:rPr>
                <w:rStyle w:val="af6"/>
                <w:noProof/>
              </w:rPr>
              <w:t>3.2 设计方案</w:t>
            </w:r>
            <w:r w:rsidR="007B7DEF">
              <w:rPr>
                <w:noProof/>
                <w:webHidden/>
              </w:rPr>
              <w:tab/>
            </w:r>
            <w:r w:rsidR="007B7DEF">
              <w:rPr>
                <w:noProof/>
                <w:webHidden/>
              </w:rPr>
              <w:fldChar w:fldCharType="begin"/>
            </w:r>
            <w:r w:rsidR="007B7DEF">
              <w:rPr>
                <w:noProof/>
                <w:webHidden/>
              </w:rPr>
              <w:instrText xml:space="preserve"> PAGEREF _Toc40348602 \h </w:instrText>
            </w:r>
            <w:r w:rsidR="007B7DEF">
              <w:rPr>
                <w:noProof/>
                <w:webHidden/>
              </w:rPr>
            </w:r>
            <w:r w:rsidR="007B7DEF">
              <w:rPr>
                <w:noProof/>
                <w:webHidden/>
              </w:rPr>
              <w:fldChar w:fldCharType="separate"/>
            </w:r>
            <w:r w:rsidR="007B7DEF">
              <w:rPr>
                <w:noProof/>
                <w:webHidden/>
              </w:rPr>
              <w:t>18</w:t>
            </w:r>
            <w:r w:rsidR="007B7DEF">
              <w:rPr>
                <w:noProof/>
                <w:webHidden/>
              </w:rPr>
              <w:fldChar w:fldCharType="end"/>
            </w:r>
          </w:hyperlink>
        </w:p>
        <w:p w14:paraId="67AF5EFA" w14:textId="138DB6E3" w:rsidR="007B7DEF" w:rsidRDefault="003D13DE">
          <w:pPr>
            <w:pStyle w:val="TOC3"/>
            <w:tabs>
              <w:tab w:val="right" w:leader="dot" w:pos="8721"/>
            </w:tabs>
            <w:ind w:left="960"/>
            <w:rPr>
              <w:rFonts w:asciiTheme="minorHAnsi" w:eastAsiaTheme="minorEastAsia" w:hAnsiTheme="minorHAnsi"/>
              <w:noProof/>
              <w:sz w:val="21"/>
            </w:rPr>
          </w:pPr>
          <w:hyperlink w:anchor="_Toc40348603" w:history="1">
            <w:r w:rsidR="007B7DEF" w:rsidRPr="005A2C7F">
              <w:rPr>
                <w:rStyle w:val="af6"/>
                <w:noProof/>
              </w:rPr>
              <w:t>3.2.1 指令替换的设计</w:t>
            </w:r>
            <w:r w:rsidR="007B7DEF">
              <w:rPr>
                <w:noProof/>
                <w:webHidden/>
              </w:rPr>
              <w:tab/>
            </w:r>
            <w:r w:rsidR="007B7DEF">
              <w:rPr>
                <w:noProof/>
                <w:webHidden/>
              </w:rPr>
              <w:fldChar w:fldCharType="begin"/>
            </w:r>
            <w:r w:rsidR="007B7DEF">
              <w:rPr>
                <w:noProof/>
                <w:webHidden/>
              </w:rPr>
              <w:instrText xml:space="preserve"> PAGEREF _Toc40348603 \h </w:instrText>
            </w:r>
            <w:r w:rsidR="007B7DEF">
              <w:rPr>
                <w:noProof/>
                <w:webHidden/>
              </w:rPr>
            </w:r>
            <w:r w:rsidR="007B7DEF">
              <w:rPr>
                <w:noProof/>
                <w:webHidden/>
              </w:rPr>
              <w:fldChar w:fldCharType="separate"/>
            </w:r>
            <w:r w:rsidR="007B7DEF">
              <w:rPr>
                <w:noProof/>
                <w:webHidden/>
              </w:rPr>
              <w:t>18</w:t>
            </w:r>
            <w:r w:rsidR="007B7DEF">
              <w:rPr>
                <w:noProof/>
                <w:webHidden/>
              </w:rPr>
              <w:fldChar w:fldCharType="end"/>
            </w:r>
          </w:hyperlink>
        </w:p>
        <w:p w14:paraId="4DDB8B90" w14:textId="2E2ECDA3" w:rsidR="007B7DEF" w:rsidRDefault="003D13DE">
          <w:pPr>
            <w:pStyle w:val="TOC3"/>
            <w:tabs>
              <w:tab w:val="right" w:leader="dot" w:pos="8721"/>
            </w:tabs>
            <w:ind w:left="960"/>
            <w:rPr>
              <w:rFonts w:asciiTheme="minorHAnsi" w:eastAsiaTheme="minorEastAsia" w:hAnsiTheme="minorHAnsi"/>
              <w:noProof/>
              <w:sz w:val="21"/>
            </w:rPr>
          </w:pPr>
          <w:hyperlink w:anchor="_Toc40348604" w:history="1">
            <w:r w:rsidR="007B7DEF" w:rsidRPr="005A2C7F">
              <w:rPr>
                <w:rStyle w:val="af6"/>
                <w:noProof/>
              </w:rPr>
              <w:t>3.2.2 静态插桩的设计</w:t>
            </w:r>
            <w:r w:rsidR="007B7DEF">
              <w:rPr>
                <w:noProof/>
                <w:webHidden/>
              </w:rPr>
              <w:tab/>
            </w:r>
            <w:r w:rsidR="007B7DEF">
              <w:rPr>
                <w:noProof/>
                <w:webHidden/>
              </w:rPr>
              <w:fldChar w:fldCharType="begin"/>
            </w:r>
            <w:r w:rsidR="007B7DEF">
              <w:rPr>
                <w:noProof/>
                <w:webHidden/>
              </w:rPr>
              <w:instrText xml:space="preserve"> PAGEREF _Toc40348604 \h </w:instrText>
            </w:r>
            <w:r w:rsidR="007B7DEF">
              <w:rPr>
                <w:noProof/>
                <w:webHidden/>
              </w:rPr>
            </w:r>
            <w:r w:rsidR="007B7DEF">
              <w:rPr>
                <w:noProof/>
                <w:webHidden/>
              </w:rPr>
              <w:fldChar w:fldCharType="separate"/>
            </w:r>
            <w:r w:rsidR="007B7DEF">
              <w:rPr>
                <w:noProof/>
                <w:webHidden/>
              </w:rPr>
              <w:t>21</w:t>
            </w:r>
            <w:r w:rsidR="007B7DEF">
              <w:rPr>
                <w:noProof/>
                <w:webHidden/>
              </w:rPr>
              <w:fldChar w:fldCharType="end"/>
            </w:r>
          </w:hyperlink>
        </w:p>
        <w:p w14:paraId="7A85FEFB" w14:textId="424FF55D" w:rsidR="007B7DEF" w:rsidRDefault="003D13DE">
          <w:pPr>
            <w:pStyle w:val="TOC3"/>
            <w:tabs>
              <w:tab w:val="right" w:leader="dot" w:pos="8721"/>
            </w:tabs>
            <w:ind w:left="960"/>
            <w:rPr>
              <w:rFonts w:asciiTheme="minorHAnsi" w:eastAsiaTheme="minorEastAsia" w:hAnsiTheme="minorHAnsi"/>
              <w:noProof/>
              <w:sz w:val="21"/>
            </w:rPr>
          </w:pPr>
          <w:hyperlink w:anchor="_Toc40348605" w:history="1">
            <w:r w:rsidR="007B7DEF" w:rsidRPr="005A2C7F">
              <w:rPr>
                <w:rStyle w:val="af6"/>
                <w:noProof/>
              </w:rPr>
              <w:t>3.2.3 重编译的设计</w:t>
            </w:r>
            <w:r w:rsidR="007B7DEF">
              <w:rPr>
                <w:noProof/>
                <w:webHidden/>
              </w:rPr>
              <w:tab/>
            </w:r>
            <w:r w:rsidR="007B7DEF">
              <w:rPr>
                <w:noProof/>
                <w:webHidden/>
              </w:rPr>
              <w:fldChar w:fldCharType="begin"/>
            </w:r>
            <w:r w:rsidR="007B7DEF">
              <w:rPr>
                <w:noProof/>
                <w:webHidden/>
              </w:rPr>
              <w:instrText xml:space="preserve"> PAGEREF _Toc40348605 \h </w:instrText>
            </w:r>
            <w:r w:rsidR="007B7DEF">
              <w:rPr>
                <w:noProof/>
                <w:webHidden/>
              </w:rPr>
            </w:r>
            <w:r w:rsidR="007B7DEF">
              <w:rPr>
                <w:noProof/>
                <w:webHidden/>
              </w:rPr>
              <w:fldChar w:fldCharType="separate"/>
            </w:r>
            <w:r w:rsidR="007B7DEF">
              <w:rPr>
                <w:noProof/>
                <w:webHidden/>
              </w:rPr>
              <w:t>22</w:t>
            </w:r>
            <w:r w:rsidR="007B7DEF">
              <w:rPr>
                <w:noProof/>
                <w:webHidden/>
              </w:rPr>
              <w:fldChar w:fldCharType="end"/>
            </w:r>
          </w:hyperlink>
        </w:p>
        <w:p w14:paraId="0193E410" w14:textId="50333B3F" w:rsidR="007B7DEF" w:rsidRDefault="003D13DE">
          <w:pPr>
            <w:pStyle w:val="TOC1"/>
            <w:rPr>
              <w:rFonts w:asciiTheme="minorHAnsi" w:eastAsiaTheme="minorEastAsia" w:hAnsiTheme="minorHAnsi"/>
              <w:noProof/>
              <w:sz w:val="21"/>
            </w:rPr>
          </w:pPr>
          <w:hyperlink w:anchor="_Toc40348606" w:history="1">
            <w:r w:rsidR="007B7DEF" w:rsidRPr="005A2C7F">
              <w:rPr>
                <w:rStyle w:val="af6"/>
                <w:noProof/>
                <w:spacing w:val="10"/>
              </w:rPr>
              <w:t>第4章 基于二次汇编的ROP攻击防御实现</w:t>
            </w:r>
            <w:r w:rsidR="007B7DEF">
              <w:rPr>
                <w:noProof/>
                <w:webHidden/>
              </w:rPr>
              <w:tab/>
            </w:r>
            <w:r w:rsidR="007B7DEF">
              <w:rPr>
                <w:noProof/>
                <w:webHidden/>
              </w:rPr>
              <w:fldChar w:fldCharType="begin"/>
            </w:r>
            <w:r w:rsidR="007B7DEF">
              <w:rPr>
                <w:noProof/>
                <w:webHidden/>
              </w:rPr>
              <w:instrText xml:space="preserve"> PAGEREF _Toc40348606 \h </w:instrText>
            </w:r>
            <w:r w:rsidR="007B7DEF">
              <w:rPr>
                <w:noProof/>
                <w:webHidden/>
              </w:rPr>
            </w:r>
            <w:r w:rsidR="007B7DEF">
              <w:rPr>
                <w:noProof/>
                <w:webHidden/>
              </w:rPr>
              <w:fldChar w:fldCharType="separate"/>
            </w:r>
            <w:r w:rsidR="007B7DEF">
              <w:rPr>
                <w:noProof/>
                <w:webHidden/>
              </w:rPr>
              <w:t>23</w:t>
            </w:r>
            <w:r w:rsidR="007B7DEF">
              <w:rPr>
                <w:noProof/>
                <w:webHidden/>
              </w:rPr>
              <w:fldChar w:fldCharType="end"/>
            </w:r>
          </w:hyperlink>
        </w:p>
        <w:p w14:paraId="21A0FD7A" w14:textId="11F19BA4" w:rsidR="007B7DEF" w:rsidRDefault="003D13DE">
          <w:pPr>
            <w:pStyle w:val="TOC2"/>
            <w:tabs>
              <w:tab w:val="right" w:leader="dot" w:pos="8721"/>
            </w:tabs>
            <w:ind w:left="480"/>
            <w:rPr>
              <w:rFonts w:asciiTheme="minorHAnsi" w:eastAsiaTheme="minorEastAsia" w:hAnsiTheme="minorHAnsi"/>
              <w:noProof/>
              <w:sz w:val="21"/>
            </w:rPr>
          </w:pPr>
          <w:hyperlink w:anchor="_Toc40348607" w:history="1">
            <w:r w:rsidR="007B7DEF" w:rsidRPr="005A2C7F">
              <w:rPr>
                <w:rStyle w:val="af6"/>
                <w:noProof/>
              </w:rPr>
              <w:t>4.1 指令替换</w:t>
            </w:r>
            <w:r w:rsidR="007B7DEF">
              <w:rPr>
                <w:noProof/>
                <w:webHidden/>
              </w:rPr>
              <w:tab/>
            </w:r>
            <w:r w:rsidR="007B7DEF">
              <w:rPr>
                <w:noProof/>
                <w:webHidden/>
              </w:rPr>
              <w:fldChar w:fldCharType="begin"/>
            </w:r>
            <w:r w:rsidR="007B7DEF">
              <w:rPr>
                <w:noProof/>
                <w:webHidden/>
              </w:rPr>
              <w:instrText xml:space="preserve"> PAGEREF _Toc40348607 \h </w:instrText>
            </w:r>
            <w:r w:rsidR="007B7DEF">
              <w:rPr>
                <w:noProof/>
                <w:webHidden/>
              </w:rPr>
            </w:r>
            <w:r w:rsidR="007B7DEF">
              <w:rPr>
                <w:noProof/>
                <w:webHidden/>
              </w:rPr>
              <w:fldChar w:fldCharType="separate"/>
            </w:r>
            <w:r w:rsidR="007B7DEF">
              <w:rPr>
                <w:noProof/>
                <w:webHidden/>
              </w:rPr>
              <w:t>23</w:t>
            </w:r>
            <w:r w:rsidR="007B7DEF">
              <w:rPr>
                <w:noProof/>
                <w:webHidden/>
              </w:rPr>
              <w:fldChar w:fldCharType="end"/>
            </w:r>
          </w:hyperlink>
        </w:p>
        <w:p w14:paraId="3828E59F" w14:textId="1C4DDCDD" w:rsidR="007B7DEF" w:rsidRDefault="003D13DE">
          <w:pPr>
            <w:pStyle w:val="TOC2"/>
            <w:tabs>
              <w:tab w:val="right" w:leader="dot" w:pos="8721"/>
            </w:tabs>
            <w:ind w:left="480"/>
            <w:rPr>
              <w:rFonts w:asciiTheme="minorHAnsi" w:eastAsiaTheme="minorEastAsia" w:hAnsiTheme="minorHAnsi"/>
              <w:noProof/>
              <w:sz w:val="21"/>
            </w:rPr>
          </w:pPr>
          <w:hyperlink w:anchor="_Toc40348608" w:history="1">
            <w:r w:rsidR="007B7DEF" w:rsidRPr="005A2C7F">
              <w:rPr>
                <w:rStyle w:val="af6"/>
                <w:noProof/>
              </w:rPr>
              <w:t>4.2 静态插桩</w:t>
            </w:r>
            <w:r w:rsidR="007B7DEF">
              <w:rPr>
                <w:noProof/>
                <w:webHidden/>
              </w:rPr>
              <w:tab/>
            </w:r>
            <w:r w:rsidR="007B7DEF">
              <w:rPr>
                <w:noProof/>
                <w:webHidden/>
              </w:rPr>
              <w:fldChar w:fldCharType="begin"/>
            </w:r>
            <w:r w:rsidR="007B7DEF">
              <w:rPr>
                <w:noProof/>
                <w:webHidden/>
              </w:rPr>
              <w:instrText xml:space="preserve"> PAGEREF _Toc40348608 \h </w:instrText>
            </w:r>
            <w:r w:rsidR="007B7DEF">
              <w:rPr>
                <w:noProof/>
                <w:webHidden/>
              </w:rPr>
            </w:r>
            <w:r w:rsidR="007B7DEF">
              <w:rPr>
                <w:noProof/>
                <w:webHidden/>
              </w:rPr>
              <w:fldChar w:fldCharType="separate"/>
            </w:r>
            <w:r w:rsidR="007B7DEF">
              <w:rPr>
                <w:noProof/>
                <w:webHidden/>
              </w:rPr>
              <w:t>26</w:t>
            </w:r>
            <w:r w:rsidR="007B7DEF">
              <w:rPr>
                <w:noProof/>
                <w:webHidden/>
              </w:rPr>
              <w:fldChar w:fldCharType="end"/>
            </w:r>
          </w:hyperlink>
        </w:p>
        <w:p w14:paraId="13FDE1DD" w14:textId="2103AC46" w:rsidR="007B7DEF" w:rsidRDefault="003D13DE">
          <w:pPr>
            <w:pStyle w:val="TOC2"/>
            <w:tabs>
              <w:tab w:val="right" w:leader="dot" w:pos="8721"/>
            </w:tabs>
            <w:ind w:left="480"/>
            <w:rPr>
              <w:rFonts w:asciiTheme="minorHAnsi" w:eastAsiaTheme="minorEastAsia" w:hAnsiTheme="minorHAnsi"/>
              <w:noProof/>
              <w:sz w:val="21"/>
            </w:rPr>
          </w:pPr>
          <w:hyperlink w:anchor="_Toc40348609" w:history="1">
            <w:r w:rsidR="007B7DEF" w:rsidRPr="005A2C7F">
              <w:rPr>
                <w:rStyle w:val="af6"/>
                <w:noProof/>
              </w:rPr>
              <w:t>4.3 重编译</w:t>
            </w:r>
            <w:r w:rsidR="007B7DEF">
              <w:rPr>
                <w:noProof/>
                <w:webHidden/>
              </w:rPr>
              <w:tab/>
            </w:r>
            <w:r w:rsidR="007B7DEF">
              <w:rPr>
                <w:noProof/>
                <w:webHidden/>
              </w:rPr>
              <w:fldChar w:fldCharType="begin"/>
            </w:r>
            <w:r w:rsidR="007B7DEF">
              <w:rPr>
                <w:noProof/>
                <w:webHidden/>
              </w:rPr>
              <w:instrText xml:space="preserve"> PAGEREF _Toc40348609 \h </w:instrText>
            </w:r>
            <w:r w:rsidR="007B7DEF">
              <w:rPr>
                <w:noProof/>
                <w:webHidden/>
              </w:rPr>
            </w:r>
            <w:r w:rsidR="007B7DEF">
              <w:rPr>
                <w:noProof/>
                <w:webHidden/>
              </w:rPr>
              <w:fldChar w:fldCharType="separate"/>
            </w:r>
            <w:r w:rsidR="007B7DEF">
              <w:rPr>
                <w:noProof/>
                <w:webHidden/>
              </w:rPr>
              <w:t>31</w:t>
            </w:r>
            <w:r w:rsidR="007B7DEF">
              <w:rPr>
                <w:noProof/>
                <w:webHidden/>
              </w:rPr>
              <w:fldChar w:fldCharType="end"/>
            </w:r>
          </w:hyperlink>
        </w:p>
        <w:p w14:paraId="0DCE9608" w14:textId="59779381" w:rsidR="007B7DEF" w:rsidRDefault="003D13DE">
          <w:pPr>
            <w:pStyle w:val="TOC1"/>
            <w:rPr>
              <w:rFonts w:asciiTheme="minorHAnsi" w:eastAsiaTheme="minorEastAsia" w:hAnsiTheme="minorHAnsi"/>
              <w:noProof/>
              <w:sz w:val="21"/>
            </w:rPr>
          </w:pPr>
          <w:hyperlink w:anchor="_Toc40348610" w:history="1">
            <w:r w:rsidR="007B7DEF" w:rsidRPr="005A2C7F">
              <w:rPr>
                <w:rStyle w:val="af6"/>
                <w:noProof/>
                <w:spacing w:val="10"/>
              </w:rPr>
              <w:t>第5章 测试及结果分析</w:t>
            </w:r>
            <w:r w:rsidR="007B7DEF">
              <w:rPr>
                <w:noProof/>
                <w:webHidden/>
              </w:rPr>
              <w:tab/>
            </w:r>
            <w:r w:rsidR="007B7DEF">
              <w:rPr>
                <w:noProof/>
                <w:webHidden/>
              </w:rPr>
              <w:fldChar w:fldCharType="begin"/>
            </w:r>
            <w:r w:rsidR="007B7DEF">
              <w:rPr>
                <w:noProof/>
                <w:webHidden/>
              </w:rPr>
              <w:instrText xml:space="preserve"> PAGEREF _Toc40348610 \h </w:instrText>
            </w:r>
            <w:r w:rsidR="007B7DEF">
              <w:rPr>
                <w:noProof/>
                <w:webHidden/>
              </w:rPr>
            </w:r>
            <w:r w:rsidR="007B7DEF">
              <w:rPr>
                <w:noProof/>
                <w:webHidden/>
              </w:rPr>
              <w:fldChar w:fldCharType="separate"/>
            </w:r>
            <w:r w:rsidR="007B7DEF">
              <w:rPr>
                <w:noProof/>
                <w:webHidden/>
              </w:rPr>
              <w:t>33</w:t>
            </w:r>
            <w:r w:rsidR="007B7DEF">
              <w:rPr>
                <w:noProof/>
                <w:webHidden/>
              </w:rPr>
              <w:fldChar w:fldCharType="end"/>
            </w:r>
          </w:hyperlink>
        </w:p>
        <w:p w14:paraId="495E73F8" w14:textId="71AE19B2" w:rsidR="007B7DEF" w:rsidRDefault="003D13DE">
          <w:pPr>
            <w:pStyle w:val="TOC2"/>
            <w:tabs>
              <w:tab w:val="right" w:leader="dot" w:pos="8721"/>
            </w:tabs>
            <w:ind w:left="480"/>
            <w:rPr>
              <w:rFonts w:asciiTheme="minorHAnsi" w:eastAsiaTheme="minorEastAsia" w:hAnsiTheme="minorHAnsi"/>
              <w:noProof/>
              <w:sz w:val="21"/>
            </w:rPr>
          </w:pPr>
          <w:hyperlink w:anchor="_Toc40348611" w:history="1">
            <w:r w:rsidR="007B7DEF" w:rsidRPr="005A2C7F">
              <w:rPr>
                <w:rStyle w:val="af6"/>
                <w:noProof/>
              </w:rPr>
              <w:t>5.1 测试环境</w:t>
            </w:r>
            <w:r w:rsidR="007B7DEF">
              <w:rPr>
                <w:noProof/>
                <w:webHidden/>
              </w:rPr>
              <w:tab/>
            </w:r>
            <w:r w:rsidR="007B7DEF">
              <w:rPr>
                <w:noProof/>
                <w:webHidden/>
              </w:rPr>
              <w:fldChar w:fldCharType="begin"/>
            </w:r>
            <w:r w:rsidR="007B7DEF">
              <w:rPr>
                <w:noProof/>
                <w:webHidden/>
              </w:rPr>
              <w:instrText xml:space="preserve"> PAGEREF _Toc40348611 \h </w:instrText>
            </w:r>
            <w:r w:rsidR="007B7DEF">
              <w:rPr>
                <w:noProof/>
                <w:webHidden/>
              </w:rPr>
            </w:r>
            <w:r w:rsidR="007B7DEF">
              <w:rPr>
                <w:noProof/>
                <w:webHidden/>
              </w:rPr>
              <w:fldChar w:fldCharType="separate"/>
            </w:r>
            <w:r w:rsidR="007B7DEF">
              <w:rPr>
                <w:noProof/>
                <w:webHidden/>
              </w:rPr>
              <w:t>33</w:t>
            </w:r>
            <w:r w:rsidR="007B7DEF">
              <w:rPr>
                <w:noProof/>
                <w:webHidden/>
              </w:rPr>
              <w:fldChar w:fldCharType="end"/>
            </w:r>
          </w:hyperlink>
        </w:p>
        <w:p w14:paraId="4793BA60" w14:textId="4BBF44FC" w:rsidR="007B7DEF" w:rsidRDefault="003D13DE">
          <w:pPr>
            <w:pStyle w:val="TOC2"/>
            <w:tabs>
              <w:tab w:val="right" w:leader="dot" w:pos="8721"/>
            </w:tabs>
            <w:ind w:left="480"/>
            <w:rPr>
              <w:rFonts w:asciiTheme="minorHAnsi" w:eastAsiaTheme="minorEastAsia" w:hAnsiTheme="minorHAnsi"/>
              <w:noProof/>
              <w:sz w:val="21"/>
            </w:rPr>
          </w:pPr>
          <w:hyperlink w:anchor="_Toc40348612" w:history="1">
            <w:r w:rsidR="007B7DEF" w:rsidRPr="005A2C7F">
              <w:rPr>
                <w:rStyle w:val="af6"/>
                <w:noProof/>
              </w:rPr>
              <w:t>5.2 测试方案</w:t>
            </w:r>
            <w:r w:rsidR="007B7DEF">
              <w:rPr>
                <w:noProof/>
                <w:webHidden/>
              </w:rPr>
              <w:tab/>
            </w:r>
            <w:r w:rsidR="007B7DEF">
              <w:rPr>
                <w:noProof/>
                <w:webHidden/>
              </w:rPr>
              <w:fldChar w:fldCharType="begin"/>
            </w:r>
            <w:r w:rsidR="007B7DEF">
              <w:rPr>
                <w:noProof/>
                <w:webHidden/>
              </w:rPr>
              <w:instrText xml:space="preserve"> PAGEREF _Toc40348612 \h </w:instrText>
            </w:r>
            <w:r w:rsidR="007B7DEF">
              <w:rPr>
                <w:noProof/>
                <w:webHidden/>
              </w:rPr>
            </w:r>
            <w:r w:rsidR="007B7DEF">
              <w:rPr>
                <w:noProof/>
                <w:webHidden/>
              </w:rPr>
              <w:fldChar w:fldCharType="separate"/>
            </w:r>
            <w:r w:rsidR="007B7DEF">
              <w:rPr>
                <w:noProof/>
                <w:webHidden/>
              </w:rPr>
              <w:t>33</w:t>
            </w:r>
            <w:r w:rsidR="007B7DEF">
              <w:rPr>
                <w:noProof/>
                <w:webHidden/>
              </w:rPr>
              <w:fldChar w:fldCharType="end"/>
            </w:r>
          </w:hyperlink>
        </w:p>
        <w:p w14:paraId="0961C115" w14:textId="68E84340" w:rsidR="007B7DEF" w:rsidRDefault="003D13DE">
          <w:pPr>
            <w:pStyle w:val="TOC3"/>
            <w:tabs>
              <w:tab w:val="right" w:leader="dot" w:pos="8721"/>
            </w:tabs>
            <w:ind w:left="960"/>
            <w:rPr>
              <w:rFonts w:asciiTheme="minorHAnsi" w:eastAsiaTheme="minorEastAsia" w:hAnsiTheme="minorHAnsi"/>
              <w:noProof/>
              <w:sz w:val="21"/>
            </w:rPr>
          </w:pPr>
          <w:hyperlink w:anchor="_Toc40348613" w:history="1">
            <w:r w:rsidR="007B7DEF" w:rsidRPr="005A2C7F">
              <w:rPr>
                <w:rStyle w:val="af6"/>
                <w:noProof/>
              </w:rPr>
              <w:t>5.2.1 性能测试</w:t>
            </w:r>
            <w:r w:rsidR="007B7DEF">
              <w:rPr>
                <w:noProof/>
                <w:webHidden/>
              </w:rPr>
              <w:tab/>
            </w:r>
            <w:r w:rsidR="007B7DEF">
              <w:rPr>
                <w:noProof/>
                <w:webHidden/>
              </w:rPr>
              <w:fldChar w:fldCharType="begin"/>
            </w:r>
            <w:r w:rsidR="007B7DEF">
              <w:rPr>
                <w:noProof/>
                <w:webHidden/>
              </w:rPr>
              <w:instrText xml:space="preserve"> PAGEREF _Toc40348613 \h </w:instrText>
            </w:r>
            <w:r w:rsidR="007B7DEF">
              <w:rPr>
                <w:noProof/>
                <w:webHidden/>
              </w:rPr>
            </w:r>
            <w:r w:rsidR="007B7DEF">
              <w:rPr>
                <w:noProof/>
                <w:webHidden/>
              </w:rPr>
              <w:fldChar w:fldCharType="separate"/>
            </w:r>
            <w:r w:rsidR="007B7DEF">
              <w:rPr>
                <w:noProof/>
                <w:webHidden/>
              </w:rPr>
              <w:t>33</w:t>
            </w:r>
            <w:r w:rsidR="007B7DEF">
              <w:rPr>
                <w:noProof/>
                <w:webHidden/>
              </w:rPr>
              <w:fldChar w:fldCharType="end"/>
            </w:r>
          </w:hyperlink>
        </w:p>
        <w:p w14:paraId="0638EBB2" w14:textId="1C8BC3A0" w:rsidR="007B7DEF" w:rsidRDefault="003D13DE">
          <w:pPr>
            <w:pStyle w:val="TOC3"/>
            <w:tabs>
              <w:tab w:val="right" w:leader="dot" w:pos="8721"/>
            </w:tabs>
            <w:ind w:left="960"/>
            <w:rPr>
              <w:rFonts w:asciiTheme="minorHAnsi" w:eastAsiaTheme="minorEastAsia" w:hAnsiTheme="minorHAnsi"/>
              <w:noProof/>
              <w:sz w:val="21"/>
            </w:rPr>
          </w:pPr>
          <w:hyperlink w:anchor="_Toc40348614" w:history="1">
            <w:r w:rsidR="007B7DEF" w:rsidRPr="005A2C7F">
              <w:rPr>
                <w:rStyle w:val="af6"/>
                <w:noProof/>
              </w:rPr>
              <w:t>5.2.2 gadgets数量测试</w:t>
            </w:r>
            <w:r w:rsidR="007B7DEF">
              <w:rPr>
                <w:noProof/>
                <w:webHidden/>
              </w:rPr>
              <w:tab/>
            </w:r>
            <w:r w:rsidR="007B7DEF">
              <w:rPr>
                <w:noProof/>
                <w:webHidden/>
              </w:rPr>
              <w:fldChar w:fldCharType="begin"/>
            </w:r>
            <w:r w:rsidR="007B7DEF">
              <w:rPr>
                <w:noProof/>
                <w:webHidden/>
              </w:rPr>
              <w:instrText xml:space="preserve"> PAGEREF _Toc40348614 \h </w:instrText>
            </w:r>
            <w:r w:rsidR="007B7DEF">
              <w:rPr>
                <w:noProof/>
                <w:webHidden/>
              </w:rPr>
            </w:r>
            <w:r w:rsidR="007B7DEF">
              <w:rPr>
                <w:noProof/>
                <w:webHidden/>
              </w:rPr>
              <w:fldChar w:fldCharType="separate"/>
            </w:r>
            <w:r w:rsidR="007B7DEF">
              <w:rPr>
                <w:noProof/>
                <w:webHidden/>
              </w:rPr>
              <w:t>35</w:t>
            </w:r>
            <w:r w:rsidR="007B7DEF">
              <w:rPr>
                <w:noProof/>
                <w:webHidden/>
              </w:rPr>
              <w:fldChar w:fldCharType="end"/>
            </w:r>
          </w:hyperlink>
        </w:p>
        <w:p w14:paraId="50B6AD75" w14:textId="7EE0793A" w:rsidR="007B7DEF" w:rsidRDefault="003D13DE">
          <w:pPr>
            <w:pStyle w:val="TOC3"/>
            <w:tabs>
              <w:tab w:val="right" w:leader="dot" w:pos="8721"/>
            </w:tabs>
            <w:ind w:left="960"/>
            <w:rPr>
              <w:rFonts w:asciiTheme="minorHAnsi" w:eastAsiaTheme="minorEastAsia" w:hAnsiTheme="minorHAnsi"/>
              <w:noProof/>
              <w:sz w:val="21"/>
            </w:rPr>
          </w:pPr>
          <w:hyperlink w:anchor="_Toc40348615" w:history="1">
            <w:r w:rsidR="007B7DEF" w:rsidRPr="005A2C7F">
              <w:rPr>
                <w:rStyle w:val="af6"/>
                <w:noProof/>
              </w:rPr>
              <w:t>5.2.3 ROP防御效果测试</w:t>
            </w:r>
            <w:r w:rsidR="007B7DEF">
              <w:rPr>
                <w:noProof/>
                <w:webHidden/>
              </w:rPr>
              <w:tab/>
            </w:r>
            <w:r w:rsidR="007B7DEF">
              <w:rPr>
                <w:noProof/>
                <w:webHidden/>
              </w:rPr>
              <w:fldChar w:fldCharType="begin"/>
            </w:r>
            <w:r w:rsidR="007B7DEF">
              <w:rPr>
                <w:noProof/>
                <w:webHidden/>
              </w:rPr>
              <w:instrText xml:space="preserve"> PAGEREF _Toc40348615 \h </w:instrText>
            </w:r>
            <w:r w:rsidR="007B7DEF">
              <w:rPr>
                <w:noProof/>
                <w:webHidden/>
              </w:rPr>
            </w:r>
            <w:r w:rsidR="007B7DEF">
              <w:rPr>
                <w:noProof/>
                <w:webHidden/>
              </w:rPr>
              <w:fldChar w:fldCharType="separate"/>
            </w:r>
            <w:r w:rsidR="007B7DEF">
              <w:rPr>
                <w:noProof/>
                <w:webHidden/>
              </w:rPr>
              <w:t>37</w:t>
            </w:r>
            <w:r w:rsidR="007B7DEF">
              <w:rPr>
                <w:noProof/>
                <w:webHidden/>
              </w:rPr>
              <w:fldChar w:fldCharType="end"/>
            </w:r>
          </w:hyperlink>
        </w:p>
        <w:p w14:paraId="0B293846" w14:textId="46E71337" w:rsidR="007B7DEF" w:rsidRDefault="003D13DE">
          <w:pPr>
            <w:pStyle w:val="TOC2"/>
            <w:tabs>
              <w:tab w:val="right" w:leader="dot" w:pos="8721"/>
            </w:tabs>
            <w:ind w:left="480"/>
            <w:rPr>
              <w:rFonts w:asciiTheme="minorHAnsi" w:eastAsiaTheme="minorEastAsia" w:hAnsiTheme="minorHAnsi"/>
              <w:noProof/>
              <w:sz w:val="21"/>
            </w:rPr>
          </w:pPr>
          <w:hyperlink w:anchor="_Toc40348616" w:history="1">
            <w:r w:rsidR="007B7DEF" w:rsidRPr="005A2C7F">
              <w:rPr>
                <w:rStyle w:val="af6"/>
                <w:noProof/>
              </w:rPr>
              <w:t>5.3 测试结果分析</w:t>
            </w:r>
            <w:r w:rsidR="007B7DEF">
              <w:rPr>
                <w:noProof/>
                <w:webHidden/>
              </w:rPr>
              <w:tab/>
            </w:r>
            <w:r w:rsidR="007B7DEF">
              <w:rPr>
                <w:noProof/>
                <w:webHidden/>
              </w:rPr>
              <w:fldChar w:fldCharType="begin"/>
            </w:r>
            <w:r w:rsidR="007B7DEF">
              <w:rPr>
                <w:noProof/>
                <w:webHidden/>
              </w:rPr>
              <w:instrText xml:space="preserve"> PAGEREF _Toc40348616 \h </w:instrText>
            </w:r>
            <w:r w:rsidR="007B7DEF">
              <w:rPr>
                <w:noProof/>
                <w:webHidden/>
              </w:rPr>
            </w:r>
            <w:r w:rsidR="007B7DEF">
              <w:rPr>
                <w:noProof/>
                <w:webHidden/>
              </w:rPr>
              <w:fldChar w:fldCharType="separate"/>
            </w:r>
            <w:r w:rsidR="007B7DEF">
              <w:rPr>
                <w:noProof/>
                <w:webHidden/>
              </w:rPr>
              <w:t>42</w:t>
            </w:r>
            <w:r w:rsidR="007B7DEF">
              <w:rPr>
                <w:noProof/>
                <w:webHidden/>
              </w:rPr>
              <w:fldChar w:fldCharType="end"/>
            </w:r>
          </w:hyperlink>
        </w:p>
        <w:p w14:paraId="476095F1" w14:textId="06C2984C" w:rsidR="007B7DEF" w:rsidRDefault="003D13DE">
          <w:pPr>
            <w:pStyle w:val="TOC3"/>
            <w:tabs>
              <w:tab w:val="right" w:leader="dot" w:pos="8721"/>
            </w:tabs>
            <w:ind w:left="960"/>
            <w:rPr>
              <w:rFonts w:asciiTheme="minorHAnsi" w:eastAsiaTheme="minorEastAsia" w:hAnsiTheme="minorHAnsi"/>
              <w:noProof/>
              <w:sz w:val="21"/>
            </w:rPr>
          </w:pPr>
          <w:hyperlink w:anchor="_Toc40348617" w:history="1">
            <w:r w:rsidR="007B7DEF" w:rsidRPr="005A2C7F">
              <w:rPr>
                <w:rStyle w:val="af6"/>
                <w:noProof/>
              </w:rPr>
              <w:t>5.3.1 性能测试</w:t>
            </w:r>
            <w:r w:rsidR="007B7DEF">
              <w:rPr>
                <w:noProof/>
                <w:webHidden/>
              </w:rPr>
              <w:tab/>
            </w:r>
            <w:r w:rsidR="007B7DEF">
              <w:rPr>
                <w:noProof/>
                <w:webHidden/>
              </w:rPr>
              <w:fldChar w:fldCharType="begin"/>
            </w:r>
            <w:r w:rsidR="007B7DEF">
              <w:rPr>
                <w:noProof/>
                <w:webHidden/>
              </w:rPr>
              <w:instrText xml:space="preserve"> PAGEREF _Toc40348617 \h </w:instrText>
            </w:r>
            <w:r w:rsidR="007B7DEF">
              <w:rPr>
                <w:noProof/>
                <w:webHidden/>
              </w:rPr>
            </w:r>
            <w:r w:rsidR="007B7DEF">
              <w:rPr>
                <w:noProof/>
                <w:webHidden/>
              </w:rPr>
              <w:fldChar w:fldCharType="separate"/>
            </w:r>
            <w:r w:rsidR="007B7DEF">
              <w:rPr>
                <w:noProof/>
                <w:webHidden/>
              </w:rPr>
              <w:t>42</w:t>
            </w:r>
            <w:r w:rsidR="007B7DEF">
              <w:rPr>
                <w:noProof/>
                <w:webHidden/>
              </w:rPr>
              <w:fldChar w:fldCharType="end"/>
            </w:r>
          </w:hyperlink>
        </w:p>
        <w:p w14:paraId="5F652773" w14:textId="69219ACE" w:rsidR="007B7DEF" w:rsidRDefault="003D13DE">
          <w:pPr>
            <w:pStyle w:val="TOC3"/>
            <w:tabs>
              <w:tab w:val="right" w:leader="dot" w:pos="8721"/>
            </w:tabs>
            <w:ind w:left="960"/>
            <w:rPr>
              <w:rFonts w:asciiTheme="minorHAnsi" w:eastAsiaTheme="minorEastAsia" w:hAnsiTheme="minorHAnsi"/>
              <w:noProof/>
              <w:sz w:val="21"/>
            </w:rPr>
          </w:pPr>
          <w:hyperlink w:anchor="_Toc40348618" w:history="1">
            <w:r w:rsidR="007B7DEF" w:rsidRPr="005A2C7F">
              <w:rPr>
                <w:rStyle w:val="af6"/>
                <w:noProof/>
              </w:rPr>
              <w:t>5.3.2 gadgets数量测试</w:t>
            </w:r>
            <w:r w:rsidR="007B7DEF">
              <w:rPr>
                <w:noProof/>
                <w:webHidden/>
              </w:rPr>
              <w:tab/>
            </w:r>
            <w:r w:rsidR="007B7DEF">
              <w:rPr>
                <w:noProof/>
                <w:webHidden/>
              </w:rPr>
              <w:fldChar w:fldCharType="begin"/>
            </w:r>
            <w:r w:rsidR="007B7DEF">
              <w:rPr>
                <w:noProof/>
                <w:webHidden/>
              </w:rPr>
              <w:instrText xml:space="preserve"> PAGEREF _Toc40348618 \h </w:instrText>
            </w:r>
            <w:r w:rsidR="007B7DEF">
              <w:rPr>
                <w:noProof/>
                <w:webHidden/>
              </w:rPr>
            </w:r>
            <w:r w:rsidR="007B7DEF">
              <w:rPr>
                <w:noProof/>
                <w:webHidden/>
              </w:rPr>
              <w:fldChar w:fldCharType="separate"/>
            </w:r>
            <w:r w:rsidR="007B7DEF">
              <w:rPr>
                <w:noProof/>
                <w:webHidden/>
              </w:rPr>
              <w:t>42</w:t>
            </w:r>
            <w:r w:rsidR="007B7DEF">
              <w:rPr>
                <w:noProof/>
                <w:webHidden/>
              </w:rPr>
              <w:fldChar w:fldCharType="end"/>
            </w:r>
          </w:hyperlink>
        </w:p>
        <w:p w14:paraId="46A74C01" w14:textId="3C3AC92B" w:rsidR="007B7DEF" w:rsidRDefault="003D13DE">
          <w:pPr>
            <w:pStyle w:val="TOC3"/>
            <w:tabs>
              <w:tab w:val="right" w:leader="dot" w:pos="8721"/>
            </w:tabs>
            <w:ind w:left="960"/>
            <w:rPr>
              <w:rFonts w:asciiTheme="minorHAnsi" w:eastAsiaTheme="minorEastAsia" w:hAnsiTheme="minorHAnsi"/>
              <w:noProof/>
              <w:sz w:val="21"/>
            </w:rPr>
          </w:pPr>
          <w:hyperlink w:anchor="_Toc40348619" w:history="1">
            <w:r w:rsidR="007B7DEF" w:rsidRPr="005A2C7F">
              <w:rPr>
                <w:rStyle w:val="af6"/>
                <w:noProof/>
              </w:rPr>
              <w:t>5.3.3 ROP防御效果测试</w:t>
            </w:r>
            <w:r w:rsidR="007B7DEF">
              <w:rPr>
                <w:noProof/>
                <w:webHidden/>
              </w:rPr>
              <w:tab/>
            </w:r>
            <w:r w:rsidR="007B7DEF">
              <w:rPr>
                <w:noProof/>
                <w:webHidden/>
              </w:rPr>
              <w:fldChar w:fldCharType="begin"/>
            </w:r>
            <w:r w:rsidR="007B7DEF">
              <w:rPr>
                <w:noProof/>
                <w:webHidden/>
              </w:rPr>
              <w:instrText xml:space="preserve"> PAGEREF _Toc40348619 \h </w:instrText>
            </w:r>
            <w:r w:rsidR="007B7DEF">
              <w:rPr>
                <w:noProof/>
                <w:webHidden/>
              </w:rPr>
            </w:r>
            <w:r w:rsidR="007B7DEF">
              <w:rPr>
                <w:noProof/>
                <w:webHidden/>
              </w:rPr>
              <w:fldChar w:fldCharType="separate"/>
            </w:r>
            <w:r w:rsidR="007B7DEF">
              <w:rPr>
                <w:noProof/>
                <w:webHidden/>
              </w:rPr>
              <w:t>42</w:t>
            </w:r>
            <w:r w:rsidR="007B7DEF">
              <w:rPr>
                <w:noProof/>
                <w:webHidden/>
              </w:rPr>
              <w:fldChar w:fldCharType="end"/>
            </w:r>
          </w:hyperlink>
        </w:p>
        <w:p w14:paraId="1B1BAB6A" w14:textId="75E0CFC3" w:rsidR="007B7DEF" w:rsidRDefault="003D13DE">
          <w:pPr>
            <w:pStyle w:val="TOC1"/>
            <w:rPr>
              <w:rFonts w:asciiTheme="minorHAnsi" w:eastAsiaTheme="minorEastAsia" w:hAnsiTheme="minorHAnsi"/>
              <w:noProof/>
              <w:sz w:val="21"/>
            </w:rPr>
          </w:pPr>
          <w:hyperlink w:anchor="_Toc40348620" w:history="1">
            <w:r w:rsidR="007B7DEF" w:rsidRPr="005A2C7F">
              <w:rPr>
                <w:rStyle w:val="af6"/>
                <w:rFonts w:ascii="黑体" w:eastAsia="黑体"/>
                <w:noProof/>
              </w:rPr>
              <w:t>结　论</w:t>
            </w:r>
            <w:r w:rsidR="007B7DEF">
              <w:rPr>
                <w:noProof/>
                <w:webHidden/>
              </w:rPr>
              <w:tab/>
            </w:r>
            <w:r w:rsidR="007B7DEF">
              <w:rPr>
                <w:noProof/>
                <w:webHidden/>
              </w:rPr>
              <w:fldChar w:fldCharType="begin"/>
            </w:r>
            <w:r w:rsidR="007B7DEF">
              <w:rPr>
                <w:noProof/>
                <w:webHidden/>
              </w:rPr>
              <w:instrText xml:space="preserve"> PAGEREF _Toc40348620 \h </w:instrText>
            </w:r>
            <w:r w:rsidR="007B7DEF">
              <w:rPr>
                <w:noProof/>
                <w:webHidden/>
              </w:rPr>
            </w:r>
            <w:r w:rsidR="007B7DEF">
              <w:rPr>
                <w:noProof/>
                <w:webHidden/>
              </w:rPr>
              <w:fldChar w:fldCharType="separate"/>
            </w:r>
            <w:r w:rsidR="007B7DEF">
              <w:rPr>
                <w:noProof/>
                <w:webHidden/>
              </w:rPr>
              <w:t>43</w:t>
            </w:r>
            <w:r w:rsidR="007B7DEF">
              <w:rPr>
                <w:noProof/>
                <w:webHidden/>
              </w:rPr>
              <w:fldChar w:fldCharType="end"/>
            </w:r>
          </w:hyperlink>
        </w:p>
        <w:p w14:paraId="0F8BCE50" w14:textId="316ADF33" w:rsidR="007B7DEF" w:rsidRDefault="003D13DE">
          <w:pPr>
            <w:pStyle w:val="TOC2"/>
            <w:tabs>
              <w:tab w:val="right" w:leader="dot" w:pos="8721"/>
            </w:tabs>
            <w:ind w:left="480"/>
            <w:rPr>
              <w:rFonts w:asciiTheme="minorHAnsi" w:eastAsiaTheme="minorEastAsia" w:hAnsiTheme="minorHAnsi"/>
              <w:noProof/>
              <w:sz w:val="21"/>
            </w:rPr>
          </w:pPr>
          <w:hyperlink w:anchor="_Toc40348621" w:history="1">
            <w:r w:rsidR="007B7DEF" w:rsidRPr="005A2C7F">
              <w:rPr>
                <w:rStyle w:val="af6"/>
                <w:rFonts w:ascii="黑体" w:eastAsia="黑体" w:hAnsi="黑体"/>
                <w:noProof/>
              </w:rPr>
              <w:t>总结</w:t>
            </w:r>
            <w:r w:rsidR="007B7DEF">
              <w:rPr>
                <w:noProof/>
                <w:webHidden/>
              </w:rPr>
              <w:tab/>
            </w:r>
            <w:r w:rsidR="007B7DEF">
              <w:rPr>
                <w:noProof/>
                <w:webHidden/>
              </w:rPr>
              <w:fldChar w:fldCharType="begin"/>
            </w:r>
            <w:r w:rsidR="007B7DEF">
              <w:rPr>
                <w:noProof/>
                <w:webHidden/>
              </w:rPr>
              <w:instrText xml:space="preserve"> PAGEREF _Toc40348621 \h </w:instrText>
            </w:r>
            <w:r w:rsidR="007B7DEF">
              <w:rPr>
                <w:noProof/>
                <w:webHidden/>
              </w:rPr>
            </w:r>
            <w:r w:rsidR="007B7DEF">
              <w:rPr>
                <w:noProof/>
                <w:webHidden/>
              </w:rPr>
              <w:fldChar w:fldCharType="separate"/>
            </w:r>
            <w:r w:rsidR="007B7DEF">
              <w:rPr>
                <w:noProof/>
                <w:webHidden/>
              </w:rPr>
              <w:t>43</w:t>
            </w:r>
            <w:r w:rsidR="007B7DEF">
              <w:rPr>
                <w:noProof/>
                <w:webHidden/>
              </w:rPr>
              <w:fldChar w:fldCharType="end"/>
            </w:r>
          </w:hyperlink>
        </w:p>
        <w:p w14:paraId="01768D83" w14:textId="0C911594" w:rsidR="007B7DEF" w:rsidRDefault="003D13DE">
          <w:pPr>
            <w:pStyle w:val="TOC2"/>
            <w:tabs>
              <w:tab w:val="right" w:leader="dot" w:pos="8721"/>
            </w:tabs>
            <w:ind w:left="480"/>
            <w:rPr>
              <w:rFonts w:asciiTheme="minorHAnsi" w:eastAsiaTheme="minorEastAsia" w:hAnsiTheme="minorHAnsi"/>
              <w:noProof/>
              <w:sz w:val="21"/>
            </w:rPr>
          </w:pPr>
          <w:hyperlink w:anchor="_Toc40348622" w:history="1">
            <w:r w:rsidR="007B7DEF" w:rsidRPr="005A2C7F">
              <w:rPr>
                <w:rStyle w:val="af6"/>
                <w:rFonts w:ascii="黑体" w:eastAsia="黑体" w:hAnsi="黑体"/>
                <w:noProof/>
              </w:rPr>
              <w:t>展望</w:t>
            </w:r>
            <w:r w:rsidR="007B7DEF">
              <w:rPr>
                <w:noProof/>
                <w:webHidden/>
              </w:rPr>
              <w:tab/>
            </w:r>
            <w:r w:rsidR="007B7DEF">
              <w:rPr>
                <w:noProof/>
                <w:webHidden/>
              </w:rPr>
              <w:fldChar w:fldCharType="begin"/>
            </w:r>
            <w:r w:rsidR="007B7DEF">
              <w:rPr>
                <w:noProof/>
                <w:webHidden/>
              </w:rPr>
              <w:instrText xml:space="preserve"> PAGEREF _Toc40348622 \h </w:instrText>
            </w:r>
            <w:r w:rsidR="007B7DEF">
              <w:rPr>
                <w:noProof/>
                <w:webHidden/>
              </w:rPr>
            </w:r>
            <w:r w:rsidR="007B7DEF">
              <w:rPr>
                <w:noProof/>
                <w:webHidden/>
              </w:rPr>
              <w:fldChar w:fldCharType="separate"/>
            </w:r>
            <w:r w:rsidR="007B7DEF">
              <w:rPr>
                <w:noProof/>
                <w:webHidden/>
              </w:rPr>
              <w:t>43</w:t>
            </w:r>
            <w:r w:rsidR="007B7DEF">
              <w:rPr>
                <w:noProof/>
                <w:webHidden/>
              </w:rPr>
              <w:fldChar w:fldCharType="end"/>
            </w:r>
          </w:hyperlink>
        </w:p>
        <w:p w14:paraId="3C1F81C7" w14:textId="4C60F5DD" w:rsidR="007B7DEF" w:rsidRDefault="003D13DE">
          <w:pPr>
            <w:pStyle w:val="TOC1"/>
            <w:rPr>
              <w:rFonts w:asciiTheme="minorHAnsi" w:eastAsiaTheme="minorEastAsia" w:hAnsiTheme="minorHAnsi"/>
              <w:noProof/>
              <w:sz w:val="21"/>
            </w:rPr>
          </w:pPr>
          <w:hyperlink w:anchor="_Toc40348623" w:history="1">
            <w:r w:rsidR="007B7DEF" w:rsidRPr="005A2C7F">
              <w:rPr>
                <w:rStyle w:val="af6"/>
                <w:noProof/>
              </w:rPr>
              <w:t>参考文献</w:t>
            </w:r>
            <w:r w:rsidR="007B7DEF">
              <w:rPr>
                <w:noProof/>
                <w:webHidden/>
              </w:rPr>
              <w:tab/>
            </w:r>
            <w:r w:rsidR="007B7DEF">
              <w:rPr>
                <w:noProof/>
                <w:webHidden/>
              </w:rPr>
              <w:fldChar w:fldCharType="begin"/>
            </w:r>
            <w:r w:rsidR="007B7DEF">
              <w:rPr>
                <w:noProof/>
                <w:webHidden/>
              </w:rPr>
              <w:instrText xml:space="preserve"> PAGEREF _Toc40348623 \h </w:instrText>
            </w:r>
            <w:r w:rsidR="007B7DEF">
              <w:rPr>
                <w:noProof/>
                <w:webHidden/>
              </w:rPr>
            </w:r>
            <w:r w:rsidR="007B7DEF">
              <w:rPr>
                <w:noProof/>
                <w:webHidden/>
              </w:rPr>
              <w:fldChar w:fldCharType="separate"/>
            </w:r>
            <w:r w:rsidR="007B7DEF">
              <w:rPr>
                <w:noProof/>
                <w:webHidden/>
              </w:rPr>
              <w:t>44</w:t>
            </w:r>
            <w:r w:rsidR="007B7DEF">
              <w:rPr>
                <w:noProof/>
                <w:webHidden/>
              </w:rPr>
              <w:fldChar w:fldCharType="end"/>
            </w:r>
          </w:hyperlink>
        </w:p>
        <w:p w14:paraId="1FC2890F" w14:textId="26598981" w:rsidR="007B7DEF" w:rsidRDefault="003D13DE">
          <w:pPr>
            <w:pStyle w:val="TOC1"/>
            <w:rPr>
              <w:rFonts w:asciiTheme="minorHAnsi" w:eastAsiaTheme="minorEastAsia" w:hAnsiTheme="minorHAnsi"/>
              <w:noProof/>
              <w:sz w:val="21"/>
            </w:rPr>
          </w:pPr>
          <w:hyperlink w:anchor="_Toc40348624" w:history="1">
            <w:r w:rsidR="007B7DEF" w:rsidRPr="005A2C7F">
              <w:rPr>
                <w:rStyle w:val="af6"/>
                <w:rFonts w:ascii="黑体" w:eastAsia="黑体"/>
                <w:noProof/>
              </w:rPr>
              <w:t>致　谢</w:t>
            </w:r>
            <w:r w:rsidR="007B7DEF">
              <w:rPr>
                <w:noProof/>
                <w:webHidden/>
              </w:rPr>
              <w:tab/>
            </w:r>
            <w:r w:rsidR="007B7DEF">
              <w:rPr>
                <w:noProof/>
                <w:webHidden/>
              </w:rPr>
              <w:fldChar w:fldCharType="begin"/>
            </w:r>
            <w:r w:rsidR="007B7DEF">
              <w:rPr>
                <w:noProof/>
                <w:webHidden/>
              </w:rPr>
              <w:instrText xml:space="preserve"> PAGEREF _Toc40348624 \h </w:instrText>
            </w:r>
            <w:r w:rsidR="007B7DEF">
              <w:rPr>
                <w:noProof/>
                <w:webHidden/>
              </w:rPr>
            </w:r>
            <w:r w:rsidR="007B7DEF">
              <w:rPr>
                <w:noProof/>
                <w:webHidden/>
              </w:rPr>
              <w:fldChar w:fldCharType="separate"/>
            </w:r>
            <w:r w:rsidR="007B7DEF">
              <w:rPr>
                <w:noProof/>
                <w:webHidden/>
              </w:rPr>
              <w:t>46</w:t>
            </w:r>
            <w:r w:rsidR="007B7DEF">
              <w:rPr>
                <w:noProof/>
                <w:webHidden/>
              </w:rPr>
              <w:fldChar w:fldCharType="end"/>
            </w:r>
          </w:hyperlink>
        </w:p>
        <w:p w14:paraId="18B89B4D" w14:textId="0510DA9F" w:rsidR="00993B60" w:rsidRDefault="00E020E7">
          <w:pPr>
            <w:sectPr w:rsidR="00993B60" w:rsidSect="00211085">
              <w:headerReference w:type="default" r:id="rId8"/>
              <w:footerReference w:type="default" r:id="rId9"/>
              <w:footerReference w:type="first" r:id="rId10"/>
              <w:pgSz w:w="11906" w:h="16838"/>
              <w:pgMar w:top="1985" w:right="1474" w:bottom="1474" w:left="1701" w:header="1361" w:footer="1134" w:gutter="0"/>
              <w:pgNumType w:fmt="upperRoman" w:start="1"/>
              <w:cols w:space="425"/>
              <w:docGrid w:type="lines" w:linePitch="326"/>
            </w:sectPr>
          </w:pPr>
          <w:r w:rsidRPr="00FB23B4">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40348586"/>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40348587"/>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w:t>
      </w:r>
      <w:proofErr w:type="gramStart"/>
      <w:r>
        <w:rPr>
          <w:rFonts w:hint="eastAsia"/>
        </w:rPr>
        <w:t>栈</w:t>
      </w:r>
      <w:proofErr w:type="gramEnd"/>
      <w:r>
        <w:rPr>
          <w:rFonts w:hint="eastAsia"/>
        </w:rPr>
        <w:t>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496DC813"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w:t>
      </w:r>
      <w:proofErr w:type="gramStart"/>
      <w:r>
        <w:rPr>
          <w:rFonts w:hint="eastAsia"/>
        </w:rPr>
        <w:t>栈</w:t>
      </w:r>
      <w:proofErr w:type="gramEnd"/>
      <w:r>
        <w:rPr>
          <w:rFonts w:hint="eastAsia"/>
        </w:rPr>
        <w:t>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w:t>
      </w:r>
      <w:proofErr w:type="gramStart"/>
      <w:r>
        <w:rPr>
          <w:rFonts w:hint="eastAsia"/>
        </w:rPr>
        <w:t>栈</w:t>
      </w:r>
      <w:proofErr w:type="gramEnd"/>
      <w:r>
        <w:rPr>
          <w:rFonts w:hint="eastAsia"/>
        </w:rPr>
        <w:t>溢出一样，面向返回编程可以滥用缓冲区溢出漏洞来执行恶意指令，而不受安全措施DEP的阻碍。</w:t>
      </w:r>
    </w:p>
    <w:p w14:paraId="13A1684E" w14:textId="77777777" w:rsidR="004D6DCE" w:rsidRDefault="004D6DCE" w:rsidP="004D6DCE">
      <w:pPr>
        <w:pStyle w:val="afc"/>
      </w:pP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23D1CCF9" w:rsidR="00993B60" w:rsidRDefault="00E020E7" w:rsidP="00E6688B">
      <w:pPr>
        <w:pStyle w:val="afc"/>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国家信息安全漏洞库-漏洞新增数量统计图</w:t>
      </w:r>
    </w:p>
    <w:p w14:paraId="42B120C2" w14:textId="77777777" w:rsidR="004D6DCE" w:rsidRPr="004D6DCE" w:rsidRDefault="004D6DCE" w:rsidP="004D6DCE">
      <w:pPr>
        <w:pStyle w:val="afc"/>
      </w:pP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w:t>
      </w:r>
      <w:proofErr w:type="gramStart"/>
      <w:r>
        <w:rPr>
          <w:rFonts w:hint="eastAsia"/>
        </w:rPr>
        <w:t>在超危漏洞</w:t>
      </w:r>
      <w:proofErr w:type="gramEnd"/>
      <w:r>
        <w:rPr>
          <w:rFonts w:hint="eastAsia"/>
        </w:rPr>
        <w:t>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40348588"/>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40348589"/>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lastRenderedPageBreak/>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w:t>
      </w:r>
      <w:proofErr w:type="gramStart"/>
      <w:r>
        <w:rPr>
          <w:rFonts w:hint="eastAsia"/>
        </w:rPr>
        <w:t>栈</w:t>
      </w:r>
      <w:proofErr w:type="gramEnd"/>
      <w:r>
        <w:rPr>
          <w:rFonts w:hint="eastAsia"/>
        </w:rPr>
        <w:t>上是否有特定函数的入口地址、验证返回地址是否有效（可执行并且前面有call指令）、验证调用</w:t>
      </w:r>
      <w:proofErr w:type="gramStart"/>
      <w:r>
        <w:rPr>
          <w:rFonts w:hint="eastAsia"/>
        </w:rPr>
        <w:t>栈</w:t>
      </w:r>
      <w:proofErr w:type="gramEnd"/>
      <w:r>
        <w:rPr>
          <w:rFonts w:hint="eastAsia"/>
        </w:rPr>
        <w:t>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w:t>
      </w:r>
      <w:r>
        <w:rPr>
          <w:rFonts w:hint="eastAsia"/>
        </w:rPr>
        <w:lastRenderedPageBreak/>
        <w:t>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40348590"/>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53A71A36"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rsidR="00BE5E28">
        <w:rPr>
          <w:rFonts w:hint="eastAsia"/>
        </w:rPr>
        <w:t>框架</w:t>
      </w:r>
      <w:r>
        <w:t>进行实现。</w:t>
      </w:r>
    </w:p>
    <w:p w14:paraId="33E39C39" w14:textId="77777777" w:rsidR="00993B60" w:rsidRDefault="00E020E7">
      <w:pPr>
        <w:pStyle w:val="22"/>
      </w:pPr>
      <w:bookmarkStart w:id="28" w:name="_Toc40348591"/>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lastRenderedPageBreak/>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40348592"/>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40348593"/>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40348594"/>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40348595"/>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25AAF6F4"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2AD0B154" w14:textId="77777777" w:rsidR="00AE7A10" w:rsidRDefault="00AE7A10" w:rsidP="00AE7A10">
      <w:pPr>
        <w:pStyle w:val="afc"/>
      </w:pP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pPr>
      <w:r>
        <w:t xml:space="preserve">图 </w:t>
      </w:r>
      <w:r w:rsidR="003D13DE">
        <w:fldChar w:fldCharType="begin"/>
      </w:r>
      <w:r w:rsidR="003D13DE">
        <w:instrText xml:space="preserve"> SEQ </w:instrText>
      </w:r>
      <w:r w:rsidR="003D13DE">
        <w:instrText>图</w:instrText>
      </w:r>
      <w:r w:rsidR="003D13DE">
        <w:instrText xml:space="preserve"> \* ARABIC </w:instrText>
      </w:r>
      <w:r w:rsidR="003D13DE">
        <w:fldChar w:fldCharType="separate"/>
      </w:r>
      <w:r>
        <w:t>2</w:t>
      </w:r>
      <w:r w:rsidR="003D13DE">
        <w:fldChar w:fldCharType="end"/>
      </w:r>
      <w:r>
        <w:t xml:space="preserve">-1 </w:t>
      </w:r>
      <w:r>
        <w:rPr>
          <w:rFonts w:hint="eastAsia"/>
        </w:rPr>
        <w:t>缓冲区溢出例子源码</w:t>
      </w:r>
    </w:p>
    <w:p w14:paraId="6A2D832B" w14:textId="77777777" w:rsidR="00AE7A10" w:rsidRPr="00AE7A10" w:rsidRDefault="00AE7A10" w:rsidP="00AE7A10">
      <w:pPr>
        <w:pStyle w:val="afc"/>
      </w:pP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pP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w:t>
      </w:r>
      <w:r>
        <w:rPr>
          <w:rFonts w:hint="eastAsia"/>
        </w:rPr>
        <w:lastRenderedPageBreak/>
        <w:t>的十六进制。在大多数情况下，0x49494949会超出程序的内存范围，并且程序将会异常终止。但如果这个地址包含有效指令，程序将从该地址继续执行。这意味着攻击者可以用包含有效指令的地址覆盖返回地址，从而执行任意指令。</w:t>
      </w:r>
    </w:p>
    <w:p w14:paraId="64BF24A3" w14:textId="4608BAB5"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57EF7E38" w14:textId="77777777" w:rsidR="00566B14" w:rsidRDefault="00566B14" w:rsidP="00566B14">
      <w:pPr>
        <w:pStyle w:val="afc"/>
      </w:pP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pPr>
      <w:r>
        <w:t xml:space="preserve">图 2-4 </w:t>
      </w:r>
      <w:r>
        <w:rPr>
          <w:rFonts w:hint="eastAsia"/>
        </w:rPr>
        <w:t>构造堆栈粉碎的字符串</w:t>
      </w:r>
    </w:p>
    <w:p w14:paraId="6D8F6A86" w14:textId="77777777" w:rsidR="00566B14" w:rsidRPr="00566B14" w:rsidRDefault="00566B14" w:rsidP="00566B14">
      <w:pPr>
        <w:pStyle w:val="afc"/>
      </w:pP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w:t>
      </w:r>
      <w:r>
        <w:rPr>
          <w:rFonts w:hint="eastAsia"/>
        </w:rPr>
        <w:lastRenderedPageBreak/>
        <w:t>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7E976B93" w:rsidR="00993B60" w:rsidRDefault="00E020E7" w:rsidP="005B0C1D">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42E222E5" w14:textId="77777777" w:rsidR="00993B60" w:rsidRDefault="00E020E7">
      <w:pPr>
        <w:pStyle w:val="33"/>
      </w:pPr>
      <w:bookmarkStart w:id="36" w:name="_Toc40348596"/>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63C27ED1" w:rsidR="00993B60" w:rsidRDefault="00E020E7">
      <w:r>
        <w:tab/>
        <w:t>gadgets</w:t>
      </w:r>
      <w:r>
        <w:rPr>
          <w:rFonts w:hint="eastAsia"/>
        </w:rPr>
        <w:t>是一条或多条指令组成的指令片段，并且以返回指令（ret）结束。通过将gadgets组合放到堆栈上，可以实现不同的功能，其中不同的gadgets组合成为ROP链（ROP-chain）。图2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pP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pP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lastRenderedPageBreak/>
        <w:t>2</w:t>
      </w:r>
      <w:r>
        <w:t xml:space="preserve">.1.2.2 </w:t>
      </w:r>
      <w:r>
        <w:rPr>
          <w:rFonts w:hint="eastAsia"/>
        </w:rPr>
        <w:t>查找gadgets的方法</w:t>
      </w:r>
    </w:p>
    <w:p w14:paraId="2446D7AE" w14:textId="5BABBEFD" w:rsidR="00993B60" w:rsidRDefault="00E020E7">
      <w:r>
        <w:tab/>
      </w:r>
      <w:r>
        <w:rPr>
          <w:rFonts w:hint="eastAsia"/>
        </w:rPr>
        <w:t>查找gadgets是构造ROP链必不可少的一部分。gadgets决定了攻击的类型和如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pP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pPr>
      <w:r>
        <w:t xml:space="preserve">图 2-6 </w:t>
      </w:r>
      <w:r>
        <w:rPr>
          <w:rFonts w:hint="eastAsia"/>
        </w:rPr>
        <w:t>intel</w:t>
      </w:r>
      <w:proofErr w:type="gramStart"/>
      <w:r>
        <w:rPr>
          <w:rFonts w:hint="eastAsia"/>
        </w:rPr>
        <w:t>不定长</w:t>
      </w:r>
      <w:proofErr w:type="gramEnd"/>
      <w:r>
        <w:rPr>
          <w:rFonts w:hint="eastAsia"/>
        </w:rPr>
        <w:t>指令示例</w:t>
      </w:r>
    </w:p>
    <w:p w14:paraId="25DF178C" w14:textId="77777777" w:rsidR="002B1420" w:rsidRPr="002B1420" w:rsidRDefault="002B1420" w:rsidP="002B1420">
      <w:pPr>
        <w:pStyle w:val="afc"/>
      </w:pP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lastRenderedPageBreak/>
        <w:t>2</w:t>
      </w:r>
      <w:r>
        <w:t xml:space="preserve">.1.2.3 </w:t>
      </w:r>
      <w:r>
        <w:rPr>
          <w:rFonts w:hint="eastAsia"/>
        </w:rPr>
        <w:t>ROP的利用示例</w:t>
      </w:r>
    </w:p>
    <w:p w14:paraId="46ADEBBB" w14:textId="169A932F"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pP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3B478505" w14:textId="77777777" w:rsidR="00305711" w:rsidRPr="00305711" w:rsidRDefault="00305711" w:rsidP="00305711">
      <w:pPr>
        <w:pStyle w:val="afc"/>
      </w:pP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w:t>
      </w:r>
      <w:r>
        <w:rPr>
          <w:rFonts w:hint="eastAsia"/>
        </w:rPr>
        <w:lastRenderedPageBreak/>
        <w:t>直观的了解ROP链的工作原理。</w:t>
      </w:r>
    </w:p>
    <w:p w14:paraId="1F8E2D9E" w14:textId="77777777" w:rsidR="00993B60" w:rsidRDefault="00E020E7">
      <w:pPr>
        <w:pStyle w:val="22"/>
      </w:pPr>
      <w:bookmarkStart w:id="37" w:name="_Toc40348597"/>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40348598"/>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w:t>
      </w:r>
      <w:r>
        <w:rPr>
          <w:rFonts w:hint="eastAsia"/>
        </w:rPr>
        <w:lastRenderedPageBreak/>
        <w:t>换产生的文件通常与原始文件会有很大的不同。而二次汇编则没有这些缺点，因为通过二次汇编产生的文件是从原始文件恢复的汇编代码生成的，避免了额外的跳转和完整二进制转换。</w:t>
      </w:r>
    </w:p>
    <w:p w14:paraId="04868327" w14:textId="5C6D01EE"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pPr>
        <w:pStyle w:val="33"/>
      </w:pPr>
      <w:bookmarkStart w:id="40" w:name="_Toc40348599"/>
      <w:r>
        <w:rPr>
          <w:rFonts w:hint="eastAsia"/>
        </w:rPr>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99A99EE" w14:textId="18274232" w:rsidR="00993B60" w:rsidRDefault="00E020E7">
      <w:pPr>
        <w:rPr>
          <w:rFonts w:hint="eastAsia"/>
        </w:rPr>
      </w:pPr>
      <w:r>
        <w:lastRenderedPageBreak/>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B0FF9FC" w14:textId="77777777" w:rsidR="00993B60" w:rsidRDefault="00E020E7">
      <w:pPr>
        <w:pStyle w:val="44"/>
      </w:pPr>
      <w:r>
        <w:rPr>
          <w:rFonts w:hint="eastAsia"/>
        </w:rPr>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40348600"/>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38FA1DB3" w14:textId="77777777" w:rsidR="00997B1E" w:rsidRDefault="00997B1E" w:rsidP="00997B1E">
      <w:pPr>
        <w:pStyle w:val="22"/>
      </w:pPr>
      <w:bookmarkStart w:id="43" w:name="_Toc39567940"/>
      <w:r>
        <w:rPr>
          <w:rFonts w:hint="eastAsia"/>
        </w:rPr>
        <w:t>3</w:t>
      </w:r>
      <w:r>
        <w:t xml:space="preserve">.1 </w:t>
      </w:r>
      <w:r>
        <w:rPr>
          <w:rFonts w:hint="eastAsia"/>
        </w:rPr>
        <w:t>设计目标</w:t>
      </w:r>
      <w:bookmarkEnd w:id="43"/>
    </w:p>
    <w:p w14:paraId="6E52362A" w14:textId="77777777" w:rsidR="00997B1E" w:rsidRDefault="00997B1E" w:rsidP="00997B1E">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62F4D6CD" w14:textId="77777777" w:rsidR="00997B1E" w:rsidRDefault="00997B1E" w:rsidP="00997B1E">
      <w:pPr>
        <w:pStyle w:val="afa"/>
        <w:numPr>
          <w:ilvl w:val="0"/>
          <w:numId w:val="1"/>
        </w:numPr>
        <w:ind w:firstLineChars="0"/>
      </w:pPr>
      <w:commentRangeStart w:id="44"/>
      <w:r>
        <w:rPr>
          <w:rFonts w:hint="eastAsia"/>
        </w:rPr>
        <w:t>指令替换</w:t>
      </w:r>
      <w:commentRangeEnd w:id="44"/>
      <w:r>
        <w:rPr>
          <w:rStyle w:val="af7"/>
        </w:rPr>
        <w:commentReference w:id="44"/>
      </w:r>
      <w:r>
        <w:rPr>
          <w:rFonts w:hint="eastAsia"/>
        </w:rPr>
        <w:t>模块</w:t>
      </w:r>
    </w:p>
    <w:p w14:paraId="65E165E4" w14:textId="77777777" w:rsidR="00997B1E" w:rsidRDefault="00997B1E" w:rsidP="00997B1E">
      <w:pPr>
        <w:ind w:firstLine="420"/>
      </w:pPr>
      <w:r>
        <w:rPr>
          <w:rFonts w:hint="eastAsia"/>
        </w:rPr>
        <w:t>指令替换模块主要负责对机器码中含有ret指令机器码的指令进行替换。通过对特定类型的指令设计等效的指令模板，在发现符合条件的指令时用等效指令对其进行替换，能够消除立即数被解析为跳转指令的可能，并减少gadgets数量。</w:t>
      </w:r>
    </w:p>
    <w:p w14:paraId="130EB97E" w14:textId="77777777" w:rsidR="00997B1E" w:rsidRDefault="00997B1E" w:rsidP="00997B1E">
      <w:pPr>
        <w:pStyle w:val="afa"/>
        <w:numPr>
          <w:ilvl w:val="0"/>
          <w:numId w:val="1"/>
        </w:numPr>
        <w:ind w:firstLineChars="0"/>
      </w:pPr>
      <w:r>
        <w:rPr>
          <w:rFonts w:hint="eastAsia"/>
        </w:rPr>
        <w:t>静态插</w:t>
      </w:r>
      <w:commentRangeStart w:id="45"/>
      <w:r>
        <w:rPr>
          <w:rFonts w:hint="eastAsia"/>
        </w:rPr>
        <w:t>桩</w:t>
      </w:r>
      <w:commentRangeEnd w:id="45"/>
      <w:r>
        <w:rPr>
          <w:rStyle w:val="af7"/>
        </w:rPr>
        <w:commentReference w:id="45"/>
      </w:r>
      <w:r>
        <w:rPr>
          <w:rFonts w:hint="eastAsia"/>
        </w:rPr>
        <w:t>模块</w:t>
      </w:r>
    </w:p>
    <w:p w14:paraId="36EECC33" w14:textId="77777777" w:rsidR="00997B1E" w:rsidRDefault="00997B1E" w:rsidP="00997B1E">
      <w:pPr>
        <w:pStyle w:val="afa"/>
        <w:ind w:firstLine="480"/>
      </w:pPr>
      <w:commentRangeStart w:id="46"/>
      <w:r>
        <w:rPr>
          <w:rFonts w:hint="eastAsia"/>
        </w:rPr>
        <w:t>静态插桩模块包括无效指令填充和自由跳转保护</w:t>
      </w:r>
      <w:commentRangeEnd w:id="46"/>
      <w:r>
        <w:rPr>
          <w:rStyle w:val="af7"/>
        </w:rPr>
        <w:commentReference w:id="46"/>
      </w:r>
      <w:r>
        <w:rPr>
          <w:rFonts w:hint="eastAsia"/>
        </w:rPr>
        <w:t>两部分。无效指令填充是指在指令的机器码中发现ret指令的机器码但没有相应的指令替换的模板时，在指令的前面填充无效指令，如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w:t>
      </w:r>
      <w:bookmarkStart w:id="47" w:name="OLE_LINK1"/>
      <w:bookmarkStart w:id="48" w:name="OLE_LINK2"/>
      <w:commentRangeStart w:id="49"/>
      <w:r>
        <w:rPr>
          <w:rFonts w:hint="eastAsia"/>
        </w:rPr>
        <w:t>canary</w:t>
      </w:r>
      <w:bookmarkEnd w:id="47"/>
      <w:bookmarkEnd w:id="48"/>
      <w:commentRangeEnd w:id="49"/>
      <w:r>
        <w:rPr>
          <w:rStyle w:val="af7"/>
        </w:rPr>
        <w:commentReference w:id="49"/>
      </w:r>
      <w:r>
        <w:rPr>
          <w:rFonts w:hint="eastAsia"/>
        </w:rPr>
        <w:t>对返回地址进行加密，并在函数结束时对返回地址进行解密，在间接跳转（</w:t>
      </w:r>
      <w:proofErr w:type="spellStart"/>
      <w:r>
        <w:rPr>
          <w:rFonts w:hint="eastAsia"/>
        </w:rPr>
        <w:t>jmp</w:t>
      </w:r>
      <w:proofErr w:type="spellEnd"/>
      <w:r>
        <w:rPr>
          <w:rFonts w:hint="eastAsia"/>
        </w:rPr>
        <w:t>）时校验返回地址是否加密。</w:t>
      </w:r>
      <w:commentRangeStart w:id="50"/>
      <w:r>
        <w:rPr>
          <w:rFonts w:hint="eastAsia"/>
        </w:rPr>
        <w:t>canary的</w:t>
      </w:r>
      <w:proofErr w:type="gramStart"/>
      <w:r>
        <w:rPr>
          <w:rFonts w:hint="eastAsia"/>
        </w:rPr>
        <w:t>值位于</w:t>
      </w:r>
      <w:proofErr w:type="gramEnd"/>
      <w:r>
        <w:rPr>
          <w:rFonts w:hint="eastAsia"/>
        </w:rPr>
        <w:t>寄存器fs偏移0x28处，在程序的每次运行时都会随之改变。并且canary由内核维护，无法直接获取，</w:t>
      </w:r>
      <w:commentRangeEnd w:id="50"/>
      <w:r>
        <w:rPr>
          <w:rStyle w:val="af7"/>
        </w:rPr>
        <w:commentReference w:id="50"/>
      </w:r>
      <w:r>
        <w:rPr>
          <w:rFonts w:hint="eastAsia"/>
        </w:rPr>
        <w:t>从而达到保护控制流完整性的目的，防止攻击者直接调用跳转指令进行控制流转移。</w:t>
      </w:r>
    </w:p>
    <w:p w14:paraId="021C8790" w14:textId="71103A1F" w:rsidR="00997B1E" w:rsidRDefault="00997B1E" w:rsidP="00997B1E">
      <w:pPr>
        <w:pStyle w:val="afa"/>
        <w:numPr>
          <w:ilvl w:val="0"/>
          <w:numId w:val="1"/>
        </w:numPr>
        <w:ind w:firstLineChars="0"/>
      </w:pPr>
      <w:r>
        <w:rPr>
          <w:rFonts w:hint="eastAsia"/>
        </w:rPr>
        <w:t>重编译</w:t>
      </w:r>
      <w:r w:rsidR="00456D20">
        <w:rPr>
          <w:rFonts w:hint="eastAsia"/>
        </w:rPr>
        <w:t>模块</w:t>
      </w:r>
    </w:p>
    <w:p w14:paraId="7566E63C" w14:textId="139CAA55" w:rsidR="00993B60" w:rsidRDefault="00997B1E" w:rsidP="00997B1E">
      <w:pPr>
        <w:ind w:firstLine="420"/>
      </w:pPr>
      <w:r>
        <w:rPr>
          <w:rFonts w:hint="eastAsia"/>
        </w:rPr>
        <w:t>重编译</w:t>
      </w:r>
      <w:r w:rsidR="00456D20">
        <w:rPr>
          <w:rFonts w:hint="eastAsia"/>
        </w:rPr>
        <w:t>模块</w:t>
      </w:r>
      <w:r>
        <w:rPr>
          <w:rFonts w:hint="eastAsia"/>
        </w:rPr>
        <w:t>负责对二次汇编框架产生的结果输出并保存到一个新的汇编文件，并对汇编文件进行编译，产生新的二进制文件。新的二进制文件需要保持和原文件相同的架构类型，由于本文实现的方法暂时只支持6</w:t>
      </w:r>
      <w:r>
        <w:t>4</w:t>
      </w:r>
      <w:r>
        <w:rPr>
          <w:rFonts w:hint="eastAsia"/>
        </w:rPr>
        <w:t>位可执行文件，所以重新编译的可执行文件也应为6</w:t>
      </w:r>
      <w:r>
        <w:t>4</w:t>
      </w:r>
      <w:r>
        <w:rPr>
          <w:rFonts w:hint="eastAsia"/>
        </w:rPr>
        <w:t>位。</w:t>
      </w:r>
      <w:commentRangeStart w:id="51"/>
      <w:r>
        <w:rPr>
          <w:rFonts w:hint="eastAsia"/>
        </w:rPr>
        <w:t>并且也要与原文件采取一样的保护方式，例如，如果原文件开启了堆栈不可执行机制，重新编译得到的二进制文件也需开启。</w:t>
      </w:r>
      <w:commentRangeEnd w:id="51"/>
      <w:r>
        <w:rPr>
          <w:rStyle w:val="af7"/>
        </w:rPr>
        <w:commentReference w:id="51"/>
      </w:r>
      <w:r w:rsidR="00E020E7">
        <w:br w:type="page"/>
      </w:r>
    </w:p>
    <w:p w14:paraId="079B820A" w14:textId="77777777" w:rsidR="00993B60" w:rsidRDefault="00E020E7">
      <w:pPr>
        <w:pStyle w:val="22"/>
      </w:pPr>
      <w:bookmarkStart w:id="52" w:name="_Toc40348602"/>
      <w:r>
        <w:rPr>
          <w:rFonts w:hint="eastAsia"/>
        </w:rPr>
        <w:lastRenderedPageBreak/>
        <w:t>3</w:t>
      </w:r>
      <w:r>
        <w:t xml:space="preserve">.2 </w:t>
      </w:r>
      <w:r>
        <w:rPr>
          <w:rFonts w:hint="eastAsia"/>
        </w:rPr>
        <w:t>设计方案</w:t>
      </w:r>
      <w:bookmarkEnd w:id="52"/>
    </w:p>
    <w:p w14:paraId="73D85F05" w14:textId="406A042E" w:rsidR="00993B60" w:rsidRDefault="00E020E7">
      <w:r>
        <w:tab/>
      </w:r>
      <w:r w:rsidR="00687857">
        <w:rPr>
          <w:rFonts w:hint="eastAsia"/>
        </w:rPr>
        <w:t>本文设计了一种基于二次汇编的ROP攻击防御方法，对二进制文件进行静态二进制重写，避免了需要程序源码的问题。从减少gadgets数量和保护控制流的完整性两个维度</w:t>
      </w:r>
      <w:commentRangeStart w:id="53"/>
      <w:commentRangeEnd w:id="53"/>
      <w:r w:rsidR="00687857">
        <w:rPr>
          <w:rStyle w:val="af7"/>
        </w:rPr>
        <w:commentReference w:id="53"/>
      </w:r>
      <w:r w:rsidR="00687857">
        <w:rPr>
          <w:rFonts w:hint="eastAsia"/>
        </w:rPr>
        <w:t>出发，使用指令替换、无效指令填充以及自由跳转保护三种方法对ROP攻击进行缓解和防御。本文实现的ROP攻击防御系统的流程如图3</w:t>
      </w:r>
      <w:r w:rsidR="00687857">
        <w:t>-1</w:t>
      </w:r>
      <w:r w:rsidR="00687857">
        <w:rPr>
          <w:rFonts w:hint="eastAsia"/>
        </w:rPr>
        <w:t>所示，二次汇编框架在接收到二进制文件后，</w:t>
      </w:r>
      <w:commentRangeStart w:id="54"/>
      <w:r w:rsidR="00687857">
        <w:rPr>
          <w:rFonts w:hint="eastAsia"/>
        </w:rPr>
        <w:t>首先对其进行控制流恢复、内容分类和符号化等一系列操作，</w:t>
      </w:r>
      <w:r w:rsidR="00CF1494">
        <w:rPr>
          <w:rFonts w:hint="eastAsia"/>
        </w:rPr>
        <w:t>然后</w:t>
      </w:r>
      <w:r w:rsidR="00687857">
        <w:rPr>
          <w:rFonts w:hint="eastAsia"/>
        </w:rPr>
        <w:t>在进行重汇编时，</w:t>
      </w:r>
      <w:commentRangeEnd w:id="54"/>
      <w:r w:rsidR="00687857">
        <w:rPr>
          <w:rStyle w:val="af7"/>
        </w:rPr>
        <w:commentReference w:id="54"/>
      </w:r>
      <w:r w:rsidR="0064660A">
        <w:rPr>
          <w:rFonts w:hint="eastAsia"/>
        </w:rPr>
        <w:t>通过在源码中添加接口</w:t>
      </w:r>
      <w:commentRangeStart w:id="55"/>
      <w:r w:rsidR="00687857">
        <w:rPr>
          <w:rFonts w:hint="eastAsia"/>
        </w:rPr>
        <w:t>可以获取到二进制文件中分别以函数、基本块和指令为单位的数据</w:t>
      </w:r>
      <w:commentRangeEnd w:id="55"/>
      <w:r w:rsidR="00687857">
        <w:rPr>
          <w:rStyle w:val="af7"/>
        </w:rPr>
        <w:commentReference w:id="55"/>
      </w:r>
      <w:r w:rsidR="00687857">
        <w:rPr>
          <w:rFonts w:hint="eastAsia"/>
        </w:rPr>
        <w:t>。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pP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35E741AF" w:rsidR="00993B60" w:rsidRDefault="00E020E7" w:rsidP="00E53EDE">
      <w:pPr>
        <w:pStyle w:val="afc"/>
      </w:pPr>
      <w:r>
        <w:t xml:space="preserve">图 3-1 </w:t>
      </w:r>
      <w:r>
        <w:rPr>
          <w:rFonts w:hint="eastAsia"/>
        </w:rPr>
        <w:t>ROP攻击防御系统</w:t>
      </w:r>
      <w:commentRangeStart w:id="56"/>
      <w:r>
        <w:rPr>
          <w:rFonts w:hint="eastAsia"/>
        </w:rPr>
        <w:t>流程图</w:t>
      </w:r>
      <w:commentRangeEnd w:id="56"/>
      <w:r w:rsidR="001D3B96">
        <w:rPr>
          <w:rStyle w:val="af7"/>
          <w:color w:val="auto"/>
        </w:rPr>
        <w:commentReference w:id="56"/>
      </w:r>
    </w:p>
    <w:p w14:paraId="03CFAF25" w14:textId="77777777" w:rsidR="00E53EDE" w:rsidRPr="00E53EDE" w:rsidRDefault="00E53EDE" w:rsidP="00E53EDE">
      <w:pPr>
        <w:pStyle w:val="afc"/>
      </w:pPr>
    </w:p>
    <w:p w14:paraId="00B416C6" w14:textId="539BA12B" w:rsidR="00993B60" w:rsidRDefault="00E020E7">
      <w:pPr>
        <w:pStyle w:val="33"/>
      </w:pPr>
      <w:bookmarkStart w:id="57" w:name="_Toc40348603"/>
      <w:r>
        <w:rPr>
          <w:rFonts w:hint="eastAsia"/>
        </w:rPr>
        <w:t>3</w:t>
      </w:r>
      <w:r>
        <w:t xml:space="preserve">.2.1 </w:t>
      </w:r>
      <w:r>
        <w:rPr>
          <w:rFonts w:hint="eastAsia"/>
        </w:rPr>
        <w:t>指令替换</w:t>
      </w:r>
      <w:r w:rsidR="00C03A35">
        <w:rPr>
          <w:rFonts w:hint="eastAsia"/>
        </w:rPr>
        <w:t>模块</w:t>
      </w:r>
      <w:r>
        <w:rPr>
          <w:rFonts w:hint="eastAsia"/>
        </w:rPr>
        <w:t>的设计</w:t>
      </w:r>
      <w:bookmarkEnd w:id="57"/>
    </w:p>
    <w:p w14:paraId="17DA50F8" w14:textId="78922262" w:rsidR="00993B60" w:rsidRPr="004670F4" w:rsidRDefault="00E020E7">
      <w:r>
        <w:tab/>
      </w:r>
      <w:commentRangeStart w:id="58"/>
      <w:r w:rsidR="004670F4">
        <w:rPr>
          <w:rFonts w:hint="eastAsia"/>
        </w:rPr>
        <w:t>指令替换模块</w:t>
      </w:r>
      <w:commentRangeEnd w:id="58"/>
      <w:r w:rsidR="004670F4">
        <w:rPr>
          <w:rStyle w:val="af7"/>
        </w:rPr>
        <w:commentReference w:id="58"/>
      </w:r>
      <w:r w:rsidR="004670F4">
        <w:rPr>
          <w:rFonts w:hint="eastAsia"/>
        </w:rPr>
        <w:t>是通过设计指令的等效指令模板，在发现指令的机器码中含有ret指令的机器码时将指令进行等效替换。由于二次汇编框架中的重汇编操作是以二进制文件、函数、基本块和指令这样的顺序从左至右逐级进行的。指令替换模块在指令进行重汇编时实现，</w:t>
      </w:r>
      <w:proofErr w:type="gramStart"/>
      <w:r w:rsidR="00276DAE">
        <w:rPr>
          <w:rFonts w:hint="eastAsia"/>
        </w:rPr>
        <w:t>对</w:t>
      </w:r>
      <w:commentRangeStart w:id="59"/>
      <w:r w:rsidR="004670F4">
        <w:rPr>
          <w:rFonts w:hint="eastAsia"/>
        </w:rPr>
        <w:t>立即</w:t>
      </w:r>
      <w:proofErr w:type="gramEnd"/>
      <w:r w:rsidR="004670F4">
        <w:rPr>
          <w:rFonts w:hint="eastAsia"/>
        </w:rPr>
        <w:t>数以及操作数中含有ret指令机器码的指令进行替换</w:t>
      </w:r>
      <w:commentRangeEnd w:id="59"/>
      <w:r w:rsidR="004670F4">
        <w:rPr>
          <w:rStyle w:val="af7"/>
        </w:rPr>
        <w:commentReference w:id="59"/>
      </w:r>
      <w:r w:rsidR="004670F4">
        <w:rPr>
          <w:rFonts w:hint="eastAsia"/>
        </w:rPr>
        <w:t>。</w:t>
      </w:r>
    </w:p>
    <w:p w14:paraId="64B78424" w14:textId="77777777" w:rsidR="006D1F42" w:rsidRDefault="006D1F42" w:rsidP="006D1F42">
      <w:pPr>
        <w:ind w:firstLine="420"/>
      </w:pPr>
      <w:commentRangeStart w:id="60"/>
      <w:r>
        <w:rPr>
          <w:rFonts w:hint="eastAsia"/>
        </w:rPr>
        <w:lastRenderedPageBreak/>
        <w:t>指令替换模块能够处理赋值、运算、比较等类型指令</w:t>
      </w:r>
      <w:commentRangeEnd w:id="60"/>
      <w:r>
        <w:rPr>
          <w:rStyle w:val="af7"/>
        </w:rPr>
        <w:commentReference w:id="60"/>
      </w:r>
      <w:r>
        <w:rPr>
          <w:rFonts w:hint="eastAsia"/>
        </w:rPr>
        <w:t>。对于立即数中含有ret指令机器码的指令，采取</w:t>
      </w:r>
      <w:proofErr w:type="gramStart"/>
      <w:r>
        <w:rPr>
          <w:rFonts w:hint="eastAsia"/>
        </w:rPr>
        <w:t>对立即</w:t>
      </w:r>
      <w:proofErr w:type="gramEnd"/>
      <w:r>
        <w:rPr>
          <w:rFonts w:hint="eastAsia"/>
        </w:rPr>
        <w:t>数拆分的方法，将原有立即数以ret指令机器码为基准拆分为两个立即数之和，并结合指令类型进行相应的等效替换。以mov指令为例，如图3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，其中0xc3可被解析为ret指令，故将立即数以0xc3为基准拆分为两个数0x1234c000和0x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Pr="006D1F42" w:rsidRDefault="00E53EDE" w:rsidP="00E53EDE">
      <w:pPr>
        <w:pStyle w:val="afc"/>
      </w:pP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525B2A39" w:rsidR="00993B60" w:rsidRDefault="00E020E7" w:rsidP="00E53EDE">
      <w:pPr>
        <w:pStyle w:val="afc"/>
      </w:pPr>
      <w:r>
        <w:t xml:space="preserve">图 3-2 </w:t>
      </w:r>
      <w:r>
        <w:rPr>
          <w:rFonts w:hint="eastAsia"/>
        </w:rPr>
        <w:t>指令替换-立即数替换示例</w:t>
      </w:r>
    </w:p>
    <w:p w14:paraId="0E6FADF8" w14:textId="77777777" w:rsidR="00E53EDE" w:rsidRPr="00E53EDE" w:rsidRDefault="00E53EDE" w:rsidP="00E53EDE">
      <w:pPr>
        <w:pStyle w:val="afc"/>
      </w:pPr>
    </w:p>
    <w:p w14:paraId="691C3F9A" w14:textId="7BBE1B84" w:rsidR="00993B60" w:rsidRDefault="00E020E7">
      <w:r>
        <w:tab/>
      </w:r>
      <w:r w:rsidR="000F4A38">
        <w:rPr>
          <w:rFonts w:hint="eastAsia"/>
        </w:rPr>
        <w:t>对于操作数中含有ret指令机器码的指令，为了能够有效的对其进行指令替换，这里首先介绍指令的操作数中出现ret指令机器码的原因。以intel</w:t>
      </w:r>
      <w:r w:rsidR="000F4A38">
        <w:t xml:space="preserve"> </w:t>
      </w:r>
      <w:r w:rsidR="000F4A38">
        <w:rPr>
          <w:rFonts w:hint="eastAsia"/>
        </w:rPr>
        <w:t>x64指令为例，指令格式如图3</w:t>
      </w:r>
      <w:r w:rsidR="000F4A38">
        <w:t>-3</w:t>
      </w:r>
      <w:r w:rsidR="000F4A38">
        <w:rPr>
          <w:rFonts w:hint="eastAsia"/>
        </w:rPr>
        <w:t>，其中Mod/</w:t>
      </w:r>
      <w:r w:rsidR="000F4A38">
        <w:t>R</w:t>
      </w:r>
      <w:r w:rsidR="000F4A38">
        <w:rPr>
          <w:rFonts w:hint="eastAsia"/>
        </w:rPr>
        <w:t>和SIB字节用于编码指令的寻址模式和操作数。当使用某些寄存器作为操作数时，会导致Mod/</w:t>
      </w:r>
      <w:r w:rsidR="000F4A38">
        <w:t>R</w:t>
      </w:r>
      <w:r w:rsidR="000F4A38">
        <w:rPr>
          <w:rFonts w:hint="eastAsia"/>
        </w:rPr>
        <w:t>或SIB字节设置为和返回指令</w:t>
      </w:r>
      <w:proofErr w:type="spellStart"/>
      <w:r w:rsidR="000F4A38">
        <w:rPr>
          <w:rFonts w:hint="eastAsia"/>
        </w:rPr>
        <w:t>retn</w:t>
      </w:r>
      <w:proofErr w:type="spellEnd"/>
      <w:r w:rsidR="000F4A38">
        <w:rPr>
          <w:rFonts w:hint="eastAsia"/>
        </w:rPr>
        <w:t>相同的操作码。例如，当赋值指令mov将寄存器</w:t>
      </w:r>
      <w:proofErr w:type="spellStart"/>
      <w:r w:rsidR="000F4A38">
        <w:rPr>
          <w:rFonts w:hint="eastAsia"/>
        </w:rPr>
        <w:t>rax</w:t>
      </w:r>
      <w:proofErr w:type="spellEnd"/>
      <w:r w:rsidR="000F4A38">
        <w:rPr>
          <w:rFonts w:hint="eastAsia"/>
        </w:rPr>
        <w:t>指定为源操作数，并且目标操作数为寄存器</w:t>
      </w:r>
      <w:proofErr w:type="spellStart"/>
      <w:r w:rsidR="000F4A38">
        <w:t>r</w:t>
      </w:r>
      <w:r w:rsidR="000F4A38">
        <w:rPr>
          <w:rFonts w:hint="eastAsia"/>
        </w:rPr>
        <w:t>bx</w:t>
      </w:r>
      <w:proofErr w:type="spellEnd"/>
      <w:r w:rsidR="000F4A38">
        <w:rPr>
          <w:rFonts w:hint="eastAsia"/>
        </w:rPr>
        <w:t>，此时Mod/</w:t>
      </w:r>
      <w:r w:rsidR="000F4A38">
        <w:t>R</w:t>
      </w:r>
      <w:r w:rsidR="000F4A38">
        <w:rPr>
          <w:rFonts w:hint="eastAsia"/>
        </w:rPr>
        <w:t>字节的值即为0xc3。</w:t>
      </w:r>
    </w:p>
    <w:p w14:paraId="3D229FF9" w14:textId="77777777" w:rsidR="00E53EDE" w:rsidRDefault="00E53EDE" w:rsidP="00E53EDE">
      <w:pPr>
        <w:pStyle w:val="afc"/>
      </w:pPr>
    </w:p>
    <w:p w14:paraId="7BC0F2E0" w14:textId="77777777" w:rsidR="00993B60" w:rsidRDefault="00E020E7" w:rsidP="00460726">
      <w:pPr>
        <w:keepNext/>
        <w:jc w:val="center"/>
      </w:pPr>
      <w:r>
        <w:rPr>
          <w:noProof/>
        </w:rPr>
        <w:drawing>
          <wp:inline distT="0" distB="0" distL="0" distR="0" wp14:anchorId="5288F856" wp14:editId="33104A79">
            <wp:extent cx="5143500" cy="1633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172898" cy="1642340"/>
                    </a:xfrm>
                    <a:prstGeom prst="rect">
                      <a:avLst/>
                    </a:prstGeom>
                  </pic:spPr>
                </pic:pic>
              </a:graphicData>
            </a:graphic>
          </wp:inline>
        </w:drawing>
      </w:r>
    </w:p>
    <w:p w14:paraId="3DAA1D2C" w14:textId="00D3C1FD" w:rsidR="0074398A" w:rsidRPr="00E53EDE" w:rsidRDefault="00E020E7" w:rsidP="00F56A0E">
      <w:pPr>
        <w:pStyle w:val="afc"/>
      </w:pPr>
      <w:r>
        <w:t xml:space="preserve">图 3-3 </w:t>
      </w:r>
      <w:r>
        <w:rPr>
          <w:rFonts w:hint="eastAsia"/>
        </w:rPr>
        <w:t>intel</w:t>
      </w:r>
      <w:r>
        <w:t xml:space="preserve"> 64</w:t>
      </w:r>
      <w:r>
        <w:rPr>
          <w:rFonts w:hint="eastAsia"/>
        </w:rPr>
        <w:t>位的指令格式</w:t>
      </w:r>
    </w:p>
    <w:p w14:paraId="6F9A5B43" w14:textId="77777777" w:rsidR="0074398A" w:rsidRDefault="0074398A" w:rsidP="0074398A">
      <w:r>
        <w:rPr>
          <w:rFonts w:hint="eastAsia"/>
        </w:rPr>
        <w:lastRenderedPageBreak/>
        <w:t>类似的还有运算指令add，示例如图3</w:t>
      </w:r>
      <w:r>
        <w:t>-4</w:t>
      </w:r>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w:t>
      </w:r>
    </w:p>
    <w:p w14:paraId="7BD41AF2" w14:textId="77777777" w:rsidR="00E53EDE" w:rsidRPr="0074398A" w:rsidRDefault="00E53EDE" w:rsidP="00E53EDE">
      <w:pPr>
        <w:pStyle w:val="afc"/>
      </w:pPr>
    </w:p>
    <w:p w14:paraId="425EC3A8" w14:textId="77777777" w:rsidR="00993B60" w:rsidRDefault="00E020E7">
      <w:pPr>
        <w:keepNext/>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pPr>
    </w:p>
    <w:p w14:paraId="2ADC15B9" w14:textId="39A0D6DA" w:rsidR="00993B60" w:rsidRDefault="00E020E7">
      <w:r>
        <w:rPr>
          <w:rFonts w:hint="eastAsia"/>
        </w:rPr>
        <w:t>从以上两个例子可以看</w:t>
      </w:r>
      <w:r w:rsidR="00084D38">
        <w:rPr>
          <w:rFonts w:hint="eastAsia"/>
        </w:rPr>
        <w:t>出</w:t>
      </w:r>
      <w:r>
        <w:rPr>
          <w:rFonts w:hint="eastAsia"/>
        </w:rPr>
        <w:t>，当寄存器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w:t>
      </w:r>
      <w:r w:rsidR="00281CCB">
        <w:rPr>
          <w:rFonts w:hint="eastAsia"/>
        </w:rPr>
        <w:t>本文</w:t>
      </w:r>
      <w:r>
        <w:rPr>
          <w:rFonts w:hint="eastAsia"/>
        </w:rPr>
        <w:t>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0F4BA3E5" w14:textId="77777777" w:rsidR="00654358" w:rsidRDefault="00654358" w:rsidP="00654358">
      <w:pPr>
        <w:pStyle w:val="afc"/>
      </w:pPr>
    </w:p>
    <w:p w14:paraId="583A1985" w14:textId="77777777" w:rsidR="00993B60" w:rsidRDefault="00E020E7">
      <w:pPr>
        <w:keepNext/>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3013684" cy="2277412"/>
                    </a:xfrm>
                    <a:prstGeom prst="rect">
                      <a:avLst/>
                    </a:prstGeom>
                  </pic:spPr>
                </pic:pic>
              </a:graphicData>
            </a:graphic>
          </wp:inline>
        </w:drawing>
      </w:r>
    </w:p>
    <w:p w14:paraId="2789D901" w14:textId="0FB8E763" w:rsidR="00993B60" w:rsidRDefault="00E020E7" w:rsidP="007B7EC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r>
        <w:tab/>
      </w:r>
    </w:p>
    <w:p w14:paraId="6E56B80D" w14:textId="0804A924" w:rsidR="00993B60" w:rsidRDefault="00E020E7">
      <w:pPr>
        <w:pStyle w:val="33"/>
      </w:pPr>
      <w:bookmarkStart w:id="61" w:name="_Toc40348604"/>
      <w:r>
        <w:rPr>
          <w:rFonts w:hint="eastAsia"/>
        </w:rPr>
        <w:lastRenderedPageBreak/>
        <w:t>3</w:t>
      </w:r>
      <w:r>
        <w:t xml:space="preserve">.2.2 </w:t>
      </w:r>
      <w:r>
        <w:rPr>
          <w:rFonts w:hint="eastAsia"/>
        </w:rPr>
        <w:t>静态插桩</w:t>
      </w:r>
      <w:r w:rsidR="00DE10B9">
        <w:rPr>
          <w:rFonts w:hint="eastAsia"/>
        </w:rPr>
        <w:t>模块</w:t>
      </w:r>
      <w:r>
        <w:rPr>
          <w:rFonts w:hint="eastAsia"/>
        </w:rPr>
        <w:t>的设计</w:t>
      </w:r>
      <w:bookmarkEnd w:id="61"/>
    </w:p>
    <w:p w14:paraId="0FDFCFE0" w14:textId="78F091B7" w:rsidR="00993B60" w:rsidRDefault="00E020E7">
      <w:r>
        <w:tab/>
      </w:r>
      <w:r>
        <w:rPr>
          <w:rFonts w:hint="eastAsia"/>
        </w:rPr>
        <w:t>静态插桩</w:t>
      </w:r>
      <w:r w:rsidR="005E34C7">
        <w:rPr>
          <w:rFonts w:hint="eastAsia"/>
        </w:rPr>
        <w:t>模块</w:t>
      </w:r>
      <w:r>
        <w:rPr>
          <w:rFonts w:hint="eastAsia"/>
        </w:rPr>
        <w:t>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pP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pPr>
    </w:p>
    <w:p w14:paraId="215F7181" w14:textId="110CF43F"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62"/>
      <w:r>
        <w:rPr>
          <w:rFonts w:hint="eastAsia"/>
        </w:rPr>
        <w:t>异常终止</w:t>
      </w:r>
      <w:commentRangeEnd w:id="62"/>
      <w:r>
        <w:rPr>
          <w:rStyle w:val="af7"/>
        </w:rPr>
        <w:commentReference w:id="62"/>
      </w:r>
      <w:r>
        <w:rPr>
          <w:rFonts w:hint="eastAsia"/>
        </w:rPr>
        <w:t>。</w:t>
      </w:r>
    </w:p>
    <w:p w14:paraId="3902E18A" w14:textId="77777777" w:rsidR="00200E7F" w:rsidRDefault="00200E7F" w:rsidP="00200E7F">
      <w:pPr>
        <w:pStyle w:val="afc"/>
      </w:pPr>
    </w:p>
    <w:p w14:paraId="33A7D57B" w14:textId="77777777" w:rsidR="00993B60" w:rsidRDefault="00E020E7" w:rsidP="00200E7F">
      <w:pPr>
        <w:pStyle w:val="afc"/>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pPr>
    </w:p>
    <w:p w14:paraId="7AD69B20" w14:textId="401AEC02" w:rsidR="00993B60" w:rsidRDefault="00E020E7">
      <w:r>
        <w:tab/>
      </w:r>
      <w:r w:rsidR="00A7004A">
        <w:rPr>
          <w:rFonts w:hint="eastAsia"/>
        </w:rPr>
        <w:t>自由跳转保护是为了保护二进制文件中已存在的自由分支指令，包括每个函数末尾的返回指令ret，以及在函数中有时会出现的间接跳转指令</w:t>
      </w:r>
      <w:proofErr w:type="spellStart"/>
      <w:r w:rsidR="00A7004A">
        <w:rPr>
          <w:rFonts w:hint="eastAsia"/>
        </w:rPr>
        <w:t>jmp</w:t>
      </w:r>
      <w:proofErr w:type="spellEnd"/>
      <w:r w:rsidR="00A7004A">
        <w:rPr>
          <w:rFonts w:hint="eastAsia"/>
        </w:rPr>
        <w:t>和call。如果在</w:t>
      </w:r>
      <w:r w:rsidR="00A7004A">
        <w:rPr>
          <w:rFonts w:hint="eastAsia"/>
        </w:rPr>
        <w:lastRenderedPageBreak/>
        <w:t>不更改程序行为的情况下，无法轻易的消除这些指令。此外通过语义上等效的指令片段直接对它们进行替换可能也无法解决问题。</w:t>
      </w:r>
      <w:commentRangeStart w:id="63"/>
      <w:r w:rsidR="00A7004A">
        <w:rPr>
          <w:rFonts w:hint="eastAsia"/>
        </w:rPr>
        <w:t>由于攻击者可以学习替换后的指令的规律</w:t>
      </w:r>
      <w:commentRangeEnd w:id="63"/>
      <w:r w:rsidR="00A7004A">
        <w:rPr>
          <w:rStyle w:val="af7"/>
        </w:rPr>
        <w:commentReference w:id="63"/>
      </w:r>
      <w:r w:rsidR="00A7004A">
        <w:rPr>
          <w:rFonts w:hint="eastAsia"/>
        </w:rPr>
        <w:t>，当找到指令所在位置后仍然可以执行替换后的指令来实现相同的功能。因此，本文使用一个</w:t>
      </w:r>
      <w:proofErr w:type="gramStart"/>
      <w:r w:rsidR="00A7004A">
        <w:rPr>
          <w:rFonts w:hint="eastAsia"/>
        </w:rPr>
        <w:t>受现有</w:t>
      </w:r>
      <w:proofErr w:type="gramEnd"/>
      <w:r w:rsidR="00A7004A">
        <w:rPr>
          <w:rFonts w:hint="eastAsia"/>
        </w:rPr>
        <w:t>堆栈保护机制（canary机制）启发的解决方案，通过使用一个短的指令片段来检测函数，来确保仅在从正确的入口点进入函数的情况下，执行自由分支指令才能起到正确的作用。对于返回指令ret，通过在函数入口处对返回地址进行加密，在ret指令前对返回地址进行解密，若攻击者直接使用以ret指令结尾的gadgets，则会导致返回地址解密无效，从而保护返回指令不被攻击者直接调用。对于间接跳转指令</w:t>
      </w:r>
      <w:proofErr w:type="spellStart"/>
      <w:r w:rsidR="00A7004A">
        <w:rPr>
          <w:rFonts w:hint="eastAsia"/>
        </w:rPr>
        <w:t>jmp</w:t>
      </w:r>
      <w:proofErr w:type="spellEnd"/>
      <w:r w:rsidR="00A7004A">
        <w:rPr>
          <w:rFonts w:hint="eastAsia"/>
        </w:rPr>
        <w:t>和call，在执行指令前校验返回地址是否进行加密，若是则正常执行指令，否则说明程序</w:t>
      </w:r>
      <w:r w:rsidR="00EB1B55">
        <w:rPr>
          <w:rFonts w:hint="eastAsia"/>
        </w:rPr>
        <w:t>的</w:t>
      </w:r>
      <w:r w:rsidR="00A7004A">
        <w:rPr>
          <w:rFonts w:hint="eastAsia"/>
        </w:rPr>
        <w:t>控制流被攻击者劫持，并暂停执行，从而避免攻击者直接调用自由</w:t>
      </w:r>
      <w:commentRangeStart w:id="64"/>
      <w:r w:rsidR="00A7004A">
        <w:rPr>
          <w:rFonts w:hint="eastAsia"/>
        </w:rPr>
        <w:t>分支指令</w:t>
      </w:r>
      <w:commentRangeEnd w:id="64"/>
      <w:r w:rsidR="00A7004A">
        <w:rPr>
          <w:rStyle w:val="af7"/>
        </w:rPr>
        <w:commentReference w:id="64"/>
      </w:r>
      <w:r w:rsidR="00A7004A">
        <w:rPr>
          <w:rFonts w:hint="eastAsia"/>
        </w:rPr>
        <w:t>进行控制流转移。</w:t>
      </w:r>
    </w:p>
    <w:p w14:paraId="1D3E028F" w14:textId="60815959" w:rsidR="00993B60" w:rsidRDefault="00E020E7">
      <w:pPr>
        <w:pStyle w:val="33"/>
      </w:pPr>
      <w:bookmarkStart w:id="65" w:name="_Toc40348605"/>
      <w:r>
        <w:rPr>
          <w:rFonts w:hint="eastAsia"/>
        </w:rPr>
        <w:t>3</w:t>
      </w:r>
      <w:r>
        <w:t xml:space="preserve">.2.3 </w:t>
      </w:r>
      <w:r>
        <w:rPr>
          <w:rFonts w:hint="eastAsia"/>
        </w:rPr>
        <w:t>重编译</w:t>
      </w:r>
      <w:r w:rsidR="002A70CE">
        <w:rPr>
          <w:rFonts w:hint="eastAsia"/>
        </w:rPr>
        <w:t>模块</w:t>
      </w:r>
      <w:r>
        <w:rPr>
          <w:rFonts w:hint="eastAsia"/>
        </w:rPr>
        <w:t>的设计</w:t>
      </w:r>
      <w:bookmarkEnd w:id="65"/>
    </w:p>
    <w:p w14:paraId="6EF4DBF2" w14:textId="3EE4EFBB"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w:t>
      </w:r>
      <w:r w:rsidR="00EA5D5F">
        <w:rPr>
          <w:rFonts w:hint="eastAsia"/>
        </w:rPr>
        <w:t>。其中，</w:t>
      </w:r>
      <w:r>
        <w:rPr>
          <w:rFonts w:hint="eastAsia"/>
        </w:rPr>
        <w:t>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6F71F99B" w14:textId="77777777" w:rsidR="00200E7F" w:rsidRDefault="00200E7F" w:rsidP="00200E7F">
      <w:pPr>
        <w:pStyle w:val="afc"/>
      </w:pPr>
    </w:p>
    <w:p w14:paraId="42A6D55D" w14:textId="77777777" w:rsidR="00993B60" w:rsidRDefault="00E020E7">
      <w:pPr>
        <w:keepNext/>
        <w:jc w:val="center"/>
      </w:pPr>
      <w:r>
        <w:rPr>
          <w:noProof/>
        </w:rPr>
        <w:drawing>
          <wp:inline distT="0" distB="0" distL="0" distR="0" wp14:anchorId="5FC20041" wp14:editId="4295E1FC">
            <wp:extent cx="3093720" cy="10048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3147583" cy="1022359"/>
                    </a:xfrm>
                    <a:prstGeom prst="rect">
                      <a:avLst/>
                    </a:prstGeom>
                  </pic:spPr>
                </pic:pic>
              </a:graphicData>
            </a:graphic>
          </wp:inline>
        </w:drawing>
      </w:r>
    </w:p>
    <w:p w14:paraId="78AEAC14" w14:textId="3D864E31" w:rsidR="00200E7F" w:rsidRDefault="00E020E7" w:rsidP="00C65E98">
      <w:pPr>
        <w:pStyle w:val="afc"/>
      </w:pPr>
      <w:r>
        <w:rPr>
          <w:rFonts w:hint="eastAsia"/>
        </w:rPr>
        <w:t xml:space="preserve">图 </w:t>
      </w:r>
      <w:r>
        <w:t xml:space="preserve">3-8 </w:t>
      </w:r>
      <w:r>
        <w:rPr>
          <w:rFonts w:hint="eastAsia"/>
        </w:rPr>
        <w:t>二进制文件保护方式示例</w:t>
      </w:r>
      <w:r>
        <w:br w:type="page"/>
      </w:r>
    </w:p>
    <w:p w14:paraId="365D4977" w14:textId="77777777" w:rsidR="00993B60" w:rsidRDefault="00E020E7">
      <w:pPr>
        <w:pStyle w:val="1"/>
        <w:rPr>
          <w:spacing w:val="10"/>
          <w:szCs w:val="32"/>
        </w:rPr>
      </w:pPr>
      <w:bookmarkStart w:id="66" w:name="_Toc40348606"/>
      <w:r>
        <w:rPr>
          <w:rFonts w:hint="eastAsia"/>
          <w:spacing w:val="10"/>
          <w:szCs w:val="32"/>
        </w:rPr>
        <w:lastRenderedPageBreak/>
        <w:t>第</w:t>
      </w:r>
      <w:r>
        <w:rPr>
          <w:spacing w:val="10"/>
          <w:szCs w:val="32"/>
        </w:rPr>
        <w:t>4</w:t>
      </w:r>
      <w:r>
        <w:rPr>
          <w:rFonts w:hint="eastAsia"/>
          <w:spacing w:val="10"/>
          <w:szCs w:val="32"/>
        </w:rPr>
        <w:t>章 基于二次汇编的ROP攻击防御</w:t>
      </w:r>
      <w:commentRangeStart w:id="67"/>
      <w:r>
        <w:rPr>
          <w:rFonts w:hint="eastAsia"/>
          <w:spacing w:val="10"/>
          <w:szCs w:val="32"/>
        </w:rPr>
        <w:t>实现</w:t>
      </w:r>
      <w:commentRangeEnd w:id="67"/>
      <w:r>
        <w:rPr>
          <w:rStyle w:val="af7"/>
          <w:b w:val="0"/>
          <w:bCs w:val="0"/>
          <w:kern w:val="2"/>
        </w:rPr>
        <w:commentReference w:id="67"/>
      </w:r>
      <w:bookmarkEnd w:id="66"/>
    </w:p>
    <w:p w14:paraId="0510CDB8" w14:textId="641C52D5"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w:t>
      </w:r>
      <w:r w:rsidR="00060D6F">
        <w:rPr>
          <w:rFonts w:hint="eastAsia"/>
        </w:rPr>
        <w:t>模块</w:t>
      </w:r>
      <w:r>
        <w:rPr>
          <w:rFonts w:hint="eastAsia"/>
        </w:rPr>
        <w:t>的主要功能、使用的技术以及实现细节。</w:t>
      </w:r>
    </w:p>
    <w:p w14:paraId="70B0C4B6" w14:textId="3307CBC4" w:rsidR="00993B60" w:rsidRDefault="00E020E7">
      <w:pPr>
        <w:pStyle w:val="22"/>
      </w:pPr>
      <w:bookmarkStart w:id="68" w:name="_Toc40348607"/>
      <w:r>
        <w:rPr>
          <w:rFonts w:hint="eastAsia"/>
        </w:rPr>
        <w:t>4</w:t>
      </w:r>
      <w:r>
        <w:t xml:space="preserve">.1 </w:t>
      </w:r>
      <w:r>
        <w:rPr>
          <w:rFonts w:hint="eastAsia"/>
        </w:rPr>
        <w:t>指令</w:t>
      </w:r>
      <w:commentRangeStart w:id="69"/>
      <w:r>
        <w:rPr>
          <w:rFonts w:hint="eastAsia"/>
        </w:rPr>
        <w:t>替换</w:t>
      </w:r>
      <w:commentRangeEnd w:id="69"/>
      <w:r>
        <w:rPr>
          <w:rStyle w:val="af7"/>
          <w:rFonts w:ascii="宋体" w:eastAsia="宋体" w:hAnsi="宋体" w:cstheme="minorBidi"/>
          <w:bCs w:val="0"/>
        </w:rPr>
        <w:commentReference w:id="69"/>
      </w:r>
      <w:bookmarkEnd w:id="68"/>
      <w:r w:rsidR="00F873A1">
        <w:rPr>
          <w:rFonts w:hint="eastAsia"/>
        </w:rPr>
        <w:t>模块</w:t>
      </w:r>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20ACE2B2" w:rsidR="00993B60" w:rsidRDefault="00013902">
      <w:pPr>
        <w:keepNext/>
        <w:jc w:val="center"/>
      </w:pPr>
      <w:r>
        <w:rPr>
          <w:noProof/>
        </w:rPr>
        <w:lastRenderedPageBreak/>
        <w:drawing>
          <wp:inline distT="0" distB="0" distL="0" distR="0" wp14:anchorId="735B9C3D" wp14:editId="22698CBD">
            <wp:extent cx="3101340" cy="55594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190" cy="5596813"/>
                    </a:xfrm>
                    <a:prstGeom prst="rect">
                      <a:avLst/>
                    </a:prstGeom>
                    <a:noFill/>
                    <a:ln>
                      <a:noFill/>
                    </a:ln>
                  </pic:spPr>
                </pic:pic>
              </a:graphicData>
            </a:graphic>
          </wp:inline>
        </w:drawing>
      </w:r>
    </w:p>
    <w:p w14:paraId="1BAF5569" w14:textId="67CEB1FE" w:rsidR="00993B60" w:rsidRDefault="00E020E7" w:rsidP="00FF7177">
      <w:pPr>
        <w:pStyle w:val="afc"/>
      </w:pPr>
      <w:r>
        <w:t xml:space="preserve">图 4-1 </w:t>
      </w:r>
      <w:r>
        <w:rPr>
          <w:rFonts w:hint="eastAsia"/>
        </w:rPr>
        <w:t>指令替换流程图</w:t>
      </w:r>
    </w:p>
    <w:p w14:paraId="7F8F4AAA" w14:textId="77777777" w:rsidR="00FF7177" w:rsidRPr="00FF7177" w:rsidRDefault="00FF7177" w:rsidP="00FF7177">
      <w:pPr>
        <w:pStyle w:val="afc"/>
      </w:pPr>
    </w:p>
    <w:p w14:paraId="306C68C0" w14:textId="7A5F762B" w:rsidR="00993B60" w:rsidRDefault="00E020E7">
      <w:r>
        <w:tab/>
      </w:r>
      <w:r>
        <w:rPr>
          <w:rFonts w:hint="eastAsia"/>
        </w:rPr>
        <w:t>首先对</w:t>
      </w:r>
      <w:r>
        <w:t>需要</w:t>
      </w:r>
      <w:r>
        <w:rPr>
          <w:rFonts w:hint="eastAsia"/>
        </w:rPr>
        <w:t>指令进行编译，</w:t>
      </w:r>
      <w:r w:rsidR="00A66576">
        <w:rPr>
          <w:rFonts w:hint="eastAsia"/>
        </w:rPr>
        <w:t>从而</w:t>
      </w:r>
      <w:r>
        <w:rPr>
          <w:rFonts w:hint="eastAsia"/>
        </w:rPr>
        <w:t>获取指令的机器码</w:t>
      </w:r>
      <w:r w:rsidR="00BE5B49">
        <w:rPr>
          <w:rFonts w:hint="eastAsia"/>
        </w:rPr>
        <w:t>。在编译之前</w:t>
      </w:r>
      <w:r w:rsidR="004E050E">
        <w:rPr>
          <w:rFonts w:hint="eastAsia"/>
        </w:rPr>
        <w:t>，</w:t>
      </w:r>
      <w:r w:rsidR="00BE5B49">
        <w:rPr>
          <w:rFonts w:hint="eastAsia"/>
        </w:rPr>
        <w:t>第一步需要在可执行文件的汇编代码前添加</w:t>
      </w:r>
      <w:r>
        <w:t>汇编文件的起始标志“_start”</w:t>
      </w:r>
      <w:r w:rsidR="004E050E">
        <w:rPr>
          <w:rFonts w:hint="eastAsia"/>
        </w:rPr>
        <w:t>。然</w:t>
      </w:r>
      <w:r>
        <w:t>后</w:t>
      </w:r>
      <w:r w:rsidR="00BB65C7">
        <w:rPr>
          <w:rFonts w:hint="eastAsia"/>
        </w:rPr>
        <w:t>，</w:t>
      </w:r>
      <w:r w:rsidR="004E050E">
        <w:rPr>
          <w:rFonts w:hint="eastAsia"/>
        </w:rPr>
        <w:t>将其</w:t>
      </w:r>
      <w:r>
        <w:t>保存为</w:t>
      </w:r>
      <w:proofErr w:type="spellStart"/>
      <w:r>
        <w:t>tmp</w:t>
      </w:r>
      <w:proofErr w:type="spellEnd"/>
      <w:r w:rsidR="00AD3935">
        <w:rPr>
          <w:rFonts w:hint="eastAsia"/>
        </w:rPr>
        <w:t>路径</w:t>
      </w:r>
      <w:r>
        <w:t>下的临时文件</w:t>
      </w:r>
      <w:r w:rsidR="000B7B06">
        <w:rPr>
          <w:rFonts w:hint="eastAsia"/>
        </w:rPr>
        <w:t>。最后，</w:t>
      </w:r>
      <w:r w:rsidR="00C377FB">
        <w:rPr>
          <w:rFonts w:hint="eastAsia"/>
        </w:rPr>
        <w:t>进行</w:t>
      </w:r>
      <w:r w:rsidR="000B7B06">
        <w:rPr>
          <w:rFonts w:hint="eastAsia"/>
        </w:rPr>
        <w:t>对</w:t>
      </w:r>
      <w:r>
        <w:t>该文件</w:t>
      </w:r>
      <w:r w:rsidR="000B7B06">
        <w:rPr>
          <w:rFonts w:hint="eastAsia"/>
        </w:rPr>
        <w:t>的</w:t>
      </w:r>
      <w:r>
        <w:t>编译</w:t>
      </w:r>
      <w:r w:rsidR="000B7B06">
        <w:rPr>
          <w:rFonts w:hint="eastAsia"/>
        </w:rPr>
        <w:t>工作</w:t>
      </w:r>
      <w:r w:rsidR="009E339B">
        <w:rPr>
          <w:rFonts w:hint="eastAsia"/>
        </w:rPr>
        <w:t>，</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w:t>
      </w:r>
      <w:r w:rsidR="007F6524">
        <w:rPr>
          <w:rFonts w:hint="eastAsia"/>
        </w:rPr>
        <w:t>系统</w:t>
      </w:r>
      <w:r>
        <w:rPr>
          <w:rFonts w:hint="eastAsia"/>
        </w:rPr>
        <w:t>的汇编</w:t>
      </w:r>
      <w:r w:rsidR="003B2173">
        <w:rPr>
          <w:rFonts w:hint="eastAsia"/>
        </w:rPr>
        <w:t>工具</w:t>
      </w:r>
      <w:r>
        <w:rPr>
          <w:rFonts w:hint="eastAsia"/>
        </w:rPr>
        <w:t>as对</w:t>
      </w:r>
      <w:r w:rsidR="00CC296C">
        <w:rPr>
          <w:rFonts w:hint="eastAsia"/>
        </w:rPr>
        <w:t>汇编文件</w:t>
      </w:r>
      <w:r>
        <w:rPr>
          <w:rFonts w:hint="eastAsia"/>
        </w:rPr>
        <w:t>进行编译。</w:t>
      </w:r>
      <w:r>
        <w:t>编译</w:t>
      </w:r>
      <w:r w:rsidR="00704A04">
        <w:rPr>
          <w:rFonts w:hint="eastAsia"/>
        </w:rPr>
        <w:t>完成</w:t>
      </w:r>
      <w:r>
        <w:t>后</w:t>
      </w:r>
      <w:r w:rsidR="007F6524">
        <w:rPr>
          <w:rFonts w:hint="eastAsia"/>
        </w:rPr>
        <w:t>，</w:t>
      </w:r>
      <w:r>
        <w:t>使用Linux</w:t>
      </w:r>
      <w:r w:rsidR="007F6524">
        <w:rPr>
          <w:rFonts w:hint="eastAsia"/>
        </w:rPr>
        <w:t>系统的</w:t>
      </w:r>
      <w:r>
        <w:t>反汇编可执行文件的命令</w:t>
      </w:r>
      <w:proofErr w:type="spellStart"/>
      <w:r>
        <w:t>objdump</w:t>
      </w:r>
      <w:proofErr w:type="spellEnd"/>
      <w:r>
        <w:t>对产生的可执行文件进行反汇编得到汇编信息，经过对汇编信息的过滤得到指令的机器码。</w:t>
      </w:r>
    </w:p>
    <w:p w14:paraId="49FB4BCA" w14:textId="4F842CED" w:rsidR="00993B60" w:rsidRDefault="003B1DF7">
      <w:pPr>
        <w:ind w:firstLine="420"/>
      </w:pPr>
      <w:r>
        <w:rPr>
          <w:rFonts w:hint="eastAsia"/>
        </w:rPr>
        <w:lastRenderedPageBreak/>
        <w:t>在</w:t>
      </w:r>
      <w:r w:rsidR="00E020E7">
        <w:t>获取到指令对应的机器码后</w:t>
      </w:r>
      <w:r>
        <w:rPr>
          <w:rFonts w:hint="eastAsia"/>
        </w:rPr>
        <w:t>，需要</w:t>
      </w:r>
      <w:r w:rsidR="00E020E7">
        <w:t>判断机器码中是否含有0xc2、0xc3、0xca或0xcb</w:t>
      </w:r>
      <w:r w:rsidR="005E616F">
        <w:rPr>
          <w:rFonts w:hint="eastAsia"/>
        </w:rPr>
        <w:t>等数据</w:t>
      </w:r>
      <w:r w:rsidR="00E020E7">
        <w:t>。如图4-2所示，其中0xc2和0xc3均表示近距离返回指令，即返回的目标地址和当前所在地址位于同一段内，而0xca和0xcb则表示远距离返回指令。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pP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1"/>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pPr>
      <w:r>
        <w:t>图4-2 ret指令类别说明图</w:t>
      </w:r>
    </w:p>
    <w:p w14:paraId="3DCEF593" w14:textId="77777777" w:rsidR="00FF7177" w:rsidRPr="00FF7177" w:rsidRDefault="00FF7177" w:rsidP="00FF7177">
      <w:pPr>
        <w:pStyle w:val="afc"/>
      </w:pPr>
    </w:p>
    <w:p w14:paraId="5EE0FE52" w14:textId="64F8CF0F" w:rsidR="00993B60" w:rsidRDefault="00A56AB5">
      <w:pPr>
        <w:ind w:firstLine="420"/>
      </w:pPr>
      <w:r>
        <w:rPr>
          <w:rFonts w:hint="eastAsia"/>
        </w:rPr>
        <w:t>当</w:t>
      </w:r>
      <w:r w:rsidR="00E020E7">
        <w:t>指令的机器码中含有ret指令的机器码</w:t>
      </w:r>
      <w:r w:rsidR="00B30227">
        <w:rPr>
          <w:rFonts w:hint="eastAsia"/>
        </w:rPr>
        <w:t>时</w:t>
      </w:r>
      <w:r w:rsidR="00E020E7">
        <w:t>，则</w:t>
      </w:r>
      <w:proofErr w:type="gramStart"/>
      <w:r w:rsidR="005D4BD2">
        <w:rPr>
          <w:rFonts w:hint="eastAsia"/>
        </w:rPr>
        <w:t>需</w:t>
      </w:r>
      <w:r w:rsidR="00E020E7">
        <w:t>判断</w:t>
      </w:r>
      <w:proofErr w:type="gramEnd"/>
      <w:r w:rsidR="00E020E7">
        <w:t>指令的立即数中是否含有ret指令的机器码。若是，则进行基于立即数划分的指令替换</w:t>
      </w:r>
      <w:r w:rsidR="005D4BD2">
        <w:rPr>
          <w:rFonts w:hint="eastAsia"/>
        </w:rPr>
        <w:t>。</w:t>
      </w:r>
      <w:r w:rsidR="00E020E7">
        <w:t>否则</w:t>
      </w:r>
      <w:r w:rsidR="00E020E7">
        <w:rPr>
          <w:rFonts w:hint="eastAsia"/>
        </w:rPr>
        <w:t>尝试</w:t>
      </w:r>
      <w:r w:rsidR="00E020E7">
        <w:t>进行基于寄存器</w:t>
      </w:r>
      <w:r w:rsidR="00E020E7">
        <w:rPr>
          <w:rFonts w:hint="eastAsia"/>
        </w:rPr>
        <w:t>中转</w:t>
      </w:r>
      <w:r w:rsidR="00E020E7">
        <w:t>的指令替换</w:t>
      </w:r>
      <w:r w:rsidR="00E020E7">
        <w:rPr>
          <w:rFonts w:hint="eastAsia"/>
        </w:rPr>
        <w:t>，若无法进行指令替换则传入静态插桩模块进行处理</w:t>
      </w:r>
      <w:r w:rsidR="00E020E7">
        <w:t>。</w:t>
      </w:r>
    </w:p>
    <w:p w14:paraId="78898426" w14:textId="47AFCDA3"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数划分得到的数进行赋值和加操作，使得中转寄存器的值和立即数相等，然后对目标寄存器和中转寄存器进行与操作，得到和原指令相同的结果。当然在使用中转寄存器之前需要将它的值压入</w:t>
      </w:r>
      <w:proofErr w:type="gramStart"/>
      <w:r>
        <w:rPr>
          <w:rFonts w:hint="eastAsia"/>
        </w:rPr>
        <w:t>栈</w:t>
      </w:r>
      <w:proofErr w:type="gramEnd"/>
      <w:r>
        <w:rPr>
          <w:rFonts w:hint="eastAsia"/>
        </w:rPr>
        <w:t>，以便在使用之后恢复寄存器的值。</w:t>
      </w:r>
    </w:p>
    <w:p w14:paraId="3E70B9C3" w14:textId="77777777" w:rsidR="00FF7177" w:rsidRDefault="00FF7177" w:rsidP="00FF7177">
      <w:pPr>
        <w:pStyle w:val="afc"/>
      </w:pP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pPr>
    </w:p>
    <w:p w14:paraId="369BFB86" w14:textId="0887A37E" w:rsidR="00993B60" w:rsidRDefault="00E020E7" w:rsidP="009A5ACB">
      <w:pPr>
        <w:ind w:firstLine="420"/>
      </w:pPr>
      <w:r>
        <w:rPr>
          <w:rFonts w:hint="eastAsia"/>
        </w:rPr>
        <w:t>不需要引入中转寄存器的指令即为剩下的五种指令，都可以通过两条</w:t>
      </w:r>
      <w:r w:rsidR="008A4685">
        <w:rPr>
          <w:rFonts w:hint="eastAsia"/>
        </w:rPr>
        <w:t>与原指令类型相同的</w:t>
      </w:r>
      <w:r>
        <w:rPr>
          <w:rFonts w:hint="eastAsia"/>
        </w:rPr>
        <w:t>指令进行等效替换。</w:t>
      </w:r>
      <w:commentRangeStart w:id="70"/>
      <w:r>
        <w:rPr>
          <w:rFonts w:hint="eastAsia"/>
        </w:rPr>
        <w:t>其中赋值指令比较特殊，</w:t>
      </w:r>
      <w:r w:rsidR="000729CE">
        <w:rPr>
          <w:rFonts w:hint="eastAsia"/>
        </w:rPr>
        <w:t>若使用两条赋值指令进行替换则</w:t>
      </w:r>
      <w:r w:rsidR="0018796F">
        <w:rPr>
          <w:rFonts w:hint="eastAsia"/>
        </w:rPr>
        <w:t>结</w:t>
      </w:r>
      <w:r w:rsidR="000729CE">
        <w:rPr>
          <w:rFonts w:hint="eastAsia"/>
        </w:rPr>
        <w:t>果与原指令不</w:t>
      </w:r>
      <w:r w:rsidR="0018796F">
        <w:rPr>
          <w:rFonts w:hint="eastAsia"/>
        </w:rPr>
        <w:t>符</w:t>
      </w:r>
      <w:r w:rsidR="000729CE">
        <w:rPr>
          <w:rFonts w:hint="eastAsia"/>
        </w:rPr>
        <w:t>，</w:t>
      </w:r>
      <w:r w:rsidR="00BE1D58">
        <w:rPr>
          <w:rFonts w:hint="eastAsia"/>
        </w:rPr>
        <w:t>所以</w:t>
      </w:r>
      <w:r>
        <w:rPr>
          <w:rFonts w:hint="eastAsia"/>
        </w:rPr>
        <w:t>第一条指令</w:t>
      </w:r>
      <w:r w:rsidR="00BE1D58">
        <w:rPr>
          <w:rFonts w:hint="eastAsia"/>
        </w:rPr>
        <w:t>使用赋值指令，</w:t>
      </w:r>
      <w:r>
        <w:rPr>
          <w:rFonts w:hint="eastAsia"/>
        </w:rPr>
        <w:t>通过将立即数划分的</w:t>
      </w:r>
      <w:proofErr w:type="gramStart"/>
      <w:r>
        <w:rPr>
          <w:rFonts w:hint="eastAsia"/>
        </w:rPr>
        <w:t>一</w:t>
      </w:r>
      <w:proofErr w:type="gramEnd"/>
      <w:r>
        <w:rPr>
          <w:rFonts w:hint="eastAsia"/>
        </w:rPr>
        <w:t>个数直接赋值给目标寄存器，第二条指令通过</w:t>
      </w:r>
      <w:r w:rsidR="00BE1D58">
        <w:rPr>
          <w:rFonts w:hint="eastAsia"/>
        </w:rPr>
        <w:t>加</w:t>
      </w:r>
      <w:r>
        <w:rPr>
          <w:rFonts w:hint="eastAsia"/>
        </w:rPr>
        <w:t>指令</w:t>
      </w:r>
      <w:r w:rsidR="00BE1D58">
        <w:rPr>
          <w:rFonts w:hint="eastAsia"/>
        </w:rPr>
        <w:t>使</w:t>
      </w:r>
      <w:r>
        <w:rPr>
          <w:rFonts w:hint="eastAsia"/>
        </w:rPr>
        <w:t>目标寄存器加上剩余的数</w:t>
      </w:r>
      <w:commentRangeEnd w:id="70"/>
      <w:r w:rsidR="00024CDB">
        <w:rPr>
          <w:rStyle w:val="af7"/>
        </w:rPr>
        <w:commentReference w:id="70"/>
      </w:r>
      <w:r>
        <w:rPr>
          <w:rFonts w:hint="eastAsia"/>
        </w:rPr>
        <w:t>。而对于其它的运算指令（add、sub、or和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4804C5BD"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w:t>
      </w:r>
      <w:r w:rsidR="005C7D4F">
        <w:rPr>
          <w:rFonts w:hint="eastAsia"/>
        </w:rPr>
        <w:t>原</w:t>
      </w:r>
      <w:r>
        <w:rPr>
          <w:rFonts w:hint="eastAsia"/>
        </w:rPr>
        <w:t>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w:t>
      </w:r>
      <w:r w:rsidR="000947D6">
        <w:rPr>
          <w:rFonts w:hint="eastAsia"/>
        </w:rPr>
        <w:t>原</w:t>
      </w:r>
      <w:r>
        <w:rPr>
          <w:rFonts w:hint="eastAsia"/>
        </w:rPr>
        <w:t>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71" w:name="_Toc40348608"/>
      <w:r>
        <w:rPr>
          <w:rFonts w:hint="eastAsia"/>
        </w:rPr>
        <w:t>4</w:t>
      </w:r>
      <w:r>
        <w:t xml:space="preserve">.2 </w:t>
      </w:r>
      <w:r>
        <w:rPr>
          <w:rFonts w:hint="eastAsia"/>
        </w:rPr>
        <w:t>静态插</w:t>
      </w:r>
      <w:commentRangeStart w:id="72"/>
      <w:r>
        <w:rPr>
          <w:rFonts w:hint="eastAsia"/>
        </w:rPr>
        <w:t>桩</w:t>
      </w:r>
      <w:commentRangeEnd w:id="72"/>
      <w:r>
        <w:rPr>
          <w:rStyle w:val="af7"/>
          <w:rFonts w:ascii="宋体" w:eastAsia="宋体" w:hAnsi="宋体" w:cstheme="minorBidi"/>
          <w:bCs w:val="0"/>
        </w:rPr>
        <w:commentReference w:id="72"/>
      </w:r>
      <w:bookmarkEnd w:id="71"/>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w:t>
      </w:r>
      <w:r>
        <w:rPr>
          <w:rFonts w:hint="eastAsia"/>
        </w:rPr>
        <w:lastRenderedPageBreak/>
        <w:t>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6A0F2568" w:rsidR="00993B60" w:rsidRDefault="00E020E7">
      <w:r>
        <w:tab/>
      </w:r>
      <w:r>
        <w:rPr>
          <w:rFonts w:hint="eastAsia"/>
        </w:rPr>
        <w:t>对于无效指令填充，是</w:t>
      </w:r>
      <w:r w:rsidR="007256C7">
        <w:rPr>
          <w:rFonts w:hint="eastAsia"/>
        </w:rPr>
        <w:t>指</w:t>
      </w:r>
      <w:r>
        <w:rPr>
          <w:rFonts w:hint="eastAsia"/>
        </w:rPr>
        <w:t>在</w:t>
      </w:r>
      <w:r w:rsidR="00C90D48">
        <w:rPr>
          <w:rFonts w:hint="eastAsia"/>
        </w:rPr>
        <w:t>可能被攻击者解析为gadgets的指令片段之间</w:t>
      </w:r>
      <w:r>
        <w:rPr>
          <w:rFonts w:hint="eastAsia"/>
        </w:rPr>
        <w:t>插入若干</w:t>
      </w:r>
      <w:r w:rsidR="001F7F1A">
        <w:rPr>
          <w:rFonts w:hint="eastAsia"/>
        </w:rPr>
        <w:t>个</w:t>
      </w:r>
      <w:r>
        <w:rPr>
          <w:rFonts w:hint="eastAsia"/>
        </w:rPr>
        <w:t>无效指令</w:t>
      </w:r>
      <w:r w:rsidR="001F7F1A">
        <w:rPr>
          <w:rFonts w:hint="eastAsia"/>
        </w:rPr>
        <w:t>，</w:t>
      </w:r>
      <w:r w:rsidR="003E6BDF">
        <w:rPr>
          <w:rFonts w:hint="eastAsia"/>
        </w:rPr>
        <w:t>使得处理后的指令片段无法作为gadgets被攻击者利用</w:t>
      </w:r>
      <w:r>
        <w:rPr>
          <w:rFonts w:hint="eastAsia"/>
        </w:rPr>
        <w:t>。所谓的无效指令是指对程序运行没有任何影响的指令，常见的无效指令有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w:t>
      </w:r>
      <w:r w:rsidR="004959A3">
        <w:rPr>
          <w:rFonts w:hint="eastAsia"/>
        </w:rPr>
        <w:t>解析指令片段得到其需要的指令</w:t>
      </w:r>
      <w:r>
        <w:rPr>
          <w:rFonts w:hint="eastAsia"/>
        </w:rPr>
        <w:t>，</w:t>
      </w:r>
      <w:r w:rsidR="004959A3">
        <w:rPr>
          <w:rFonts w:hint="eastAsia"/>
        </w:rPr>
        <w:t>并且</w:t>
      </w:r>
      <w:r>
        <w:rPr>
          <w:rFonts w:hint="eastAsia"/>
        </w:rPr>
        <w:t>这些指令会</w:t>
      </w:r>
      <w:r w:rsidR="000B117B">
        <w:rPr>
          <w:rFonts w:hint="eastAsia"/>
        </w:rPr>
        <w:t>将</w:t>
      </w:r>
      <w:proofErr w:type="spellStart"/>
      <w:r>
        <w:rPr>
          <w:rFonts w:hint="eastAsia"/>
        </w:rPr>
        <w:t>nop</w:t>
      </w:r>
      <w:proofErr w:type="spellEnd"/>
      <w:r>
        <w:rPr>
          <w:rFonts w:hint="eastAsia"/>
        </w:rPr>
        <w:t>指令以及后续指令中任意数量的字节</w:t>
      </w:r>
      <w:r w:rsidR="000B117B">
        <w:rPr>
          <w:rFonts w:hint="eastAsia"/>
        </w:rPr>
        <w:t>作为其操作数的一部分</w:t>
      </w:r>
      <w:r w:rsidR="005A573D">
        <w:rPr>
          <w:rFonts w:hint="eastAsia"/>
        </w:rPr>
        <w:t>。</w:t>
      </w:r>
      <w:r>
        <w:rPr>
          <w:rFonts w:hint="eastAsia"/>
        </w:rPr>
        <w:t>这种情况下执行过程</w:t>
      </w:r>
      <w:r w:rsidR="0068233A">
        <w:rPr>
          <w:rFonts w:hint="eastAsia"/>
        </w:rPr>
        <w:t>将是</w:t>
      </w:r>
      <w:r w:rsidR="000B117B">
        <w:rPr>
          <w:rFonts w:hint="eastAsia"/>
        </w:rPr>
        <w:t>不可控的</w:t>
      </w:r>
      <w:r w:rsidR="005A573D">
        <w:rPr>
          <w:rFonts w:hint="eastAsia"/>
        </w:rPr>
        <w:t>，攻击者</w:t>
      </w:r>
      <w:r w:rsidR="008B0B12">
        <w:rPr>
          <w:rFonts w:hint="eastAsia"/>
        </w:rPr>
        <w:t>仍有可能达到其获取gadgets的目的</w:t>
      </w:r>
      <w:r>
        <w:rPr>
          <w:rFonts w:hint="eastAsia"/>
        </w:rPr>
        <w:t>。而如果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pP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544185" cy="805815"/>
                    </a:xfrm>
                    <a:prstGeom prst="rect">
                      <a:avLst/>
                    </a:prstGeom>
                  </pic:spPr>
                </pic:pic>
              </a:graphicData>
            </a:graphic>
          </wp:inline>
        </w:drawing>
      </w:r>
    </w:p>
    <w:p w14:paraId="4402B7CE" w14:textId="047141FE" w:rsidR="004C3A9E" w:rsidRPr="004C3A9E" w:rsidRDefault="00E020E7" w:rsidP="007B28A3">
      <w:pPr>
        <w:pStyle w:val="afc"/>
        <w:rPr>
          <w:rFonts w:hint="eastAsia"/>
        </w:rPr>
      </w:pPr>
      <w:r>
        <w:t>图</w:t>
      </w:r>
      <w:r>
        <w:rPr>
          <w:rFonts w:hint="eastAsia"/>
        </w:rPr>
        <w:t xml:space="preserve"> </w:t>
      </w:r>
      <w:r>
        <w:t xml:space="preserve">4-4 </w:t>
      </w:r>
      <w:r>
        <w:rPr>
          <w:rFonts w:hint="eastAsia"/>
        </w:rPr>
        <w:t>无效指令填充示例图</w:t>
      </w:r>
    </w:p>
    <w:p w14:paraId="0FD611FE" w14:textId="77777777" w:rsidR="009522E7" w:rsidRDefault="00E020E7">
      <w:r>
        <w:tab/>
      </w:r>
      <w:r>
        <w:rPr>
          <w:rFonts w:hint="eastAsia"/>
        </w:rPr>
        <w:t>对于自由跳转保护，是通过在函数的入口处加密返回地址，在直接跳转ret指令</w:t>
      </w:r>
      <w:r>
        <w:rPr>
          <w:rFonts w:hint="eastAsia"/>
        </w:rPr>
        <w:lastRenderedPageBreak/>
        <w:t>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异或加密的密钥，canary的特点是随着程序的每一次运行它的值都会改变，并且难以被预测。</w:t>
      </w:r>
    </w:p>
    <w:p w14:paraId="176A25B6" w14:textId="4711C597" w:rsidR="00993B60" w:rsidRDefault="00E020E7" w:rsidP="009522E7">
      <w:pPr>
        <w:ind w:firstLine="420"/>
      </w:pPr>
      <w:r>
        <w:rPr>
          <w:rFonts w:hint="eastAsia"/>
        </w:rPr>
        <w:t>对于每一个经过二次汇编的重汇编过程得到的函数，若函数以ret指令结束，则对其进行返回地址保护。首先在函数入口处插入如图4</w:t>
      </w:r>
      <w:r>
        <w:t>-5</w:t>
      </w:r>
      <w:r>
        <w:rPr>
          <w:rFonts w:hint="eastAsia"/>
        </w:rPr>
        <w:t>所示的汇编指令序列，</w:t>
      </w:r>
      <w:r w:rsidR="005417D1">
        <w:rPr>
          <w:rFonts w:hint="eastAsia"/>
        </w:rPr>
        <w:t>示例图中的指令架构为6</w:t>
      </w:r>
      <w:r w:rsidR="005417D1">
        <w:t>4</w:t>
      </w:r>
      <w:r w:rsidR="005417D1">
        <w:rPr>
          <w:rFonts w:hint="eastAsia"/>
        </w:rPr>
        <w:t>位，可以看</w:t>
      </w:r>
      <w:r w:rsidR="004B5651">
        <w:rPr>
          <w:rFonts w:hint="eastAsia"/>
        </w:rPr>
        <w:t>出</w:t>
      </w:r>
      <w:r w:rsidR="005417D1">
        <w:rPr>
          <w:rFonts w:hint="eastAsia"/>
        </w:rPr>
        <w:t>，由于canary来自fs寄存器的偏移0x28处，若将其直接与</w:t>
      </w:r>
      <w:proofErr w:type="gramStart"/>
      <w:r w:rsidR="005417D1">
        <w:rPr>
          <w:rFonts w:hint="eastAsia"/>
        </w:rPr>
        <w:t>栈</w:t>
      </w:r>
      <w:proofErr w:type="gramEnd"/>
      <w:r w:rsidR="005417D1">
        <w:rPr>
          <w:rFonts w:hint="eastAsia"/>
        </w:rPr>
        <w:t>上的返回地址进行异或操作，不符合汇编指令的设计。第一行指令表示使用中转寄存器r</w:t>
      </w:r>
      <w:r w:rsidR="005417D1">
        <w:t>11</w:t>
      </w:r>
      <w:r w:rsidR="005417D1">
        <w:rPr>
          <w:rFonts w:hint="eastAsia"/>
        </w:rPr>
        <w:t>，通过将其压入</w:t>
      </w:r>
      <w:proofErr w:type="gramStart"/>
      <w:r w:rsidR="005417D1">
        <w:rPr>
          <w:rFonts w:hint="eastAsia"/>
        </w:rPr>
        <w:t>栈</w:t>
      </w:r>
      <w:proofErr w:type="gramEnd"/>
      <w:r w:rsidR="005417D1">
        <w:rPr>
          <w:rFonts w:hint="eastAsia"/>
        </w:rPr>
        <w:t>以保存它原始的值；第二行至第四行这三行指令是为了不重复加密返回地址而对返回地址进行的一个校验，若返回地址已经过加密，则跳过第五行及第六行指令，如何校验返回地址是否经过加密会在间接跳转保护中阐述说明；第五行指令表示将canary取出并赋值给寄存器r</w:t>
      </w:r>
      <w:r w:rsidR="005417D1">
        <w:t>11</w:t>
      </w:r>
      <w:r w:rsidR="005417D1">
        <w:rPr>
          <w:rFonts w:hint="eastAsia"/>
        </w:rPr>
        <w:t>，第六行指令即对</w:t>
      </w:r>
      <w:proofErr w:type="gramStart"/>
      <w:r w:rsidR="005417D1">
        <w:rPr>
          <w:rFonts w:hint="eastAsia"/>
        </w:rPr>
        <w:t>栈</w:t>
      </w:r>
      <w:proofErr w:type="gramEnd"/>
      <w:r w:rsidR="005417D1">
        <w:rPr>
          <w:rFonts w:hint="eastAsia"/>
        </w:rPr>
        <w:t>上的返回地址与寄存器r</w:t>
      </w:r>
      <w:r w:rsidR="005417D1">
        <w:t>11</w:t>
      </w:r>
      <w:r w:rsidR="005417D1">
        <w:rPr>
          <w:rFonts w:hint="eastAsia"/>
        </w:rPr>
        <w:t>进行异或，最后一行指令表示将</w:t>
      </w:r>
      <w:proofErr w:type="gramStart"/>
      <w:r w:rsidR="005417D1">
        <w:rPr>
          <w:rFonts w:hint="eastAsia"/>
        </w:rPr>
        <w:t>栈顶值</w:t>
      </w:r>
      <w:proofErr w:type="gramEnd"/>
      <w:r w:rsidR="005417D1">
        <w:rPr>
          <w:rFonts w:hint="eastAsia"/>
        </w:rPr>
        <w:t>弹出以恢复寄存器r</w:t>
      </w:r>
      <w:r w:rsidR="005417D1">
        <w:t>11</w:t>
      </w:r>
      <w:r w:rsidR="005417D1">
        <w:rPr>
          <w:rFonts w:hint="eastAsia"/>
        </w:rPr>
        <w:t>。</w:t>
      </w:r>
      <w:commentRangeStart w:id="73"/>
      <w:commentRangeEnd w:id="73"/>
      <w:r w:rsidR="005417D1">
        <w:rPr>
          <w:rStyle w:val="af7"/>
        </w:rPr>
        <w:commentReference w:id="73"/>
      </w:r>
      <w:r w:rsidR="005417D1">
        <w:rPr>
          <w:rFonts w:hint="eastAsia"/>
        </w:rPr>
        <w:t>这里返回地址在</w:t>
      </w:r>
      <w:proofErr w:type="gramStart"/>
      <w:r w:rsidR="005417D1">
        <w:rPr>
          <w:rFonts w:hint="eastAsia"/>
        </w:rPr>
        <w:t>栈</w:t>
      </w:r>
      <w:proofErr w:type="gramEnd"/>
      <w:r w:rsidR="005417D1">
        <w:rPr>
          <w:rFonts w:hint="eastAsia"/>
        </w:rPr>
        <w:t>上的位置之所以是rsp</w:t>
      </w:r>
      <w:r w:rsidR="005417D1">
        <w:t>+0</w:t>
      </w:r>
      <w:r w:rsidR="005417D1">
        <w:rPr>
          <w:rFonts w:hint="eastAsia"/>
        </w:rPr>
        <w:t>x8，是因为在函数入口处返回地址应当位于</w:t>
      </w:r>
      <w:proofErr w:type="gramStart"/>
      <w:r w:rsidR="005417D1">
        <w:rPr>
          <w:rFonts w:hint="eastAsia"/>
        </w:rPr>
        <w:t>栈</w:t>
      </w:r>
      <w:proofErr w:type="gramEnd"/>
      <w:r w:rsidR="005417D1">
        <w:rPr>
          <w:rFonts w:hint="eastAsia"/>
        </w:rPr>
        <w:t>顶即</w:t>
      </w:r>
      <w:proofErr w:type="spellStart"/>
      <w:r w:rsidR="005417D1">
        <w:rPr>
          <w:rFonts w:hint="eastAsia"/>
        </w:rPr>
        <w:t>rsp</w:t>
      </w:r>
      <w:proofErr w:type="spellEnd"/>
      <w:r w:rsidR="005417D1">
        <w:rPr>
          <w:rFonts w:hint="eastAsia"/>
        </w:rPr>
        <w:t>处，但由于在使用返回地址之前将寄存器r</w:t>
      </w:r>
      <w:r w:rsidR="005417D1">
        <w:t>11</w:t>
      </w:r>
      <w:r w:rsidR="005417D1">
        <w:rPr>
          <w:rFonts w:hint="eastAsia"/>
        </w:rPr>
        <w:t>的值入</w:t>
      </w:r>
      <w:proofErr w:type="gramStart"/>
      <w:r w:rsidR="005417D1">
        <w:rPr>
          <w:rFonts w:hint="eastAsia"/>
        </w:rPr>
        <w:t>栈</w:t>
      </w:r>
      <w:proofErr w:type="gramEnd"/>
      <w:r w:rsidR="005417D1">
        <w:rPr>
          <w:rFonts w:hint="eastAsia"/>
        </w:rPr>
        <w:t>，使得</w:t>
      </w:r>
      <w:proofErr w:type="spellStart"/>
      <w:r w:rsidR="005417D1">
        <w:rPr>
          <w:rFonts w:hint="eastAsia"/>
        </w:rPr>
        <w:t>rsp</w:t>
      </w:r>
      <w:proofErr w:type="spellEnd"/>
      <w:r w:rsidR="005417D1">
        <w:rPr>
          <w:rFonts w:hint="eastAsia"/>
        </w:rPr>
        <w:t>指向了r</w:t>
      </w:r>
      <w:r w:rsidR="005417D1">
        <w:t>11</w:t>
      </w:r>
      <w:r w:rsidR="005417D1">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w:t>
      </w:r>
    </w:p>
    <w:p w14:paraId="64B286C1" w14:textId="77777777" w:rsidR="004C3A9E" w:rsidRDefault="004C3A9E" w:rsidP="004C3A9E">
      <w:pPr>
        <w:pStyle w:val="afc"/>
      </w:pPr>
    </w:p>
    <w:p w14:paraId="5E357C20" w14:textId="7B9BA1A2" w:rsidR="00993B60" w:rsidRDefault="004B673A">
      <w:pPr>
        <w:keepNext/>
      </w:pPr>
      <w:r>
        <w:rPr>
          <w:noProof/>
        </w:rPr>
        <w:drawing>
          <wp:inline distT="0" distB="0" distL="0" distR="0" wp14:anchorId="47DC1CBA" wp14:editId="001D358A">
            <wp:extent cx="5544185" cy="1375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185" cy="1375410"/>
                    </a:xfrm>
                    <a:prstGeom prst="rect">
                      <a:avLst/>
                    </a:prstGeom>
                  </pic:spPr>
                </pic:pic>
              </a:graphicData>
            </a:graphic>
          </wp:inline>
        </w:drawing>
      </w:r>
    </w:p>
    <w:p w14:paraId="0721E1DF" w14:textId="391F4444" w:rsidR="004C3A9E" w:rsidRDefault="00E020E7" w:rsidP="00CB40F7">
      <w:pPr>
        <w:pStyle w:val="afc"/>
      </w:pPr>
      <w:r>
        <w:t>图</w:t>
      </w:r>
      <w:r>
        <w:rPr>
          <w:rFonts w:hint="eastAsia"/>
        </w:rPr>
        <w:t xml:space="preserve"> </w:t>
      </w:r>
      <w:r>
        <w:t xml:space="preserve">4-5 </w:t>
      </w:r>
      <w:r>
        <w:rPr>
          <w:rFonts w:hint="eastAsia"/>
        </w:rPr>
        <w:t>返回地址保护示例图</w:t>
      </w:r>
    </w:p>
    <w:p w14:paraId="7F8AB4DF" w14:textId="77777777" w:rsidR="003068BC" w:rsidRPr="004C3A9E" w:rsidRDefault="003068BC" w:rsidP="00CB40F7">
      <w:pPr>
        <w:pStyle w:val="afc"/>
        <w:rPr>
          <w:rFonts w:hint="eastAsia"/>
        </w:rPr>
      </w:pPr>
    </w:p>
    <w:p w14:paraId="093C40A3" w14:textId="0FC4FE56" w:rsidR="00993B60" w:rsidRDefault="00E020E7">
      <w:r>
        <w:rPr>
          <w:rFonts w:hint="eastAsia"/>
        </w:rPr>
        <w:t>攻击者在使用ret指令时，ret指令通常只是作为gadgets的一部分，它与ret指令</w:t>
      </w:r>
      <w:r>
        <w:rPr>
          <w:rFonts w:hint="eastAsia"/>
        </w:rPr>
        <w:lastRenderedPageBreak/>
        <w:t>前的一些对寄存器进行操作的指令共同配合</w:t>
      </w:r>
      <w:r w:rsidR="00326030">
        <w:rPr>
          <w:rFonts w:hint="eastAsia"/>
        </w:rPr>
        <w:t>，</w:t>
      </w:r>
      <w:r>
        <w:rPr>
          <w:rFonts w:hint="eastAsia"/>
        </w:rPr>
        <w:t>完成</w:t>
      </w:r>
      <w:r w:rsidR="00D04F82">
        <w:rPr>
          <w:rFonts w:hint="eastAsia"/>
        </w:rPr>
        <w:t>对寄存器的控制以及程序控制流的转移</w:t>
      </w:r>
      <w:r>
        <w:rPr>
          <w:rFonts w:hint="eastAsia"/>
        </w:rPr>
        <w:t>。</w:t>
      </w:r>
      <w:r w:rsidR="001B307A">
        <w:rPr>
          <w:rFonts w:hint="eastAsia"/>
        </w:rPr>
        <w:t>如果</w:t>
      </w:r>
      <w:r>
        <w:rPr>
          <w:rFonts w:hint="eastAsia"/>
        </w:rPr>
        <w:t>攻击者直接调用以ret结尾的gadgets，</w:t>
      </w:r>
      <w:r w:rsidR="005D5797">
        <w:rPr>
          <w:rFonts w:hint="eastAsia"/>
        </w:rPr>
        <w:t>将未</w:t>
      </w:r>
      <w:r>
        <w:rPr>
          <w:rFonts w:hint="eastAsia"/>
        </w:rPr>
        <w:t>加密过的返回地址与canary进行异或，导致控制流转移到一个无法预测的地方</w:t>
      </w:r>
      <w:r w:rsidR="005D5797">
        <w:rPr>
          <w:rFonts w:hint="eastAsia"/>
        </w:rPr>
        <w:t>，从而达到防御的目的</w:t>
      </w:r>
      <w:r>
        <w:rPr>
          <w:rFonts w:hint="eastAsia"/>
        </w:rPr>
        <w:t>。</w:t>
      </w:r>
    </w:p>
    <w:p w14:paraId="67886004" w14:textId="62901CB2" w:rsidR="00993B60" w:rsidRDefault="00E020E7">
      <w:r>
        <w:tab/>
      </w:r>
      <w:r w:rsidR="006740FC">
        <w:rPr>
          <w:rFonts w:hint="eastAsia"/>
        </w:rPr>
        <w:t>通过</w:t>
      </w:r>
      <w:r w:rsidR="00C923B5">
        <w:rPr>
          <w:rFonts w:hint="eastAsia"/>
        </w:rPr>
        <w:t>在</w:t>
      </w:r>
      <w:r>
        <w:rPr>
          <w:rFonts w:hint="eastAsia"/>
        </w:rPr>
        <w:t>以ret指令结束的函数</w:t>
      </w:r>
      <w:r w:rsidR="00C923B5">
        <w:rPr>
          <w:rFonts w:hint="eastAsia"/>
        </w:rPr>
        <w:t>的</w:t>
      </w:r>
      <w:r>
        <w:rPr>
          <w:rFonts w:hint="eastAsia"/>
        </w:rPr>
        <w:t>入口处对返回地址进行加密，</w:t>
      </w:r>
      <w:r w:rsidR="00A65850">
        <w:rPr>
          <w:rFonts w:hint="eastAsia"/>
        </w:rPr>
        <w:t>实现了对返回地址的保护，可以避免攻击的利用</w:t>
      </w:r>
      <w:r w:rsidR="005B43EC">
        <w:rPr>
          <w:rFonts w:hint="eastAsia"/>
        </w:rPr>
        <w:t>。</w:t>
      </w:r>
      <w:r w:rsidR="00EB14C8">
        <w:rPr>
          <w:rFonts w:hint="eastAsia"/>
        </w:rPr>
        <w:t>但如果</w:t>
      </w:r>
      <w:r>
        <w:rPr>
          <w:rFonts w:hint="eastAsia"/>
        </w:rPr>
        <w:t>函数中出现了间接跳转指令</w:t>
      </w:r>
      <w:r w:rsidR="00EB14C8">
        <w:rPr>
          <w:rFonts w:hint="eastAsia"/>
        </w:rPr>
        <w:t>，</w:t>
      </w:r>
      <w:r>
        <w:rPr>
          <w:rFonts w:hint="eastAsia"/>
        </w:rPr>
        <w:t>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w:t>
      </w:r>
      <w:r w:rsidR="009A440E">
        <w:rPr>
          <w:rFonts w:hint="eastAsia"/>
        </w:rPr>
        <w:t>由于</w:t>
      </w:r>
      <w:r w:rsidR="00091BF4">
        <w:rPr>
          <w:rFonts w:hint="eastAsia"/>
        </w:rPr>
        <w:t>该指令可以作为gadgets的一部分</w:t>
      </w:r>
      <w:r w:rsidR="00C40295">
        <w:rPr>
          <w:rFonts w:hint="eastAsia"/>
        </w:rPr>
        <w:t>来</w:t>
      </w:r>
      <w:r w:rsidR="00244E7D">
        <w:rPr>
          <w:rFonts w:hint="eastAsia"/>
        </w:rPr>
        <w:t>达到</w:t>
      </w:r>
      <w:r w:rsidR="00091BF4">
        <w:rPr>
          <w:rFonts w:hint="eastAsia"/>
        </w:rPr>
        <w:t>控制流转移的</w:t>
      </w:r>
      <w:r w:rsidR="00244E7D">
        <w:rPr>
          <w:rFonts w:hint="eastAsia"/>
        </w:rPr>
        <w:t>目的</w:t>
      </w:r>
      <w:r w:rsidR="009A440E">
        <w:rPr>
          <w:rFonts w:hint="eastAsia"/>
        </w:rPr>
        <w:t>，</w:t>
      </w:r>
      <w:r w:rsidR="00244E7D">
        <w:rPr>
          <w:rFonts w:hint="eastAsia"/>
        </w:rPr>
        <w:t>所以</w:t>
      </w:r>
      <w:r w:rsidR="009A440E">
        <w:rPr>
          <w:rFonts w:hint="eastAsia"/>
        </w:rPr>
        <w:t>需要</w:t>
      </w:r>
      <w:r>
        <w:rPr>
          <w:rFonts w:hint="eastAsia"/>
        </w:rPr>
        <w:t>在这条指令前添加一段汇编指令序列</w:t>
      </w:r>
      <w:r w:rsidR="00E17BB0">
        <w:rPr>
          <w:rFonts w:hint="eastAsia"/>
        </w:rPr>
        <w:t>，以保护其不被攻击者任意调用</w:t>
      </w:r>
      <w:r>
        <w:rPr>
          <w:rFonts w:hint="eastAsia"/>
        </w:rPr>
        <w:t>。以6</w:t>
      </w:r>
      <w:r>
        <w:t>4</w:t>
      </w:r>
      <w:r>
        <w:rPr>
          <w:rFonts w:hint="eastAsia"/>
        </w:rPr>
        <w:t>位可执行文件为例，添加的指令序列如图4</w:t>
      </w:r>
      <w:r>
        <w:t>-6</w:t>
      </w:r>
      <w:r>
        <w:rPr>
          <w:rFonts w:hint="eastAsia"/>
        </w:rPr>
        <w:t>所示。</w:t>
      </w:r>
      <w:r w:rsidR="000B3782">
        <w:rPr>
          <w:rFonts w:hint="eastAsia"/>
        </w:rPr>
        <w:t>由于6</w:t>
      </w:r>
      <w:r w:rsidR="000B3782">
        <w:t>4</w:t>
      </w:r>
      <w:r w:rsidR="000B3782">
        <w:rPr>
          <w:rFonts w:hint="eastAsia"/>
        </w:rPr>
        <w:t>位Linux系统中用户空间的地址范围最大为</w:t>
      </w:r>
      <w:r w:rsidR="000B3782">
        <w:t>0x</w:t>
      </w:r>
      <w:r w:rsidR="000B3782">
        <w:rPr>
          <w:rFonts w:hint="eastAsia"/>
        </w:rPr>
        <w:t>00007FFFFFFFFFFF，而canary的大小为8个字节，且高两个字节均不为0，所以经过加密的返回地址一定大于用户空间地址的最大值即</w:t>
      </w:r>
      <w:r w:rsidR="000B3782">
        <w:t>0x</w:t>
      </w:r>
      <w:r w:rsidR="000B3782">
        <w:rPr>
          <w:rFonts w:hint="eastAsia"/>
        </w:rPr>
        <w:t>00007FFFFFFFFFFF。本文的间接跳转保护正是依据这一点实现，首先将中转寄存器r</w:t>
      </w:r>
      <w:r w:rsidR="000B3782">
        <w:t>11</w:t>
      </w:r>
      <w:r w:rsidR="000B3782">
        <w:rPr>
          <w:rFonts w:hint="eastAsia"/>
        </w:rPr>
        <w:t>压</w:t>
      </w:r>
      <w:proofErr w:type="gramStart"/>
      <w:r w:rsidR="000B3782">
        <w:rPr>
          <w:rFonts w:hint="eastAsia"/>
        </w:rPr>
        <w:t>栈</w:t>
      </w:r>
      <w:proofErr w:type="gramEnd"/>
      <w:r w:rsidR="000B3782">
        <w:rPr>
          <w:rFonts w:hint="eastAsia"/>
        </w:rPr>
        <w:t>，并将寄存器r</w:t>
      </w:r>
      <w:r w:rsidR="000B3782">
        <w:t>11</w:t>
      </w:r>
      <w:r w:rsidR="000B3782">
        <w:rPr>
          <w:rFonts w:hint="eastAsia"/>
        </w:rPr>
        <w:t>赋值</w:t>
      </w:r>
      <w:r w:rsidR="000B3782">
        <w:t>0x800000000000</w:t>
      </w:r>
      <w:r w:rsidR="000B3782">
        <w:rPr>
          <w:rFonts w:hint="eastAsia"/>
        </w:rPr>
        <w:t>，然后对</w:t>
      </w:r>
      <w:proofErr w:type="gramStart"/>
      <w:r w:rsidR="000B3782">
        <w:rPr>
          <w:rFonts w:hint="eastAsia"/>
        </w:rPr>
        <w:t>栈</w:t>
      </w:r>
      <w:proofErr w:type="gramEnd"/>
      <w:r w:rsidR="000B3782">
        <w:rPr>
          <w:rFonts w:hint="eastAsia"/>
        </w:rPr>
        <w:t>上的返回地址即rbp</w:t>
      </w:r>
      <w:r w:rsidR="000B3782">
        <w:t>+8</w:t>
      </w:r>
      <w:r w:rsidR="000B3782">
        <w:rPr>
          <w:rFonts w:hint="eastAsia"/>
        </w:rPr>
        <w:t>的内容与寄存器r</w:t>
      </w:r>
      <w:r w:rsidR="000B3782">
        <w:t>11</w:t>
      </w:r>
      <w:r w:rsidR="000B3782">
        <w:rPr>
          <w:rFonts w:hint="eastAsia"/>
        </w:rPr>
        <w:t>比较，若返回地址大于等于寄存器r</w:t>
      </w:r>
      <w:r w:rsidR="000B3782">
        <w:t>11</w:t>
      </w:r>
      <w:r w:rsidR="000B3782">
        <w:rPr>
          <w:rFonts w:hint="eastAsia"/>
        </w:rPr>
        <w:t>的值，则跳转到pop指令恢复寄存器</w:t>
      </w:r>
      <w:r w:rsidR="000B3782">
        <w:t>r11</w:t>
      </w:r>
      <w:r w:rsidR="000B3782">
        <w:rPr>
          <w:rFonts w:hint="eastAsia"/>
        </w:rPr>
        <w:t>的值，否则执行</w:t>
      </w:r>
      <w:proofErr w:type="spellStart"/>
      <w:r w:rsidR="000B3782">
        <w:rPr>
          <w:rFonts w:hint="eastAsia"/>
        </w:rPr>
        <w:t>hlt</w:t>
      </w:r>
      <w:proofErr w:type="spellEnd"/>
      <w:r w:rsidR="000B3782">
        <w:rPr>
          <w:rFonts w:hint="eastAsia"/>
        </w:rPr>
        <w:t>指令，程序停止运行。通过插入图4</w:t>
      </w:r>
      <w:r w:rsidR="000B3782">
        <w:t>-6</w:t>
      </w:r>
      <w:r w:rsidR="000B3782">
        <w:rPr>
          <w:rFonts w:hint="eastAsia"/>
        </w:rPr>
        <w:t>所示的指令片段，使攻击者无法直接调用以间接跳转指令</w:t>
      </w:r>
      <w:proofErr w:type="spellStart"/>
      <w:r w:rsidR="000B3782">
        <w:rPr>
          <w:rFonts w:hint="eastAsia"/>
        </w:rPr>
        <w:t>jmp</w:t>
      </w:r>
      <w:proofErr w:type="spellEnd"/>
      <w:r w:rsidR="000B3782">
        <w:rPr>
          <w:rFonts w:hint="eastAsia"/>
        </w:rPr>
        <w:t>结尾的gadgets，而会经过一个返回地址的校验，从而保护了程序控制流的完整性。</w:t>
      </w:r>
    </w:p>
    <w:p w14:paraId="5055AD35" w14:textId="77777777" w:rsidR="004C3A9E" w:rsidRDefault="004C3A9E" w:rsidP="004C3A9E">
      <w:pPr>
        <w:pStyle w:val="afc"/>
      </w:pPr>
    </w:p>
    <w:p w14:paraId="75D85922" w14:textId="77777777" w:rsidR="00993B60" w:rsidRDefault="00E020E7">
      <w:pPr>
        <w:keepNext/>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rPr>
          <w:rFonts w:hint="eastAsia"/>
        </w:rPr>
      </w:pPr>
    </w:p>
    <w:p w14:paraId="3F87A631" w14:textId="120061F2" w:rsidR="008D1D12" w:rsidRDefault="008D1D12">
      <w:r>
        <w:tab/>
      </w:r>
      <w:r w:rsidR="00DE1732">
        <w:rPr>
          <w:rFonts w:hint="eastAsia"/>
        </w:rPr>
        <w:t>此外，</w:t>
      </w:r>
      <w:r w:rsidR="00AF5936">
        <w:rPr>
          <w:rFonts w:hint="eastAsia"/>
        </w:rPr>
        <w:t>由于本文</w:t>
      </w:r>
      <w:r w:rsidR="00D8275F">
        <w:rPr>
          <w:rFonts w:hint="eastAsia"/>
        </w:rPr>
        <w:t>仅</w:t>
      </w:r>
      <w:r w:rsidR="00AF5936">
        <w:rPr>
          <w:rFonts w:hint="eastAsia"/>
        </w:rPr>
        <w:t>对</w:t>
      </w:r>
      <w:r w:rsidR="008E50EB">
        <w:rPr>
          <w:rFonts w:hint="eastAsia"/>
        </w:rPr>
        <w:t>可执行文件</w:t>
      </w:r>
      <w:r w:rsidR="00C8420A">
        <w:rPr>
          <w:rFonts w:hint="eastAsia"/>
        </w:rPr>
        <w:t>中</w:t>
      </w:r>
      <w:r w:rsidR="008E50EB">
        <w:rPr>
          <w:rFonts w:hint="eastAsia"/>
        </w:rPr>
        <w:t>的函数进行返回地址保护，</w:t>
      </w:r>
      <w:r w:rsidR="00162213">
        <w:rPr>
          <w:rFonts w:hint="eastAsia"/>
        </w:rPr>
        <w:t>当可执行文件在执行过程中控制流直接跳转到系统调用函数</w:t>
      </w:r>
      <w:r w:rsidR="00436432">
        <w:rPr>
          <w:rFonts w:hint="eastAsia"/>
        </w:rPr>
        <w:t>时</w:t>
      </w:r>
      <w:r w:rsidR="00162213">
        <w:rPr>
          <w:rFonts w:hint="eastAsia"/>
        </w:rPr>
        <w:t>，返回地址是经过加密的，而系统调用函数中没有对返回地址进行解密，导致控制流返回到一个错误的地址，程序执行崩</w:t>
      </w:r>
      <w:r w:rsidR="00162213">
        <w:rPr>
          <w:rFonts w:hint="eastAsia"/>
        </w:rPr>
        <w:lastRenderedPageBreak/>
        <w:t>溃。</w:t>
      </w:r>
      <w:r w:rsidR="0044561F">
        <w:rPr>
          <w:rFonts w:hint="eastAsia"/>
        </w:rPr>
        <w:t>所以</w:t>
      </w:r>
      <w:r w:rsidR="00195309">
        <w:rPr>
          <w:rFonts w:hint="eastAsia"/>
        </w:rPr>
        <w:t>对于操作数的数值位于text段</w:t>
      </w:r>
      <w:r w:rsidR="00CC3173">
        <w:rPr>
          <w:rFonts w:hint="eastAsia"/>
        </w:rPr>
        <w:t>以</w:t>
      </w:r>
      <w:r w:rsidR="009C6E3B">
        <w:rPr>
          <w:rFonts w:hint="eastAsia"/>
        </w:rPr>
        <w:t>外</w:t>
      </w:r>
      <w:r w:rsidR="00195309">
        <w:rPr>
          <w:rFonts w:hint="eastAsia"/>
        </w:rPr>
        <w:t>的</w:t>
      </w:r>
      <w:r w:rsidR="00CB579D">
        <w:rPr>
          <w:rFonts w:hint="eastAsia"/>
        </w:rPr>
        <w:t>直接</w:t>
      </w:r>
      <w:r w:rsidR="00195309">
        <w:rPr>
          <w:rFonts w:hint="eastAsia"/>
        </w:rPr>
        <w:t>跳转指令</w:t>
      </w:r>
      <w:r w:rsidR="00BF2503">
        <w:rPr>
          <w:rFonts w:hint="eastAsia"/>
        </w:rPr>
        <w:t>，</w:t>
      </w:r>
      <w:r w:rsidR="00406450">
        <w:rPr>
          <w:rFonts w:hint="eastAsia"/>
        </w:rPr>
        <w:t>本文在该指令前对返回地址是否加密进行校验，若返回地址经过加密则对其进行解密操作，以防止程序执行崩溃。</w:t>
      </w:r>
      <w:commentRangeStart w:id="74"/>
      <w:commentRangeEnd w:id="74"/>
      <w:r w:rsidR="00406450">
        <w:rPr>
          <w:rStyle w:val="af7"/>
        </w:rPr>
        <w:commentReference w:id="74"/>
      </w:r>
      <w:r w:rsidR="00310CA3">
        <w:rPr>
          <w:rFonts w:hint="eastAsia"/>
        </w:rPr>
        <w:t>以md</w:t>
      </w:r>
      <w:r w:rsidR="00310CA3">
        <w:t>5</w:t>
      </w:r>
      <w:r w:rsidR="00310CA3">
        <w:rPr>
          <w:rFonts w:hint="eastAsia"/>
        </w:rPr>
        <w:t>sum文件中的</w:t>
      </w:r>
      <w:proofErr w:type="spellStart"/>
      <w:r w:rsidR="00310CA3">
        <w:rPr>
          <w:rFonts w:hint="eastAsia"/>
        </w:rPr>
        <w:t>fadvise</w:t>
      </w:r>
      <w:proofErr w:type="spellEnd"/>
      <w:r w:rsidR="00310CA3">
        <w:rPr>
          <w:rFonts w:hint="eastAsia"/>
        </w:rPr>
        <w:t>函数为例，</w:t>
      </w:r>
      <w:r w:rsidR="005E4EFE">
        <w:rPr>
          <w:rFonts w:hint="eastAsia"/>
        </w:rPr>
        <w:t>如图4</w:t>
      </w:r>
      <w:r w:rsidR="005E4EFE">
        <w:t>-7</w:t>
      </w:r>
      <w:r w:rsidR="005E4EFE">
        <w:rPr>
          <w:rFonts w:hint="eastAsia"/>
        </w:rPr>
        <w:t>所示</w:t>
      </w:r>
      <w:r w:rsidR="00BB2D05">
        <w:rPr>
          <w:rFonts w:hint="eastAsia"/>
        </w:rPr>
        <w:t>。</w:t>
      </w:r>
      <w:r w:rsidR="00CF4C88">
        <w:rPr>
          <w:rFonts w:hint="eastAsia"/>
        </w:rPr>
        <w:t>可以看到红箭头所指的指令为直接跳转，且跳转对象为函数</w:t>
      </w:r>
      <w:r w:rsidR="00CF4C88" w:rsidRPr="00CF4C88">
        <w:t>_</w:t>
      </w:r>
      <w:proofErr w:type="spellStart"/>
      <w:r w:rsidR="00CF4C88" w:rsidRPr="00CF4C88">
        <w:t>posix_fadvise</w:t>
      </w:r>
      <w:proofErr w:type="spellEnd"/>
      <w:r w:rsidR="006471AD">
        <w:rPr>
          <w:rFonts w:hint="eastAsia"/>
        </w:rPr>
        <w:t>，该</w:t>
      </w:r>
      <w:r w:rsidR="000613C7">
        <w:rPr>
          <w:rFonts w:hint="eastAsia"/>
        </w:rPr>
        <w:t>函数的地址</w:t>
      </w:r>
      <w:r w:rsidR="006471AD">
        <w:rPr>
          <w:rFonts w:hint="eastAsia"/>
        </w:rPr>
        <w:t>位于</w:t>
      </w:r>
      <w:proofErr w:type="spellStart"/>
      <w:r w:rsidR="006471AD">
        <w:rPr>
          <w:rFonts w:hint="eastAsia"/>
        </w:rPr>
        <w:t>plt</w:t>
      </w:r>
      <w:proofErr w:type="spellEnd"/>
      <w:r w:rsidR="006471AD">
        <w:rPr>
          <w:rFonts w:hint="eastAsia"/>
        </w:rPr>
        <w:t>段，</w:t>
      </w:r>
      <w:r w:rsidR="00A81EDA">
        <w:rPr>
          <w:rFonts w:hint="eastAsia"/>
        </w:rPr>
        <w:t>是</w:t>
      </w:r>
      <w:r w:rsidR="005907C3">
        <w:rPr>
          <w:rFonts w:hint="eastAsia"/>
        </w:rPr>
        <w:t>L</w:t>
      </w:r>
      <w:r w:rsidR="00A81EDA">
        <w:rPr>
          <w:rFonts w:hint="eastAsia"/>
        </w:rPr>
        <w:t>inux</w:t>
      </w:r>
      <w:r w:rsidR="005907C3">
        <w:rPr>
          <w:rFonts w:hint="eastAsia"/>
        </w:rPr>
        <w:t>系统中</w:t>
      </w:r>
      <w:r w:rsidR="00A81EDA">
        <w:rPr>
          <w:rFonts w:hint="eastAsia"/>
        </w:rPr>
        <w:t>对文件进行预取的系统调用</w:t>
      </w:r>
      <w:r w:rsidR="006B4778">
        <w:rPr>
          <w:rFonts w:hint="eastAsia"/>
        </w:rPr>
        <w:t>函数</w:t>
      </w:r>
      <w:r w:rsidR="00A81EDA">
        <w:rPr>
          <w:rFonts w:hint="eastAsia"/>
        </w:rPr>
        <w:t>。</w:t>
      </w:r>
      <w:r w:rsidR="005907C3">
        <w:rPr>
          <w:rFonts w:hint="eastAsia"/>
        </w:rPr>
        <w:t>所以需要在</w:t>
      </w:r>
      <w:r w:rsidR="002A29A0">
        <w:rPr>
          <w:rFonts w:hint="eastAsia"/>
        </w:rPr>
        <w:t>该指令前添加一段指令</w:t>
      </w:r>
      <w:r w:rsidR="00B37BC4">
        <w:rPr>
          <w:rFonts w:hint="eastAsia"/>
        </w:rPr>
        <w:t>序列</w:t>
      </w:r>
      <w:r w:rsidR="00EE3CC6">
        <w:rPr>
          <w:rFonts w:hint="eastAsia"/>
        </w:rPr>
        <w:t>即红方框内的指令</w:t>
      </w:r>
      <w:r w:rsidR="002A29A0">
        <w:rPr>
          <w:rFonts w:hint="eastAsia"/>
        </w:rPr>
        <w:t>，对返回地址是否加密进行判断，若是则进行解密，</w:t>
      </w:r>
      <w:r w:rsidR="008001BC">
        <w:rPr>
          <w:rFonts w:hint="eastAsia"/>
        </w:rPr>
        <w:t>否则跳过解密，</w:t>
      </w:r>
      <w:r w:rsidR="002A29A0">
        <w:rPr>
          <w:rFonts w:hint="eastAsia"/>
        </w:rPr>
        <w:t>防止</w:t>
      </w:r>
      <w:r w:rsidR="00D31002">
        <w:rPr>
          <w:rFonts w:hint="eastAsia"/>
        </w:rPr>
        <w:t>程序返回到一个错误的地址而执行崩溃。</w:t>
      </w:r>
      <w:r w:rsidR="00406450">
        <w:rPr>
          <w:rFonts w:hint="eastAsia"/>
        </w:rPr>
        <w:t xml:space="preserve"> </w:t>
      </w:r>
    </w:p>
    <w:p w14:paraId="6D947415" w14:textId="77777777" w:rsidR="00B46B01" w:rsidRDefault="00B46B01" w:rsidP="00B46B01">
      <w:pPr>
        <w:pStyle w:val="afc"/>
      </w:pPr>
    </w:p>
    <w:p w14:paraId="695FDB4B" w14:textId="770793E1" w:rsidR="00DA6CAC" w:rsidRDefault="0066475D" w:rsidP="0066475D">
      <w:pPr>
        <w:keepNext/>
        <w:jc w:val="center"/>
      </w:pPr>
      <w:r>
        <w:rPr>
          <w:noProof/>
        </w:rPr>
        <w:drawing>
          <wp:inline distT="0" distB="0" distL="0" distR="0" wp14:anchorId="7E8A623F" wp14:editId="64E3C627">
            <wp:extent cx="5242560" cy="43286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0129" cy="4343175"/>
                    </a:xfrm>
                    <a:prstGeom prst="rect">
                      <a:avLst/>
                    </a:prstGeom>
                    <a:noFill/>
                    <a:ln>
                      <a:noFill/>
                    </a:ln>
                  </pic:spPr>
                </pic:pic>
              </a:graphicData>
            </a:graphic>
          </wp:inline>
        </w:drawing>
      </w:r>
    </w:p>
    <w:p w14:paraId="107A27FF" w14:textId="760D621F" w:rsidR="00DA6CAC" w:rsidRDefault="00DA6CAC" w:rsidP="00DA6CAC">
      <w:pPr>
        <w:pStyle w:val="afc"/>
      </w:pPr>
      <w:r>
        <w:t>图</w:t>
      </w:r>
      <w:r>
        <w:rPr>
          <w:rFonts w:hint="eastAsia"/>
        </w:rPr>
        <w:t xml:space="preserve"> </w:t>
      </w:r>
      <w:r>
        <w:t xml:space="preserve">4-7 </w:t>
      </w:r>
      <w:r>
        <w:rPr>
          <w:rFonts w:hint="eastAsia"/>
        </w:rPr>
        <w:t>md</w:t>
      </w:r>
      <w:r>
        <w:t>5sum</w:t>
      </w:r>
      <w:r>
        <w:rPr>
          <w:rFonts w:hint="eastAsia"/>
        </w:rPr>
        <w:t>文件中</w:t>
      </w:r>
      <w:proofErr w:type="spellStart"/>
      <w:r>
        <w:rPr>
          <w:rFonts w:hint="eastAsia"/>
        </w:rPr>
        <w:t>fadvise</w:t>
      </w:r>
      <w:proofErr w:type="spellEnd"/>
      <w:r>
        <w:rPr>
          <w:rFonts w:hint="eastAsia"/>
        </w:rPr>
        <w:t>函数的汇编代码</w:t>
      </w:r>
    </w:p>
    <w:p w14:paraId="41EDF2D7" w14:textId="3CE093AA" w:rsidR="00CB579D" w:rsidRDefault="00CB579D" w:rsidP="00DA6CAC">
      <w:pPr>
        <w:pStyle w:val="afc"/>
      </w:pPr>
    </w:p>
    <w:p w14:paraId="6341F058" w14:textId="513CBEEA" w:rsidR="008D1D12" w:rsidRDefault="00E020E7" w:rsidP="0066475D">
      <w:r>
        <w:tab/>
      </w:r>
      <w:r>
        <w:rPr>
          <w:rFonts w:hint="eastAsia"/>
        </w:rPr>
        <w:t>最后，经过静态插桩处理后的指令片段由函数或指令反汇编内的接口传回，并覆盖原有的指令序列。</w:t>
      </w:r>
    </w:p>
    <w:p w14:paraId="0AEE8825" w14:textId="1B81F287" w:rsidR="00993B60" w:rsidRDefault="00E020E7">
      <w:pPr>
        <w:pStyle w:val="22"/>
      </w:pPr>
      <w:bookmarkStart w:id="75" w:name="_Toc40348609"/>
      <w:r>
        <w:rPr>
          <w:rFonts w:hint="eastAsia"/>
        </w:rPr>
        <w:lastRenderedPageBreak/>
        <w:t>4</w:t>
      </w:r>
      <w:r>
        <w:t xml:space="preserve">.3 </w:t>
      </w:r>
      <w:r>
        <w:rPr>
          <w:rFonts w:hint="eastAsia"/>
        </w:rPr>
        <w:t>重编译</w:t>
      </w:r>
      <w:bookmarkEnd w:id="75"/>
    </w:p>
    <w:p w14:paraId="7BE9A69D" w14:textId="77777777" w:rsidR="00993B60" w:rsidRDefault="00E020E7">
      <w:r>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drawing>
          <wp:inline distT="0" distB="0" distL="0" distR="0" wp14:anchorId="37B075A8" wp14:editId="133A209E">
            <wp:extent cx="1953491" cy="59755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12177" cy="6155017"/>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07DFED8D"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”。本文使用开源工具</w:t>
      </w:r>
      <w:proofErr w:type="spellStart"/>
      <w:r>
        <w:rPr>
          <w:rFonts w:hint="eastAsia"/>
        </w:rPr>
        <w:t>checksec</w:t>
      </w:r>
      <w:proofErr w:type="spellEnd"/>
      <w:r>
        <w:rPr>
          <w:rFonts w:hint="eastAsia"/>
        </w:rPr>
        <w:t>自动化的获取</w:t>
      </w:r>
      <w:r w:rsidR="00832905">
        <w:rPr>
          <w:rFonts w:hint="eastAsia"/>
        </w:rPr>
        <w:t>可执行文件的保护方式</w:t>
      </w:r>
      <w:r>
        <w:rPr>
          <w:rFonts w:hint="eastAsia"/>
        </w:rPr>
        <w:t>，它是使用shell语言编写的脚本。经过</w:t>
      </w:r>
      <w:proofErr w:type="spellStart"/>
      <w:r>
        <w:rPr>
          <w:rFonts w:hint="eastAsia"/>
        </w:rPr>
        <w:t>checksec</w:t>
      </w:r>
      <w:proofErr w:type="spellEnd"/>
      <w:r>
        <w:rPr>
          <w:rFonts w:hint="eastAsia"/>
        </w:rPr>
        <w:t>获取文件保护方式的信息后，需要对</w:t>
      </w:r>
      <w:r w:rsidR="00832905">
        <w:rPr>
          <w:rFonts w:hint="eastAsia"/>
        </w:rPr>
        <w:t>其</w:t>
      </w:r>
      <w:r>
        <w:rPr>
          <w:rFonts w:hint="eastAsia"/>
        </w:rPr>
        <w:t>进行过滤</w:t>
      </w:r>
      <w:r w:rsidR="006B6683">
        <w:rPr>
          <w:rFonts w:hint="eastAsia"/>
        </w:rPr>
        <w:t>识别</w:t>
      </w:r>
      <w:r>
        <w:rPr>
          <w:rFonts w:hint="eastAsia"/>
        </w:rPr>
        <w:t>。若返回的信息中包含“Canary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76" w:name="_Toc40348610"/>
      <w:r>
        <w:rPr>
          <w:rFonts w:hint="eastAsia"/>
          <w:spacing w:val="10"/>
          <w:szCs w:val="32"/>
        </w:rPr>
        <w:lastRenderedPageBreak/>
        <w:t>第5章 测试及结果分析</w:t>
      </w:r>
      <w:bookmarkEnd w:id="76"/>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77" w:name="_Toc40348611"/>
      <w:r>
        <w:rPr>
          <w:rFonts w:hint="eastAsia"/>
        </w:rPr>
        <w:t>5</w:t>
      </w:r>
      <w:r>
        <w:t xml:space="preserve">.1 </w:t>
      </w:r>
      <w:r>
        <w:rPr>
          <w:rFonts w:hint="eastAsia"/>
        </w:rPr>
        <w:t>测试环境</w:t>
      </w:r>
      <w:bookmarkEnd w:id="77"/>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w:t>
      </w:r>
      <w:proofErr w:type="gramStart"/>
      <w:r>
        <w:rPr>
          <w:rFonts w:hint="eastAsia"/>
        </w:rPr>
        <w:t>栈</w:t>
      </w:r>
      <w:proofErr w:type="gramEnd"/>
      <w:r>
        <w:rPr>
          <w:rFonts w:hint="eastAsia"/>
        </w:rPr>
        <w:t>溢出漏洞的程序，用于测试上述方法对于ROP攻击的实际防御效果。</w:t>
      </w:r>
    </w:p>
    <w:p w14:paraId="255E39CC" w14:textId="77777777" w:rsidR="00993B60" w:rsidRDefault="00E020E7">
      <w:pPr>
        <w:pStyle w:val="22"/>
      </w:pPr>
      <w:bookmarkStart w:id="78" w:name="_Toc40348612"/>
      <w:r>
        <w:rPr>
          <w:rFonts w:hint="eastAsia"/>
        </w:rPr>
        <w:t>5</w:t>
      </w:r>
      <w:r>
        <w:t xml:space="preserve">.2 </w:t>
      </w:r>
      <w:r>
        <w:rPr>
          <w:rFonts w:hint="eastAsia"/>
        </w:rPr>
        <w:t>测试方案</w:t>
      </w:r>
      <w:bookmarkEnd w:id="78"/>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79" w:name="_Toc40348613"/>
      <w:r>
        <w:rPr>
          <w:rFonts w:hint="eastAsia"/>
        </w:rPr>
        <w:t>5</w:t>
      </w:r>
      <w:r>
        <w:t xml:space="preserve">.2.1 </w:t>
      </w:r>
      <w:r>
        <w:rPr>
          <w:rFonts w:hint="eastAsia"/>
        </w:rPr>
        <w:t>性能测试</w:t>
      </w:r>
      <w:bookmarkEnd w:id="79"/>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8"/>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80" w:name="_Toc40348614"/>
      <w:r>
        <w:rPr>
          <w:rFonts w:hint="eastAsia"/>
        </w:rPr>
        <w:lastRenderedPageBreak/>
        <w:t>5</w:t>
      </w:r>
      <w:r>
        <w:t xml:space="preserve">.2.2 </w:t>
      </w:r>
      <w:r>
        <w:rPr>
          <w:rFonts w:hint="eastAsia"/>
        </w:rPr>
        <w:t>gadgets数量测试</w:t>
      </w:r>
      <w:bookmarkEnd w:id="80"/>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pPr>
    </w:p>
    <w:p w14:paraId="5F4548D8" w14:textId="77777777" w:rsidR="00993B60" w:rsidRDefault="00E020E7" w:rsidP="00952608">
      <w:pPr>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9"/>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3FF2FFA"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w:t>
      </w:r>
      <w:r w:rsidR="00C652A1">
        <w:rPr>
          <w:rFonts w:hint="eastAsia"/>
        </w:rPr>
        <w:t>表示</w:t>
      </w:r>
      <w:r>
        <w:t>右侧文本没有的内容，白色区域</w:t>
      </w:r>
      <w:r w:rsidR="00C652A1">
        <w:rPr>
          <w:rFonts w:hint="eastAsia"/>
        </w:rPr>
        <w:t>表示</w:t>
      </w:r>
      <w:r>
        <w:t>两个文本相同的内容，黄色区域</w:t>
      </w:r>
      <w:r w:rsidR="00C652A1">
        <w:rPr>
          <w:rFonts w:hint="eastAsia"/>
        </w:rPr>
        <w:t>表示</w:t>
      </w:r>
      <w:r>
        <w:t>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pPr>
    </w:p>
    <w:p w14:paraId="4D45A30B" w14:textId="77777777" w:rsidR="00993B60" w:rsidRDefault="00E020E7">
      <w:pPr>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81" w:name="_Toc40348615"/>
      <w:r>
        <w:rPr>
          <w:rFonts w:hint="eastAsia"/>
        </w:rPr>
        <w:t>5</w:t>
      </w:r>
      <w:r>
        <w:t xml:space="preserve">.2.3 </w:t>
      </w:r>
      <w:r>
        <w:rPr>
          <w:rFonts w:hint="eastAsia"/>
        </w:rPr>
        <w:t>ROP防御效果测试</w:t>
      </w:r>
      <w:bookmarkEnd w:id="81"/>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41"/>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2"/>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3"/>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4"/>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1E7C7033" w14:textId="77777777" w:rsidR="009B1F80" w:rsidRDefault="009B1F80">
      <w:pPr>
        <w:pStyle w:val="afc"/>
      </w:pP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5"/>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82" w:name="_Toc40348616"/>
      <w:r>
        <w:rPr>
          <w:rFonts w:hint="eastAsia"/>
        </w:rPr>
        <w:lastRenderedPageBreak/>
        <w:t>5</w:t>
      </w:r>
      <w:r>
        <w:t xml:space="preserve">.3 </w:t>
      </w:r>
      <w:r>
        <w:rPr>
          <w:rFonts w:hint="eastAsia"/>
        </w:rPr>
        <w:t>测试结果分析</w:t>
      </w:r>
      <w:bookmarkEnd w:id="82"/>
    </w:p>
    <w:p w14:paraId="194E1A0C" w14:textId="77777777" w:rsidR="00993B60" w:rsidRDefault="00E020E7">
      <w:pPr>
        <w:pStyle w:val="33"/>
      </w:pPr>
      <w:bookmarkStart w:id="83" w:name="_Toc40348617"/>
      <w:r>
        <w:rPr>
          <w:rFonts w:hint="eastAsia"/>
        </w:rPr>
        <w:t>5</w:t>
      </w:r>
      <w:r>
        <w:t xml:space="preserve">.3.1 </w:t>
      </w:r>
      <w:r>
        <w:rPr>
          <w:rFonts w:hint="eastAsia"/>
        </w:rPr>
        <w:t>性能测试</w:t>
      </w:r>
      <w:bookmarkEnd w:id="83"/>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84" w:name="_Toc40348618"/>
      <w:r>
        <w:rPr>
          <w:rFonts w:hint="eastAsia"/>
        </w:rPr>
        <w:t>5</w:t>
      </w:r>
      <w:r>
        <w:t xml:space="preserve">.3.2 </w:t>
      </w:r>
      <w:r>
        <w:rPr>
          <w:rFonts w:hint="eastAsia"/>
        </w:rPr>
        <w:t>gadgets数量测试</w:t>
      </w:r>
      <w:bookmarkEnd w:id="84"/>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85" w:name="_Toc40348619"/>
      <w:r>
        <w:rPr>
          <w:rFonts w:hint="eastAsia"/>
        </w:rPr>
        <w:t>5</w:t>
      </w:r>
      <w:r>
        <w:t xml:space="preserve">.3.3 </w:t>
      </w:r>
      <w:r>
        <w:rPr>
          <w:rFonts w:hint="eastAsia"/>
        </w:rPr>
        <w:t>ROP防御效果测试</w:t>
      </w:r>
      <w:bookmarkEnd w:id="85"/>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86"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87" w:name="_Toc10469893"/>
      <w:bookmarkStart w:id="88" w:name="_Toc40348620"/>
      <w:r>
        <w:rPr>
          <w:rFonts w:ascii="黑体" w:eastAsia="黑体" w:hint="eastAsia"/>
          <w:sz w:val="32"/>
          <w:szCs w:val="32"/>
        </w:rPr>
        <w:lastRenderedPageBreak/>
        <w:t>结　论</w:t>
      </w:r>
      <w:bookmarkEnd w:id="87"/>
      <w:bookmarkEnd w:id="88"/>
    </w:p>
    <w:p w14:paraId="2EE2EB8E" w14:textId="77777777" w:rsidR="00993B60" w:rsidRDefault="00E020E7">
      <w:pPr>
        <w:pStyle w:val="2"/>
        <w:spacing w:beforeLines="50" w:before="163" w:line="440" w:lineRule="atLeast"/>
        <w:rPr>
          <w:rFonts w:ascii="黑体" w:eastAsia="黑体" w:hAnsi="黑体"/>
          <w:b w:val="0"/>
          <w:szCs w:val="28"/>
        </w:rPr>
      </w:pPr>
      <w:bookmarkStart w:id="89" w:name="_Toc9780813"/>
      <w:bookmarkStart w:id="90" w:name="_Toc10469894"/>
      <w:bookmarkStart w:id="91" w:name="_Toc9782652"/>
      <w:bookmarkStart w:id="92" w:name="_Toc9719897"/>
      <w:bookmarkStart w:id="93" w:name="_Toc40348621"/>
      <w:r>
        <w:rPr>
          <w:rFonts w:ascii="黑体" w:eastAsia="黑体" w:hAnsi="黑体"/>
          <w:b w:val="0"/>
          <w:szCs w:val="28"/>
        </w:rPr>
        <w:t>总结</w:t>
      </w:r>
      <w:bookmarkEnd w:id="89"/>
      <w:bookmarkEnd w:id="90"/>
      <w:bookmarkEnd w:id="91"/>
      <w:bookmarkEnd w:id="92"/>
      <w:bookmarkEnd w:id="93"/>
    </w:p>
    <w:p w14:paraId="52736A52" w14:textId="5FF06B26"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605AB9">
        <w:rPr>
          <w:rFonts w:hint="eastAsia"/>
        </w:rPr>
        <w:t>在对6</w:t>
      </w:r>
      <w:r w:rsidR="00605AB9">
        <w:t>4</w:t>
      </w:r>
      <w:r w:rsidR="00605AB9">
        <w:rPr>
          <w:rFonts w:hint="eastAsia"/>
        </w:rPr>
        <w:t>位可执行文件二次汇编的时候进行</w:t>
      </w:r>
      <w:r w:rsidR="003E3CF5">
        <w:rPr>
          <w:rFonts w:hint="eastAsia"/>
        </w:rPr>
        <w:t>ROP防御</w:t>
      </w:r>
      <w:r w:rsidR="00605AB9">
        <w:rPr>
          <w:rFonts w:hint="eastAsia"/>
        </w:rPr>
        <w:t>，</w:t>
      </w:r>
      <w:r w:rsidR="00A979F2">
        <w:rPr>
          <w:rFonts w:hint="eastAsia"/>
        </w:rPr>
        <w:t>通过</w:t>
      </w:r>
      <w:proofErr w:type="gramStart"/>
      <w:r w:rsidR="00A979F2">
        <w:rPr>
          <w:rFonts w:hint="eastAsia"/>
        </w:rPr>
        <w:t>对立即</w:t>
      </w:r>
      <w:proofErr w:type="gramEnd"/>
      <w:r w:rsidR="00A979F2">
        <w:rPr>
          <w:rFonts w:hint="eastAsia"/>
        </w:rPr>
        <w:t>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94" w:name="_Toc10469895"/>
      <w:bookmarkStart w:id="95" w:name="_Toc9780814"/>
      <w:bookmarkStart w:id="96" w:name="_Toc9719898"/>
      <w:bookmarkStart w:id="97" w:name="_Toc9782653"/>
      <w:bookmarkStart w:id="98" w:name="_Toc40348622"/>
      <w:r>
        <w:rPr>
          <w:rFonts w:ascii="黑体" w:eastAsia="黑体" w:hAnsi="黑体"/>
          <w:b w:val="0"/>
          <w:szCs w:val="28"/>
        </w:rPr>
        <w:t>展望</w:t>
      </w:r>
      <w:bookmarkEnd w:id="94"/>
      <w:bookmarkEnd w:id="95"/>
      <w:bookmarkEnd w:id="96"/>
      <w:bookmarkEnd w:id="97"/>
      <w:bookmarkEnd w:id="98"/>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w:t>
      </w:r>
      <w:proofErr w:type="gramStart"/>
      <w:r w:rsidR="00691F2F">
        <w:rPr>
          <w:rFonts w:hint="eastAsia"/>
        </w:rPr>
        <w:t>栈</w:t>
      </w:r>
      <w:proofErr w:type="gramEnd"/>
      <w:r w:rsidR="00691F2F">
        <w:rPr>
          <w:rFonts w:hint="eastAsia"/>
        </w:rPr>
        <w:t>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99" w:name="_Toc515558030"/>
      <w:bookmarkEnd w:id="86"/>
    </w:p>
    <w:p w14:paraId="36BDC4A1" w14:textId="77777777" w:rsidR="00993B60" w:rsidRDefault="00E020E7">
      <w:pPr>
        <w:pStyle w:val="111"/>
      </w:pPr>
      <w:bookmarkStart w:id="100" w:name="_Toc40348623"/>
      <w:r>
        <w:rPr>
          <w:rFonts w:hint="eastAsia"/>
        </w:rPr>
        <w:lastRenderedPageBreak/>
        <w:t>参考文献</w:t>
      </w:r>
      <w:bookmarkEnd w:id="99"/>
      <w:bookmarkEnd w:id="100"/>
    </w:p>
    <w:p w14:paraId="292D16E0" w14:textId="77777777" w:rsidR="00993B60" w:rsidRDefault="00E020E7">
      <w:pPr>
        <w:pStyle w:val="afa"/>
        <w:numPr>
          <w:ilvl w:val="0"/>
          <w:numId w:val="2"/>
        </w:numPr>
        <w:ind w:firstLineChars="0"/>
        <w:rPr>
          <w:rFonts w:cs="宋体"/>
          <w:color w:val="000000"/>
          <w:spacing w:val="10"/>
          <w:kern w:val="0"/>
        </w:rPr>
      </w:pPr>
      <w:bookmarkStart w:id="101" w:name="_Ref36925469"/>
      <w:bookmarkStart w:id="102"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101"/>
      <w:r>
        <w:rPr>
          <w:spacing w:val="10"/>
        </w:rPr>
        <w:t>.</w:t>
      </w:r>
      <w:bookmarkEnd w:id="102"/>
    </w:p>
    <w:p w14:paraId="41D366AB" w14:textId="77777777" w:rsidR="00993B60" w:rsidRDefault="00E020E7">
      <w:pPr>
        <w:pStyle w:val="afa"/>
        <w:numPr>
          <w:ilvl w:val="0"/>
          <w:numId w:val="2"/>
        </w:numPr>
        <w:ind w:firstLineChars="0"/>
        <w:rPr>
          <w:rFonts w:cs="宋体"/>
          <w:color w:val="000000"/>
          <w:spacing w:val="10"/>
          <w:kern w:val="0"/>
        </w:rPr>
      </w:pPr>
      <w:bookmarkStart w:id="103" w:name="_Ref37062896"/>
      <w:r>
        <w:rPr>
          <w:rFonts w:hint="eastAsia"/>
          <w:spacing w:val="10"/>
        </w:rPr>
        <w:t>国家信息安全漏洞库：</w:t>
      </w:r>
      <w:r w:rsidR="003D13DE">
        <w:fldChar w:fldCharType="begin"/>
      </w:r>
      <w:r w:rsidR="003D13DE">
        <w:instrText xml:space="preserve"> HYPERLINK "http://www.cnnvd.org.cn/" </w:instrText>
      </w:r>
      <w:r w:rsidR="003D13DE">
        <w:fldChar w:fldCharType="separate"/>
      </w:r>
      <w:r>
        <w:rPr>
          <w:rStyle w:val="af6"/>
        </w:rPr>
        <w:t>http://www.cnnvd.org.cn/</w:t>
      </w:r>
      <w:r w:rsidR="003D13DE">
        <w:rPr>
          <w:rStyle w:val="af6"/>
        </w:rPr>
        <w:fldChar w:fldCharType="end"/>
      </w:r>
      <w:bookmarkEnd w:id="103"/>
    </w:p>
    <w:p w14:paraId="6616790C" w14:textId="77777777" w:rsidR="00993B60" w:rsidRDefault="00E020E7">
      <w:pPr>
        <w:pStyle w:val="afa"/>
        <w:numPr>
          <w:ilvl w:val="0"/>
          <w:numId w:val="2"/>
        </w:numPr>
        <w:ind w:firstLineChars="0"/>
        <w:rPr>
          <w:rFonts w:cs="宋体"/>
          <w:color w:val="000000"/>
          <w:spacing w:val="10"/>
          <w:kern w:val="0"/>
        </w:rPr>
      </w:pPr>
      <w:bookmarkStart w:id="104"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104"/>
    </w:p>
    <w:p w14:paraId="072EB3C7" w14:textId="77777777" w:rsidR="00993B60" w:rsidRDefault="00E020E7">
      <w:pPr>
        <w:pStyle w:val="afa"/>
        <w:numPr>
          <w:ilvl w:val="0"/>
          <w:numId w:val="2"/>
        </w:numPr>
        <w:ind w:firstLineChars="0"/>
        <w:rPr>
          <w:spacing w:val="10"/>
        </w:rPr>
      </w:pPr>
      <w:bookmarkStart w:id="105"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105"/>
    </w:p>
    <w:p w14:paraId="25B39AC8" w14:textId="77777777" w:rsidR="00993B60" w:rsidRDefault="00E020E7">
      <w:pPr>
        <w:pStyle w:val="afa"/>
        <w:numPr>
          <w:ilvl w:val="0"/>
          <w:numId w:val="2"/>
        </w:numPr>
        <w:ind w:firstLineChars="0"/>
        <w:rPr>
          <w:spacing w:val="10"/>
        </w:rPr>
      </w:pPr>
      <w:bookmarkStart w:id="106"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106"/>
    </w:p>
    <w:p w14:paraId="7645BB0D" w14:textId="77777777" w:rsidR="00993B60" w:rsidRDefault="00E020E7">
      <w:pPr>
        <w:pStyle w:val="afa"/>
        <w:numPr>
          <w:ilvl w:val="0"/>
          <w:numId w:val="2"/>
        </w:numPr>
        <w:ind w:firstLineChars="0"/>
        <w:rPr>
          <w:spacing w:val="10"/>
        </w:rPr>
      </w:pPr>
      <w:bookmarkStart w:id="107"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107"/>
    </w:p>
    <w:p w14:paraId="6C25DE1A" w14:textId="77777777" w:rsidR="00993B60" w:rsidRDefault="00E020E7">
      <w:pPr>
        <w:pStyle w:val="afa"/>
        <w:numPr>
          <w:ilvl w:val="0"/>
          <w:numId w:val="2"/>
        </w:numPr>
        <w:ind w:firstLineChars="0"/>
        <w:rPr>
          <w:spacing w:val="10"/>
        </w:rPr>
      </w:pPr>
      <w:bookmarkStart w:id="108"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108"/>
    </w:p>
    <w:p w14:paraId="03C6795E" w14:textId="77777777" w:rsidR="00993B60" w:rsidRDefault="00E020E7">
      <w:pPr>
        <w:pStyle w:val="afa"/>
        <w:numPr>
          <w:ilvl w:val="0"/>
          <w:numId w:val="2"/>
        </w:numPr>
        <w:ind w:firstLineChars="0"/>
        <w:rPr>
          <w:spacing w:val="10"/>
        </w:rPr>
      </w:pPr>
      <w:bookmarkStart w:id="109"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109"/>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110"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110"/>
    </w:p>
    <w:p w14:paraId="31839E69" w14:textId="77777777" w:rsidR="00993B60" w:rsidRDefault="00E020E7">
      <w:pPr>
        <w:pStyle w:val="afa"/>
        <w:numPr>
          <w:ilvl w:val="0"/>
          <w:numId w:val="2"/>
        </w:numPr>
        <w:ind w:firstLineChars="0"/>
        <w:rPr>
          <w:spacing w:val="10"/>
        </w:rPr>
      </w:pPr>
      <w:bookmarkStart w:id="111"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111"/>
    </w:p>
    <w:p w14:paraId="2160E522" w14:textId="77777777" w:rsidR="00993B60" w:rsidRDefault="00E020E7">
      <w:pPr>
        <w:pStyle w:val="afa"/>
        <w:numPr>
          <w:ilvl w:val="0"/>
          <w:numId w:val="2"/>
        </w:numPr>
        <w:ind w:firstLineChars="0"/>
        <w:rPr>
          <w:spacing w:val="10"/>
        </w:rPr>
      </w:pPr>
      <w:bookmarkStart w:id="112" w:name="_Ref37187271"/>
      <w:proofErr w:type="spellStart"/>
      <w:r>
        <w:rPr>
          <w:spacing w:val="10"/>
        </w:rPr>
        <w:t>angr</w:t>
      </w:r>
      <w:proofErr w:type="spellEnd"/>
      <w:r>
        <w:rPr>
          <w:spacing w:val="10"/>
        </w:rPr>
        <w:t xml:space="preserve">: </w:t>
      </w:r>
      <w:hyperlink r:id="rId46"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113" w:name="_Ref37186157"/>
      <w:bookmarkEnd w:id="112"/>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113"/>
    </w:p>
    <w:p w14:paraId="30234915" w14:textId="77777777" w:rsidR="00993B60" w:rsidRDefault="00E020E7">
      <w:pPr>
        <w:pStyle w:val="afa"/>
        <w:numPr>
          <w:ilvl w:val="0"/>
          <w:numId w:val="2"/>
        </w:numPr>
        <w:ind w:firstLineChars="0"/>
        <w:rPr>
          <w:spacing w:val="10"/>
        </w:rPr>
      </w:pPr>
      <w:bookmarkStart w:id="114"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114"/>
    </w:p>
    <w:p w14:paraId="54B779AD" w14:textId="4B9738F6" w:rsidR="00141D53" w:rsidRDefault="00E020E7">
      <w:pPr>
        <w:pStyle w:val="afa"/>
        <w:numPr>
          <w:ilvl w:val="0"/>
          <w:numId w:val="2"/>
        </w:numPr>
        <w:ind w:firstLineChars="0"/>
      </w:pPr>
      <w:bookmarkStart w:id="115" w:name="_Ref37409889"/>
      <w:r>
        <w:t>J. Kinder, “Static Analysis of x86 Executables,” Ph.D. dissertation, 2010.</w:t>
      </w:r>
      <w:bookmarkEnd w:id="115"/>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116" w:name="_Toc8720755"/>
      <w:bookmarkStart w:id="117" w:name="_Toc40348624"/>
      <w:r w:rsidRPr="00F85741">
        <w:rPr>
          <w:rFonts w:ascii="黑体" w:eastAsia="黑体" w:hint="eastAsia"/>
          <w:sz w:val="32"/>
          <w:szCs w:val="32"/>
        </w:rPr>
        <w:lastRenderedPageBreak/>
        <w:t>致　谢</w:t>
      </w:r>
      <w:bookmarkEnd w:id="116"/>
      <w:bookmarkEnd w:id="117"/>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0946AB" w:rsidRDefault="000946AB">
      <w:pPr>
        <w:pStyle w:val="a4"/>
      </w:pPr>
      <w:r>
        <w:rPr>
          <w:rFonts w:hint="eastAsia"/>
        </w:rPr>
        <w:t>3</w:t>
      </w:r>
      <w:r>
        <w:t>200</w:t>
      </w:r>
      <w:r>
        <w:rPr>
          <w:rFonts w:hint="eastAsia"/>
        </w:rPr>
        <w:t>字</w:t>
      </w:r>
    </w:p>
  </w:comment>
  <w:comment w:id="21" w:author="bit_l1b0@163.com" w:date="2020-04-02T21:17:00Z" w:initials="李博">
    <w:p w14:paraId="7EBE255D" w14:textId="77777777" w:rsidR="000946AB" w:rsidRDefault="000946AB">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0946AB" w:rsidRDefault="000946AB">
      <w:pPr>
        <w:ind w:left="420"/>
      </w:pPr>
      <w:r>
        <w:rPr>
          <w:rFonts w:hint="eastAsia"/>
        </w:rPr>
        <w:t>引出1</w:t>
      </w:r>
      <w:r>
        <w:t>.2</w:t>
      </w:r>
      <w:r>
        <w:rPr>
          <w:rFonts w:hint="eastAsia"/>
        </w:rPr>
        <w:t>的防御现状。</w:t>
      </w:r>
    </w:p>
  </w:comment>
  <w:comment w:id="23" w:author="bit_l1b0@163.com" w:date="2020-04-03T20:44:00Z" w:initials="李博">
    <w:p w14:paraId="7B7F2471" w14:textId="77777777" w:rsidR="000946AB" w:rsidRDefault="000946AB">
      <w:pPr>
        <w:pStyle w:val="a4"/>
      </w:pPr>
      <w:r>
        <w:rPr>
          <w:rStyle w:val="af7"/>
        </w:rPr>
        <w:annotationRef/>
      </w:r>
    </w:p>
  </w:comment>
  <w:comment w:id="25" w:author="bit_l1b0@163.com" w:date="2020-04-04T20:32:00Z" w:initials="李博">
    <w:p w14:paraId="7CA496D5" w14:textId="77777777" w:rsidR="000946AB" w:rsidRDefault="000946AB">
      <w:pPr>
        <w:pStyle w:val="a4"/>
      </w:pPr>
      <w:r>
        <w:rPr>
          <w:rFonts w:hint="eastAsia"/>
        </w:rPr>
        <w:t>说明ROP</w:t>
      </w:r>
      <w:r>
        <w:rPr>
          <w:rFonts w:hint="eastAsia"/>
        </w:rPr>
        <w:t>攻击形式，引出ROP防御的相关工作</w:t>
      </w:r>
    </w:p>
  </w:comment>
  <w:comment w:id="27" w:author="bit_l1b0@163.com" w:date="2020-04-05T15:42:00Z" w:initials="李博">
    <w:p w14:paraId="3D5F51BE" w14:textId="77777777" w:rsidR="000946AB" w:rsidRDefault="000946AB">
      <w:pPr>
        <w:pStyle w:val="a4"/>
      </w:pPr>
      <w:r>
        <w:rPr>
          <w:rFonts w:hint="eastAsia"/>
        </w:rPr>
        <w:t>简单介绍二次汇编技术，引出研究现状。</w:t>
      </w:r>
    </w:p>
  </w:comment>
  <w:comment w:id="32" w:author="bit_l1b0@163.com" w:date="2020-04-12T22:01:00Z" w:initials="李博">
    <w:p w14:paraId="513B74BF" w14:textId="77777777" w:rsidR="000946AB" w:rsidRDefault="000946AB">
      <w:pPr>
        <w:pStyle w:val="a4"/>
      </w:pPr>
      <w:r>
        <w:rPr>
          <w:rFonts w:hint="eastAsia"/>
        </w:rPr>
        <w:t>6</w:t>
      </w:r>
      <w:r>
        <w:t>300</w:t>
      </w:r>
      <w:r>
        <w:rPr>
          <w:rFonts w:hint="eastAsia"/>
        </w:rPr>
        <w:t>字</w:t>
      </w:r>
    </w:p>
  </w:comment>
  <w:comment w:id="34" w:author="bit_l1b0@163.com" w:date="2020-04-10T10:25:00Z" w:initials="李博">
    <w:p w14:paraId="7FFF7336" w14:textId="77777777" w:rsidR="000946AB" w:rsidRDefault="000946AB">
      <w:pPr>
        <w:pStyle w:val="a4"/>
      </w:pPr>
      <w:r>
        <w:rPr>
          <w:rFonts w:hint="eastAsia"/>
        </w:rPr>
        <w:t>4</w:t>
      </w:r>
      <w:r>
        <w:t>313</w:t>
      </w:r>
      <w:r>
        <w:rPr>
          <w:rFonts w:hint="eastAsia"/>
        </w:rPr>
        <w:t>字</w:t>
      </w:r>
    </w:p>
  </w:comment>
  <w:comment w:id="38" w:author="bit_l1b0@163.com" w:date="2020-04-12T22:01:00Z" w:initials="李博">
    <w:p w14:paraId="7991EDB3" w14:textId="77777777" w:rsidR="000946AB" w:rsidRDefault="000946AB">
      <w:pPr>
        <w:pStyle w:val="a4"/>
      </w:pPr>
      <w:r>
        <w:rPr>
          <w:rFonts w:hint="eastAsia"/>
        </w:rPr>
        <w:t>2</w:t>
      </w:r>
      <w:r>
        <w:t>000</w:t>
      </w:r>
      <w:r>
        <w:rPr>
          <w:rFonts w:hint="eastAsia"/>
        </w:rPr>
        <w:t>字</w:t>
      </w:r>
    </w:p>
  </w:comment>
  <w:comment w:id="42" w:author="bit_l1b0@163.com" w:date="2020-04-13T10:54:00Z" w:initials="李博">
    <w:p w14:paraId="70FA9787" w14:textId="77777777" w:rsidR="000946AB" w:rsidRDefault="000946AB">
      <w:pPr>
        <w:pStyle w:val="a4"/>
      </w:pPr>
      <w:r>
        <w:rPr>
          <w:rFonts w:hint="eastAsia"/>
        </w:rPr>
        <w:t>3</w:t>
      </w:r>
      <w:r>
        <w:t>020</w:t>
      </w:r>
      <w:r>
        <w:rPr>
          <w:rFonts w:hint="eastAsia"/>
        </w:rPr>
        <w:t>字</w:t>
      </w:r>
    </w:p>
  </w:comment>
  <w:comment w:id="44" w:author="Windows 用户" w:date="2020-05-08T15:38:00Z" w:initials="W用">
    <w:p w14:paraId="7F59541F" w14:textId="77777777" w:rsidR="000946AB" w:rsidRDefault="000946AB" w:rsidP="00997B1E">
      <w:pPr>
        <w:pStyle w:val="a4"/>
      </w:pPr>
      <w:r>
        <w:rPr>
          <w:rStyle w:val="af7"/>
        </w:rPr>
        <w:annotationRef/>
      </w:r>
      <w:r>
        <w:t>指令替换模块</w:t>
      </w:r>
    </w:p>
  </w:comment>
  <w:comment w:id="45" w:author="Windows 用户" w:date="2020-05-09T15:56:00Z" w:initials="W用">
    <w:p w14:paraId="20FD238C" w14:textId="77777777" w:rsidR="000946AB" w:rsidRDefault="000946AB" w:rsidP="00997B1E">
      <w:pPr>
        <w:pStyle w:val="a4"/>
      </w:pPr>
      <w:r>
        <w:rPr>
          <w:rStyle w:val="af7"/>
        </w:rPr>
        <w:annotationRef/>
      </w:r>
      <w:r>
        <w:t>静态插桩模块</w:t>
      </w:r>
    </w:p>
  </w:comment>
  <w:comment w:id="46" w:author="Windows 用户" w:date="2020-05-09T15:57:00Z" w:initials="W用">
    <w:p w14:paraId="2A49761F" w14:textId="77777777" w:rsidR="000946AB" w:rsidRDefault="000946AB" w:rsidP="00997B1E">
      <w:pPr>
        <w:pStyle w:val="a4"/>
      </w:pPr>
      <w:r>
        <w:rPr>
          <w:rStyle w:val="af7"/>
        </w:rPr>
        <w:annotationRef/>
      </w:r>
      <w:r>
        <w:t>静态插桩模块包括无效指令填充和自由跳转保护两部分</w:t>
      </w:r>
      <w:r>
        <w:rPr>
          <w:rFonts w:hint="eastAsia"/>
        </w:rPr>
        <w:t>。</w:t>
      </w:r>
    </w:p>
  </w:comment>
  <w:comment w:id="49" w:author="Windows 用户" w:date="2020-05-09T16:13:00Z" w:initials="W用">
    <w:p w14:paraId="5F4548F2" w14:textId="77777777" w:rsidR="000946AB" w:rsidRDefault="000946AB" w:rsidP="00997B1E">
      <w:pPr>
        <w:pStyle w:val="a4"/>
      </w:pPr>
      <w:r>
        <w:rPr>
          <w:rStyle w:val="af7"/>
        </w:rPr>
        <w:annotationRef/>
      </w:r>
    </w:p>
  </w:comment>
  <w:comment w:id="50" w:author="bit_l1b0@163.com" w:date="2020-05-09T21:13:00Z" w:initials="李博">
    <w:p w14:paraId="000C42E9" w14:textId="77777777" w:rsidR="000946AB" w:rsidRDefault="000946AB" w:rsidP="00997B1E">
      <w:pPr>
        <w:pStyle w:val="a4"/>
      </w:pPr>
      <w:r>
        <w:rPr>
          <w:rStyle w:val="af7"/>
        </w:rPr>
        <w:annotationRef/>
      </w:r>
      <w:r>
        <w:rPr>
          <w:rFonts w:hint="eastAsia"/>
        </w:rPr>
        <w:t>添加对canary的说明</w:t>
      </w:r>
    </w:p>
  </w:comment>
  <w:comment w:id="51" w:author="Windows 用户" w:date="2020-05-09T16:04:00Z" w:initials="W用">
    <w:p w14:paraId="716F93B2" w14:textId="77777777" w:rsidR="000946AB" w:rsidRDefault="000946AB" w:rsidP="00997B1E">
      <w:pPr>
        <w:pStyle w:val="a4"/>
      </w:pPr>
      <w:r>
        <w:rPr>
          <w:rStyle w:val="af7"/>
        </w:rPr>
        <w:annotationRef/>
      </w:r>
      <w:r>
        <w:t>并且也要与原文件采取相同的保护方式</w:t>
      </w:r>
      <w:r>
        <w:rPr>
          <w:rFonts w:hint="eastAsia"/>
        </w:rPr>
        <w:t>，</w:t>
      </w:r>
      <w:r>
        <w:t>例如</w:t>
      </w:r>
      <w:r>
        <w:rPr>
          <w:rFonts w:hint="eastAsia"/>
        </w:rPr>
        <w:t>，</w:t>
      </w:r>
      <w:r>
        <w:t>如果原文件开启了地址随机化机制</w:t>
      </w:r>
      <w:r>
        <w:rPr>
          <w:rFonts w:hint="eastAsia"/>
        </w:rPr>
        <w:t>，</w:t>
      </w:r>
      <w:r>
        <w:t>重新编译的二进制文件也须开启</w:t>
      </w:r>
      <w:r>
        <w:rPr>
          <w:rFonts w:hint="eastAsia"/>
        </w:rPr>
        <w:t>。</w:t>
      </w:r>
    </w:p>
  </w:comment>
  <w:comment w:id="53" w:author="Windows 用户" w:date="2020-05-09T16:15:00Z" w:initials="W用">
    <w:p w14:paraId="05232016" w14:textId="77777777" w:rsidR="000946AB" w:rsidRPr="00205644" w:rsidRDefault="000946AB" w:rsidP="00687857">
      <w:pPr>
        <w:pStyle w:val="a4"/>
      </w:pPr>
      <w:r>
        <w:rPr>
          <w:rStyle w:val="af7"/>
        </w:rPr>
        <w:annotationRef/>
      </w:r>
      <w:r>
        <w:rPr>
          <w:rFonts w:hint="eastAsia"/>
        </w:rPr>
        <w:t>从减少gadgets数量和保护控制流的完整性两个维</w:t>
      </w:r>
      <w:proofErr w:type="gramStart"/>
      <w:r>
        <w:rPr>
          <w:rFonts w:hint="eastAsia"/>
        </w:rPr>
        <w:t>度实现</w:t>
      </w:r>
      <w:proofErr w:type="gramEnd"/>
      <w:r>
        <w:rPr>
          <w:rStyle w:val="af7"/>
        </w:rPr>
        <w:annotationRef/>
      </w:r>
      <w:r>
        <w:t>出发</w:t>
      </w:r>
    </w:p>
  </w:comment>
  <w:comment w:id="54" w:author="Windows 用户" w:date="2020-05-09T16:20:00Z" w:initials="W用">
    <w:p w14:paraId="2F92A769" w14:textId="77777777" w:rsidR="000946AB" w:rsidRDefault="000946AB" w:rsidP="00687857">
      <w:pPr>
        <w:pStyle w:val="a4"/>
      </w:pPr>
      <w:r>
        <w:rPr>
          <w:rStyle w:val="af7"/>
        </w:rPr>
        <w:annotationRef/>
      </w:r>
      <w:r>
        <w:rPr>
          <w:rFonts w:hint="eastAsia"/>
        </w:rPr>
        <w:t>首先对其进行</w:t>
      </w:r>
      <w:r>
        <w:rPr>
          <w:rStyle w:val="af7"/>
        </w:rPr>
        <w:annotationRef/>
      </w:r>
      <w:r>
        <w:rPr>
          <w:rFonts w:hint="eastAsia"/>
        </w:rPr>
        <w:t>控制流恢复，内容分类和符号化处理等一系列操作</w:t>
      </w:r>
    </w:p>
    <w:p w14:paraId="282D428F" w14:textId="77777777" w:rsidR="000946AB" w:rsidRDefault="000946AB" w:rsidP="00687857">
      <w:pPr>
        <w:pStyle w:val="a4"/>
      </w:pPr>
      <w:r>
        <w:t>另外</w:t>
      </w:r>
      <w:r>
        <w:rPr>
          <w:rFonts w:hint="eastAsia"/>
        </w:rPr>
        <w:t>，</w:t>
      </w:r>
      <w:r>
        <w:t>这个处理过程在流程图里没体现出来</w:t>
      </w:r>
    </w:p>
  </w:comment>
  <w:comment w:id="55" w:author="Windows 用户" w:date="2020-05-09T16:33:00Z" w:initials="W用">
    <w:p w14:paraId="6B5F3280" w14:textId="77777777" w:rsidR="000946AB" w:rsidRDefault="000946AB" w:rsidP="00687857">
      <w:pPr>
        <w:pStyle w:val="a4"/>
      </w:pPr>
      <w:r>
        <w:rPr>
          <w:rStyle w:val="af7"/>
        </w:rPr>
        <w:annotationRef/>
      </w:r>
      <w:r>
        <w:t>如何获取的二进制文件中的函数</w:t>
      </w:r>
      <w:r>
        <w:rPr>
          <w:rFonts w:hint="eastAsia"/>
        </w:rPr>
        <w:t>、</w:t>
      </w:r>
      <w:r>
        <w:t>基本块和指令呢</w:t>
      </w:r>
      <w:r>
        <w:rPr>
          <w:rFonts w:hint="eastAsia"/>
        </w:rPr>
        <w:t xml:space="preserve">？ </w:t>
      </w:r>
    </w:p>
  </w:comment>
  <w:comment w:id="56" w:author="bit_l1b0@163.com" w:date="2020-05-17T20:43:00Z" w:initials="李博">
    <w:p w14:paraId="4CC27BB1" w14:textId="47FC4328" w:rsidR="001D3B96" w:rsidRDefault="001D3B96">
      <w:pPr>
        <w:pStyle w:val="a4"/>
      </w:pPr>
      <w:r>
        <w:rPr>
          <w:rStyle w:val="af7"/>
        </w:rPr>
        <w:annotationRef/>
      </w:r>
      <w:r>
        <w:rPr>
          <w:rFonts w:hint="eastAsia"/>
        </w:rPr>
        <w:t>待修改</w:t>
      </w:r>
    </w:p>
  </w:comment>
  <w:comment w:id="58" w:author="Windows 用户" w:date="2020-05-09T16:39:00Z" w:initials="W用">
    <w:p w14:paraId="6E27CC50" w14:textId="77777777" w:rsidR="000946AB" w:rsidRDefault="000946AB" w:rsidP="004670F4">
      <w:pPr>
        <w:pStyle w:val="a4"/>
      </w:pPr>
      <w:r>
        <w:rPr>
          <w:rStyle w:val="af7"/>
        </w:rPr>
        <w:annotationRef/>
      </w:r>
      <w:r>
        <w:rPr>
          <w:rFonts w:hint="eastAsia"/>
        </w:rPr>
        <w:t>3</w:t>
      </w:r>
      <w:r>
        <w:t>.1</w:t>
      </w:r>
      <w:r>
        <w:t>和</w:t>
      </w:r>
      <w:r>
        <w:rPr>
          <w:rFonts w:hint="eastAsia"/>
        </w:rPr>
        <w:t>3</w:t>
      </w:r>
      <w:r>
        <w:t>.2.1的标题统一都叫XXX模块</w:t>
      </w:r>
    </w:p>
  </w:comment>
  <w:comment w:id="59" w:author="Windows 用户" w:date="2020-05-09T16:41:00Z" w:initials="W用">
    <w:p w14:paraId="07D60D35" w14:textId="77777777" w:rsidR="000946AB" w:rsidRDefault="000946AB" w:rsidP="004670F4">
      <w:pPr>
        <w:pStyle w:val="a4"/>
      </w:pPr>
      <w:r>
        <w:rPr>
          <w:rStyle w:val="af7"/>
        </w:rPr>
        <w:annotationRef/>
      </w:r>
      <w:r>
        <w:rPr>
          <w:rFonts w:hint="eastAsia"/>
        </w:rPr>
        <w:t>只对0</w:t>
      </w:r>
      <w:r>
        <w:t>XC3</w:t>
      </w:r>
      <w:r>
        <w:t>指令进行了替换吗</w:t>
      </w:r>
      <w:r>
        <w:rPr>
          <w:rFonts w:hint="eastAsia"/>
        </w:rPr>
        <w:t>？</w:t>
      </w:r>
    </w:p>
  </w:comment>
  <w:comment w:id="60" w:author="Windows 用户" w:date="2020-05-13T15:32:00Z" w:initials="W用">
    <w:p w14:paraId="6F553A2F" w14:textId="77777777" w:rsidR="006D1F42" w:rsidRDefault="006D1F42" w:rsidP="006D1F42">
      <w:pPr>
        <w:pStyle w:val="a4"/>
      </w:pPr>
      <w:r>
        <w:rPr>
          <w:rStyle w:val="af7"/>
        </w:rPr>
        <w:annotationRef/>
      </w:r>
      <w:r>
        <w:rPr>
          <w:rFonts w:hint="eastAsia"/>
        </w:rPr>
        <w:t>指令替换模块能够处理赋值、运算、比较等类型指令</w:t>
      </w:r>
    </w:p>
  </w:comment>
  <w:comment w:id="62" w:author="bit_l1b0@163.com" w:date="2020-04-15T15:34:00Z" w:initials="李博">
    <w:p w14:paraId="55CCE276" w14:textId="77777777" w:rsidR="000946AB" w:rsidRDefault="000946AB">
      <w:pPr>
        <w:pStyle w:val="a4"/>
      </w:pPr>
    </w:p>
    <w:p w14:paraId="7ED36E88" w14:textId="77777777" w:rsidR="000946AB" w:rsidRDefault="000946AB">
      <w:pPr>
        <w:pStyle w:val="a4"/>
      </w:pPr>
      <w:proofErr w:type="spellStart"/>
      <w:r>
        <w:t>N</w:t>
      </w:r>
      <w:r>
        <w:rPr>
          <w:rFonts w:hint="eastAsia"/>
        </w:rPr>
        <w:t>op</w:t>
      </w:r>
      <w:proofErr w:type="spellEnd"/>
      <w:r>
        <w:rPr>
          <w:rFonts w:hint="eastAsia"/>
        </w:rPr>
        <w:t>指令的数量在实现部分详细阐述。</w:t>
      </w:r>
    </w:p>
  </w:comment>
  <w:comment w:id="63" w:author="Windows 用户" w:date="2020-05-13T15:44:00Z" w:initials="W用">
    <w:p w14:paraId="3EBA7F6E" w14:textId="77777777" w:rsidR="00A7004A" w:rsidRDefault="00A7004A" w:rsidP="00A7004A">
      <w:pPr>
        <w:pStyle w:val="a4"/>
      </w:pPr>
      <w:r>
        <w:rPr>
          <w:rStyle w:val="af7"/>
        </w:rPr>
        <w:annotationRef/>
      </w:r>
      <w:r>
        <w:rPr>
          <w:rFonts w:hint="eastAsia"/>
        </w:rPr>
        <w:t>由于攻击者可以通过学习得到替换后指令的规律</w:t>
      </w:r>
    </w:p>
  </w:comment>
  <w:comment w:id="64" w:author="bit_l1b0@163.com" w:date="2020-04-15T16:12:00Z" w:initials="李博">
    <w:p w14:paraId="13B785EA" w14:textId="77777777" w:rsidR="00A7004A" w:rsidRDefault="00A7004A" w:rsidP="00A7004A">
      <w:pPr>
        <w:pStyle w:val="a4"/>
      </w:pPr>
      <w:r>
        <w:rPr>
          <w:rFonts w:hint="eastAsia"/>
        </w:rPr>
        <w:t>实现部分举例说明原理。</w:t>
      </w:r>
    </w:p>
  </w:comment>
  <w:comment w:id="67" w:author="bit_l1b0@163.com" w:date="2020-04-22T11:18:00Z" w:initials="李博">
    <w:p w14:paraId="440C61DF" w14:textId="77777777" w:rsidR="000946AB" w:rsidRDefault="000946AB">
      <w:pPr>
        <w:pStyle w:val="a4"/>
      </w:pPr>
      <w:r>
        <w:rPr>
          <w:rFonts w:hint="eastAsia"/>
        </w:rPr>
        <w:t>4</w:t>
      </w:r>
      <w:r>
        <w:t>407</w:t>
      </w:r>
      <w:r>
        <w:rPr>
          <w:rFonts w:hint="eastAsia"/>
        </w:rPr>
        <w:t>字</w:t>
      </w:r>
    </w:p>
  </w:comment>
  <w:comment w:id="69" w:author="bit_l1b0@163.com" w:date="2020-04-19T15:36:00Z" w:initials="李博">
    <w:p w14:paraId="2A138E11" w14:textId="77777777" w:rsidR="000946AB" w:rsidRDefault="000946AB">
      <w:pPr>
        <w:pStyle w:val="a4"/>
      </w:pPr>
      <w:r>
        <w:rPr>
          <w:rFonts w:hint="eastAsia"/>
        </w:rPr>
        <w:t>1</w:t>
      </w:r>
      <w:r>
        <w:t>645</w:t>
      </w:r>
    </w:p>
  </w:comment>
  <w:comment w:id="70" w:author="bit_l1b0@163.com" w:date="2020-05-13T21:17:00Z" w:initials="李博">
    <w:p w14:paraId="1FCAD57E" w14:textId="666AF3DB" w:rsidR="000946AB" w:rsidRDefault="000946AB">
      <w:pPr>
        <w:pStyle w:val="a4"/>
      </w:pPr>
      <w:r>
        <w:rPr>
          <w:rStyle w:val="af7"/>
        </w:rPr>
        <w:annotationRef/>
      </w:r>
      <w:r>
        <w:rPr>
          <w:rFonts w:hint="eastAsia"/>
        </w:rPr>
        <w:t>改变说明方式</w:t>
      </w:r>
    </w:p>
  </w:comment>
  <w:comment w:id="72" w:author="bit_l1b0@163.com" w:date="2020-04-20T21:46:00Z" w:initials="李博">
    <w:p w14:paraId="4B3DE4C9" w14:textId="77777777" w:rsidR="000946AB" w:rsidRDefault="000946AB">
      <w:pPr>
        <w:pStyle w:val="a4"/>
      </w:pPr>
      <w:r>
        <w:rPr>
          <w:rFonts w:hint="eastAsia"/>
        </w:rPr>
        <w:t>2</w:t>
      </w:r>
      <w:r>
        <w:t>093</w:t>
      </w:r>
      <w:r>
        <w:rPr>
          <w:rFonts w:hint="eastAsia"/>
        </w:rPr>
        <w:t>字</w:t>
      </w:r>
    </w:p>
  </w:comment>
  <w:comment w:id="73" w:author="bit_l1b0@163.com" w:date="2020-05-14T11:35:00Z" w:initials="李博">
    <w:p w14:paraId="3655A8A7" w14:textId="77777777" w:rsidR="005417D1" w:rsidRDefault="005417D1" w:rsidP="005417D1">
      <w:pPr>
        <w:pStyle w:val="a4"/>
      </w:pPr>
      <w:r>
        <w:rPr>
          <w:rStyle w:val="af7"/>
        </w:rPr>
        <w:annotationRef/>
      </w:r>
      <w:r>
        <w:rPr>
          <w:rFonts w:hint="eastAsia"/>
        </w:rPr>
        <w:t>添加对返回地址的校验，防止重复加密。</w:t>
      </w:r>
    </w:p>
  </w:comment>
  <w:comment w:id="74" w:author="bit_l1b0@163.com" w:date="2020-05-14T11:27:00Z" w:initials="李博">
    <w:p w14:paraId="7177FF7B" w14:textId="77777777" w:rsidR="00406450" w:rsidRDefault="00406450" w:rsidP="00406450">
      <w:pPr>
        <w:pStyle w:val="a4"/>
      </w:pPr>
      <w:r>
        <w:rPr>
          <w:rStyle w:val="af7"/>
        </w:rPr>
        <w:annotationRef/>
      </w:r>
      <w:r>
        <w:rPr>
          <w:rFonts w:hint="eastAsia"/>
        </w:rPr>
        <w:t>添加一个bug</w:t>
      </w:r>
      <w:r>
        <w:rPr>
          <w:rFonts w:hint="eastAsia"/>
        </w:rPr>
        <w:t>的修复描述。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F59541F" w15:done="0"/>
  <w15:commentEx w15:paraId="20FD238C" w15:done="0"/>
  <w15:commentEx w15:paraId="2A49761F" w15:done="0"/>
  <w15:commentEx w15:paraId="5F4548F2" w15:done="0"/>
  <w15:commentEx w15:paraId="000C42E9" w15:done="0"/>
  <w15:commentEx w15:paraId="716F93B2" w15:done="0"/>
  <w15:commentEx w15:paraId="05232016" w15:done="0"/>
  <w15:commentEx w15:paraId="282D428F" w15:done="0"/>
  <w15:commentEx w15:paraId="6B5F3280" w15:done="0"/>
  <w15:commentEx w15:paraId="4CC27BB1" w15:done="0"/>
  <w15:commentEx w15:paraId="6E27CC50" w15:done="0"/>
  <w15:commentEx w15:paraId="07D60D35" w15:done="0"/>
  <w15:commentEx w15:paraId="6F553A2F" w15:done="0"/>
  <w15:commentEx w15:paraId="7ED36E88" w15:done="0"/>
  <w15:commentEx w15:paraId="3EBA7F6E" w15:done="0"/>
  <w15:commentEx w15:paraId="13B785EA" w15:done="0"/>
  <w15:commentEx w15:paraId="440C61DF" w15:done="0"/>
  <w15:commentEx w15:paraId="2A138E11" w15:done="0"/>
  <w15:commentEx w15:paraId="1FCAD57E" w15:done="0"/>
  <w15:commentEx w15:paraId="4B3DE4C9" w15:done="0"/>
  <w15:commentEx w15:paraId="3655A8A7" w15:done="0"/>
  <w15:commentEx w15:paraId="7177FF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19B87" w16cex:dateUtc="2020-05-09T13:13:00Z"/>
  <w16cex:commentExtensible w16cex:durableId="226C207C" w16cex:dateUtc="2020-05-17T12:43:00Z"/>
  <w16cex:commentExtensible w16cex:durableId="2266E26B" w16cex:dateUtc="2020-05-13T13:17:00Z"/>
  <w16cex:commentExtensible w16cex:durableId="2267AB72" w16cex:dateUtc="2020-05-14T03:35:00Z"/>
  <w16cex:commentExtensible w16cex:durableId="2267A994" w16cex:dateUtc="2020-05-14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F59541F" w16cid:durableId="22683225"/>
  <w16cid:commentId w16cid:paraId="20FD238C" w16cid:durableId="22683227"/>
  <w16cid:commentId w16cid:paraId="2A49761F" w16cid:durableId="22683228"/>
  <w16cid:commentId w16cid:paraId="5F4548F2" w16cid:durableId="2268322A"/>
  <w16cid:commentId w16cid:paraId="000C42E9" w16cid:durableId="22619B87"/>
  <w16cid:commentId w16cid:paraId="716F93B2" w16cid:durableId="2268322C"/>
  <w16cid:commentId w16cid:paraId="05232016" w16cid:durableId="2268322D"/>
  <w16cid:commentId w16cid:paraId="282D428F" w16cid:durableId="2268322E"/>
  <w16cid:commentId w16cid:paraId="6B5F3280" w16cid:durableId="2268322F"/>
  <w16cid:commentId w16cid:paraId="4CC27BB1" w16cid:durableId="226C207C"/>
  <w16cid:commentId w16cid:paraId="6E27CC50" w16cid:durableId="22683231"/>
  <w16cid:commentId w16cid:paraId="07D60D35" w16cid:durableId="22683232"/>
  <w16cid:commentId w16cid:paraId="6F553A2F" w16cid:durableId="22683233"/>
  <w16cid:commentId w16cid:paraId="7ED36E88" w16cid:durableId="225931DD"/>
  <w16cid:commentId w16cid:paraId="3EBA7F6E" w16cid:durableId="2268323B"/>
  <w16cid:commentId w16cid:paraId="13B785EA" w16cid:durableId="225931DE"/>
  <w16cid:commentId w16cid:paraId="440C61DF" w16cid:durableId="225931DF"/>
  <w16cid:commentId w16cid:paraId="2A138E11" w16cid:durableId="225931E0"/>
  <w16cid:commentId w16cid:paraId="1FCAD57E" w16cid:durableId="2266E26B"/>
  <w16cid:commentId w16cid:paraId="4B3DE4C9" w16cid:durableId="225931E1"/>
  <w16cid:commentId w16cid:paraId="3655A8A7" w16cid:durableId="2267AB72"/>
  <w16cid:commentId w16cid:paraId="7177FF7B" w16cid:durableId="2267A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74C14" w14:textId="77777777" w:rsidR="003D13DE" w:rsidRDefault="003D13DE">
      <w:pPr>
        <w:spacing w:line="240" w:lineRule="auto"/>
      </w:pPr>
      <w:r>
        <w:separator/>
      </w:r>
    </w:p>
  </w:endnote>
  <w:endnote w:type="continuationSeparator" w:id="0">
    <w:p w14:paraId="155E35F7" w14:textId="77777777" w:rsidR="003D13DE" w:rsidRDefault="003D13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EndPr/>
    <w:sdtContent>
      <w:p w14:paraId="5305A00F" w14:textId="676C742B" w:rsidR="000946AB" w:rsidRDefault="000946AB">
        <w:pPr>
          <w:pStyle w:val="ae"/>
          <w:jc w:val="center"/>
        </w:pPr>
        <w:r>
          <w:fldChar w:fldCharType="begin"/>
        </w:r>
        <w:r>
          <w:instrText>PAGE   \* MERGEFORMAT</w:instrText>
        </w:r>
        <w:r>
          <w:fldChar w:fldCharType="separate"/>
        </w:r>
        <w:r>
          <w:rPr>
            <w:lang w:val="zh-CN"/>
          </w:rPr>
          <w:t>2</w:t>
        </w:r>
        <w:r>
          <w:fldChar w:fldCharType="end"/>
        </w:r>
      </w:p>
    </w:sdtContent>
  </w:sdt>
  <w:p w14:paraId="16D23143" w14:textId="77777777" w:rsidR="000946AB" w:rsidRDefault="000946A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0946AB" w:rsidRDefault="000946AB">
    <w:pPr>
      <w:pStyle w:val="ae"/>
    </w:pPr>
  </w:p>
  <w:p w14:paraId="644B2009" w14:textId="77777777" w:rsidR="000946AB" w:rsidRDefault="000946A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77AFD" w14:textId="77777777" w:rsidR="003D13DE" w:rsidRDefault="003D13DE">
      <w:pPr>
        <w:spacing w:line="240" w:lineRule="auto"/>
      </w:pPr>
      <w:r>
        <w:separator/>
      </w:r>
    </w:p>
  </w:footnote>
  <w:footnote w:type="continuationSeparator" w:id="0">
    <w:p w14:paraId="7620F617" w14:textId="77777777" w:rsidR="003D13DE" w:rsidRDefault="003D13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0946AB" w:rsidRDefault="000946AB">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0946AB" w:rsidRDefault="000946AB">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3ABE"/>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3902"/>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4CDB"/>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D6F"/>
    <w:rsid w:val="00060FB7"/>
    <w:rsid w:val="000613C7"/>
    <w:rsid w:val="00061422"/>
    <w:rsid w:val="0006201E"/>
    <w:rsid w:val="0006237A"/>
    <w:rsid w:val="00062726"/>
    <w:rsid w:val="000630F5"/>
    <w:rsid w:val="0006461E"/>
    <w:rsid w:val="000647C6"/>
    <w:rsid w:val="00064A4B"/>
    <w:rsid w:val="00064D0F"/>
    <w:rsid w:val="0006530F"/>
    <w:rsid w:val="000659A6"/>
    <w:rsid w:val="00065EAE"/>
    <w:rsid w:val="00066211"/>
    <w:rsid w:val="00066234"/>
    <w:rsid w:val="00066D7D"/>
    <w:rsid w:val="000673E1"/>
    <w:rsid w:val="000677C8"/>
    <w:rsid w:val="00070A17"/>
    <w:rsid w:val="00071FAA"/>
    <w:rsid w:val="000721AB"/>
    <w:rsid w:val="00072967"/>
    <w:rsid w:val="000729CE"/>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4D38"/>
    <w:rsid w:val="00085051"/>
    <w:rsid w:val="000857D1"/>
    <w:rsid w:val="00085AD6"/>
    <w:rsid w:val="000861F3"/>
    <w:rsid w:val="000864A0"/>
    <w:rsid w:val="00086604"/>
    <w:rsid w:val="00086D2F"/>
    <w:rsid w:val="00087B01"/>
    <w:rsid w:val="00087B09"/>
    <w:rsid w:val="00091549"/>
    <w:rsid w:val="00091BF4"/>
    <w:rsid w:val="0009214B"/>
    <w:rsid w:val="00093178"/>
    <w:rsid w:val="0009414D"/>
    <w:rsid w:val="000942AC"/>
    <w:rsid w:val="000946AB"/>
    <w:rsid w:val="000947D6"/>
    <w:rsid w:val="000949DD"/>
    <w:rsid w:val="000956F2"/>
    <w:rsid w:val="0009597A"/>
    <w:rsid w:val="00097567"/>
    <w:rsid w:val="000A0615"/>
    <w:rsid w:val="000A24C7"/>
    <w:rsid w:val="000A328A"/>
    <w:rsid w:val="000A384E"/>
    <w:rsid w:val="000A3FB3"/>
    <w:rsid w:val="000A5872"/>
    <w:rsid w:val="000A6D35"/>
    <w:rsid w:val="000A751E"/>
    <w:rsid w:val="000B0712"/>
    <w:rsid w:val="000B117B"/>
    <w:rsid w:val="000B24F2"/>
    <w:rsid w:val="000B2ED2"/>
    <w:rsid w:val="000B3782"/>
    <w:rsid w:val="000B624A"/>
    <w:rsid w:val="000B657D"/>
    <w:rsid w:val="000B71F5"/>
    <w:rsid w:val="000B7417"/>
    <w:rsid w:val="000B7B06"/>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CA8"/>
    <w:rsid w:val="000E1D7C"/>
    <w:rsid w:val="000E1DB6"/>
    <w:rsid w:val="000E2285"/>
    <w:rsid w:val="000E29EE"/>
    <w:rsid w:val="000E34C8"/>
    <w:rsid w:val="000E42D6"/>
    <w:rsid w:val="000E4F0C"/>
    <w:rsid w:val="000F1D92"/>
    <w:rsid w:val="000F23E1"/>
    <w:rsid w:val="000F3371"/>
    <w:rsid w:val="000F3630"/>
    <w:rsid w:val="000F4A38"/>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0C0C"/>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A56"/>
    <w:rsid w:val="00143CA9"/>
    <w:rsid w:val="00144A0D"/>
    <w:rsid w:val="00144E1C"/>
    <w:rsid w:val="00145484"/>
    <w:rsid w:val="001467AC"/>
    <w:rsid w:val="00151F76"/>
    <w:rsid w:val="001526F2"/>
    <w:rsid w:val="00152F52"/>
    <w:rsid w:val="001533CE"/>
    <w:rsid w:val="001540A9"/>
    <w:rsid w:val="001542B6"/>
    <w:rsid w:val="00156A07"/>
    <w:rsid w:val="00156B0A"/>
    <w:rsid w:val="00156DE8"/>
    <w:rsid w:val="00157B43"/>
    <w:rsid w:val="001609DE"/>
    <w:rsid w:val="00161142"/>
    <w:rsid w:val="00161FFB"/>
    <w:rsid w:val="00162213"/>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8796F"/>
    <w:rsid w:val="0019005F"/>
    <w:rsid w:val="001907C7"/>
    <w:rsid w:val="001911D4"/>
    <w:rsid w:val="00191A0F"/>
    <w:rsid w:val="00191A6A"/>
    <w:rsid w:val="00191DD0"/>
    <w:rsid w:val="00192235"/>
    <w:rsid w:val="00192A3D"/>
    <w:rsid w:val="0019332A"/>
    <w:rsid w:val="00193826"/>
    <w:rsid w:val="001944E2"/>
    <w:rsid w:val="0019525B"/>
    <w:rsid w:val="00195309"/>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07A"/>
    <w:rsid w:val="001B34FC"/>
    <w:rsid w:val="001B3991"/>
    <w:rsid w:val="001B42DD"/>
    <w:rsid w:val="001B50ED"/>
    <w:rsid w:val="001B568E"/>
    <w:rsid w:val="001B595A"/>
    <w:rsid w:val="001B5F63"/>
    <w:rsid w:val="001C0BE3"/>
    <w:rsid w:val="001C2472"/>
    <w:rsid w:val="001C36E1"/>
    <w:rsid w:val="001C4016"/>
    <w:rsid w:val="001C4719"/>
    <w:rsid w:val="001C48E9"/>
    <w:rsid w:val="001C4C91"/>
    <w:rsid w:val="001C55FE"/>
    <w:rsid w:val="001C5F51"/>
    <w:rsid w:val="001C646C"/>
    <w:rsid w:val="001C6E97"/>
    <w:rsid w:val="001D05CA"/>
    <w:rsid w:val="001D0F64"/>
    <w:rsid w:val="001D10EF"/>
    <w:rsid w:val="001D16FD"/>
    <w:rsid w:val="001D1881"/>
    <w:rsid w:val="001D23DF"/>
    <w:rsid w:val="001D3B96"/>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2F4F"/>
    <w:rsid w:val="001F34C4"/>
    <w:rsid w:val="001F3925"/>
    <w:rsid w:val="001F4B7E"/>
    <w:rsid w:val="001F567D"/>
    <w:rsid w:val="001F70B1"/>
    <w:rsid w:val="001F7DAA"/>
    <w:rsid w:val="001F7F1A"/>
    <w:rsid w:val="002009DB"/>
    <w:rsid w:val="00200E7F"/>
    <w:rsid w:val="00201DE0"/>
    <w:rsid w:val="0020258F"/>
    <w:rsid w:val="00203E46"/>
    <w:rsid w:val="0020492F"/>
    <w:rsid w:val="00205700"/>
    <w:rsid w:val="002066B3"/>
    <w:rsid w:val="00206887"/>
    <w:rsid w:val="00207283"/>
    <w:rsid w:val="00207871"/>
    <w:rsid w:val="00207C4F"/>
    <w:rsid w:val="00207E93"/>
    <w:rsid w:val="00207FDD"/>
    <w:rsid w:val="00210615"/>
    <w:rsid w:val="00210C73"/>
    <w:rsid w:val="00211085"/>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30166"/>
    <w:rsid w:val="00230182"/>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27E8"/>
    <w:rsid w:val="0024306C"/>
    <w:rsid w:val="002433FE"/>
    <w:rsid w:val="0024382D"/>
    <w:rsid w:val="00244C0C"/>
    <w:rsid w:val="00244E7D"/>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AE"/>
    <w:rsid w:val="00276DF3"/>
    <w:rsid w:val="002773FE"/>
    <w:rsid w:val="002777BE"/>
    <w:rsid w:val="002778DC"/>
    <w:rsid w:val="00277EAB"/>
    <w:rsid w:val="00277F22"/>
    <w:rsid w:val="00280A1D"/>
    <w:rsid w:val="00280A97"/>
    <w:rsid w:val="0028150F"/>
    <w:rsid w:val="00281739"/>
    <w:rsid w:val="002819B7"/>
    <w:rsid w:val="002819E6"/>
    <w:rsid w:val="00281CCB"/>
    <w:rsid w:val="0028237A"/>
    <w:rsid w:val="00282954"/>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6AD"/>
    <w:rsid w:val="00294975"/>
    <w:rsid w:val="00294BA4"/>
    <w:rsid w:val="00294BE5"/>
    <w:rsid w:val="00294D56"/>
    <w:rsid w:val="00296657"/>
    <w:rsid w:val="00296687"/>
    <w:rsid w:val="002A08FB"/>
    <w:rsid w:val="002A1D96"/>
    <w:rsid w:val="002A1E25"/>
    <w:rsid w:val="002A1F35"/>
    <w:rsid w:val="002A2953"/>
    <w:rsid w:val="002A29A0"/>
    <w:rsid w:val="002A51FB"/>
    <w:rsid w:val="002A5379"/>
    <w:rsid w:val="002A6493"/>
    <w:rsid w:val="002A65B1"/>
    <w:rsid w:val="002A70CE"/>
    <w:rsid w:val="002A7817"/>
    <w:rsid w:val="002A7E0E"/>
    <w:rsid w:val="002B0622"/>
    <w:rsid w:val="002B069C"/>
    <w:rsid w:val="002B07C1"/>
    <w:rsid w:val="002B1031"/>
    <w:rsid w:val="002B1420"/>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0920"/>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4F3A"/>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BDC"/>
    <w:rsid w:val="00302DE1"/>
    <w:rsid w:val="003034CE"/>
    <w:rsid w:val="0030361A"/>
    <w:rsid w:val="00303E56"/>
    <w:rsid w:val="00304306"/>
    <w:rsid w:val="00305711"/>
    <w:rsid w:val="00305DA0"/>
    <w:rsid w:val="00305E81"/>
    <w:rsid w:val="003062BA"/>
    <w:rsid w:val="003068BC"/>
    <w:rsid w:val="0030757E"/>
    <w:rsid w:val="00307821"/>
    <w:rsid w:val="00307C22"/>
    <w:rsid w:val="00310372"/>
    <w:rsid w:val="00310CA3"/>
    <w:rsid w:val="00310F04"/>
    <w:rsid w:val="0031144E"/>
    <w:rsid w:val="0031146C"/>
    <w:rsid w:val="003122AA"/>
    <w:rsid w:val="00312510"/>
    <w:rsid w:val="0031255F"/>
    <w:rsid w:val="0031326C"/>
    <w:rsid w:val="00313703"/>
    <w:rsid w:val="00313B96"/>
    <w:rsid w:val="0031421C"/>
    <w:rsid w:val="0031479A"/>
    <w:rsid w:val="0031480A"/>
    <w:rsid w:val="003149B1"/>
    <w:rsid w:val="00314B6E"/>
    <w:rsid w:val="00314BA8"/>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030"/>
    <w:rsid w:val="00326B74"/>
    <w:rsid w:val="00326DB0"/>
    <w:rsid w:val="00331395"/>
    <w:rsid w:val="00331484"/>
    <w:rsid w:val="00332963"/>
    <w:rsid w:val="00332EC1"/>
    <w:rsid w:val="0033308B"/>
    <w:rsid w:val="0033482E"/>
    <w:rsid w:val="0033513E"/>
    <w:rsid w:val="0033521B"/>
    <w:rsid w:val="00335A26"/>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181"/>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BAA"/>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1DF7"/>
    <w:rsid w:val="003B2173"/>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3DE"/>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CF5"/>
    <w:rsid w:val="003E3E99"/>
    <w:rsid w:val="003E40C7"/>
    <w:rsid w:val="003E4524"/>
    <w:rsid w:val="003E4B81"/>
    <w:rsid w:val="003E5159"/>
    <w:rsid w:val="003E61A6"/>
    <w:rsid w:val="003E62BF"/>
    <w:rsid w:val="003E66F3"/>
    <w:rsid w:val="003E6BDF"/>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6450"/>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432"/>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61F"/>
    <w:rsid w:val="00445876"/>
    <w:rsid w:val="00445CC5"/>
    <w:rsid w:val="004466CE"/>
    <w:rsid w:val="00446A7E"/>
    <w:rsid w:val="00447714"/>
    <w:rsid w:val="0045084A"/>
    <w:rsid w:val="00450CBC"/>
    <w:rsid w:val="00450CDA"/>
    <w:rsid w:val="00451D59"/>
    <w:rsid w:val="0045232F"/>
    <w:rsid w:val="00452CB8"/>
    <w:rsid w:val="004530C2"/>
    <w:rsid w:val="00454A22"/>
    <w:rsid w:val="00454BF7"/>
    <w:rsid w:val="004554E8"/>
    <w:rsid w:val="004557D9"/>
    <w:rsid w:val="00456D20"/>
    <w:rsid w:val="0045745C"/>
    <w:rsid w:val="00457522"/>
    <w:rsid w:val="004579C3"/>
    <w:rsid w:val="00457A04"/>
    <w:rsid w:val="00460726"/>
    <w:rsid w:val="00461918"/>
    <w:rsid w:val="00462817"/>
    <w:rsid w:val="00462878"/>
    <w:rsid w:val="004637DE"/>
    <w:rsid w:val="00464F81"/>
    <w:rsid w:val="004657BF"/>
    <w:rsid w:val="004659AC"/>
    <w:rsid w:val="00465ABB"/>
    <w:rsid w:val="00465B01"/>
    <w:rsid w:val="00465E95"/>
    <w:rsid w:val="004666D4"/>
    <w:rsid w:val="00466BC7"/>
    <w:rsid w:val="004670F4"/>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9A3"/>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651"/>
    <w:rsid w:val="004B5726"/>
    <w:rsid w:val="004B6238"/>
    <w:rsid w:val="004B656E"/>
    <w:rsid w:val="004B673A"/>
    <w:rsid w:val="004B71AF"/>
    <w:rsid w:val="004B7FD0"/>
    <w:rsid w:val="004C0460"/>
    <w:rsid w:val="004C19AD"/>
    <w:rsid w:val="004C1C0D"/>
    <w:rsid w:val="004C20BA"/>
    <w:rsid w:val="004C36EB"/>
    <w:rsid w:val="004C3940"/>
    <w:rsid w:val="004C3A9E"/>
    <w:rsid w:val="004C49CE"/>
    <w:rsid w:val="004C567E"/>
    <w:rsid w:val="004C742D"/>
    <w:rsid w:val="004D219E"/>
    <w:rsid w:val="004D21C3"/>
    <w:rsid w:val="004D2DD8"/>
    <w:rsid w:val="004D2DDD"/>
    <w:rsid w:val="004D307F"/>
    <w:rsid w:val="004D31BA"/>
    <w:rsid w:val="004D34AE"/>
    <w:rsid w:val="004D3635"/>
    <w:rsid w:val="004D5E7D"/>
    <w:rsid w:val="004D6357"/>
    <w:rsid w:val="004D6DCE"/>
    <w:rsid w:val="004E0003"/>
    <w:rsid w:val="004E0258"/>
    <w:rsid w:val="004E0461"/>
    <w:rsid w:val="004E050E"/>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6FA"/>
    <w:rsid w:val="004F7A6E"/>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141"/>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17D1"/>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07C3"/>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73D"/>
    <w:rsid w:val="005A5D34"/>
    <w:rsid w:val="005A639E"/>
    <w:rsid w:val="005A7E7C"/>
    <w:rsid w:val="005B048A"/>
    <w:rsid w:val="005B093E"/>
    <w:rsid w:val="005B0C1D"/>
    <w:rsid w:val="005B218C"/>
    <w:rsid w:val="005B2232"/>
    <w:rsid w:val="005B28E2"/>
    <w:rsid w:val="005B2A82"/>
    <w:rsid w:val="005B3803"/>
    <w:rsid w:val="005B3832"/>
    <w:rsid w:val="005B43EC"/>
    <w:rsid w:val="005B4B12"/>
    <w:rsid w:val="005B53D8"/>
    <w:rsid w:val="005B54F8"/>
    <w:rsid w:val="005B7F8F"/>
    <w:rsid w:val="005B7F99"/>
    <w:rsid w:val="005C0C61"/>
    <w:rsid w:val="005C0FEA"/>
    <w:rsid w:val="005C26AD"/>
    <w:rsid w:val="005C2D6B"/>
    <w:rsid w:val="005C39B3"/>
    <w:rsid w:val="005C3E10"/>
    <w:rsid w:val="005C4E4C"/>
    <w:rsid w:val="005C4F58"/>
    <w:rsid w:val="005C5587"/>
    <w:rsid w:val="005C5FBF"/>
    <w:rsid w:val="005C60EC"/>
    <w:rsid w:val="005C69AB"/>
    <w:rsid w:val="005C7D4F"/>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BD2"/>
    <w:rsid w:val="005D4C19"/>
    <w:rsid w:val="005D4CBF"/>
    <w:rsid w:val="005D5797"/>
    <w:rsid w:val="005D5F02"/>
    <w:rsid w:val="005D63FF"/>
    <w:rsid w:val="005D664F"/>
    <w:rsid w:val="005E0B01"/>
    <w:rsid w:val="005E0C78"/>
    <w:rsid w:val="005E12F0"/>
    <w:rsid w:val="005E1320"/>
    <w:rsid w:val="005E1AB0"/>
    <w:rsid w:val="005E1C67"/>
    <w:rsid w:val="005E2489"/>
    <w:rsid w:val="005E2ADE"/>
    <w:rsid w:val="005E2DF2"/>
    <w:rsid w:val="005E34C7"/>
    <w:rsid w:val="005E3A61"/>
    <w:rsid w:val="005E3E35"/>
    <w:rsid w:val="005E4AC3"/>
    <w:rsid w:val="005E4EFE"/>
    <w:rsid w:val="005E5365"/>
    <w:rsid w:val="005E6004"/>
    <w:rsid w:val="005E616F"/>
    <w:rsid w:val="005E6493"/>
    <w:rsid w:val="005E6851"/>
    <w:rsid w:val="005E6DE7"/>
    <w:rsid w:val="005E6E19"/>
    <w:rsid w:val="005E744E"/>
    <w:rsid w:val="005E7875"/>
    <w:rsid w:val="005F035A"/>
    <w:rsid w:val="005F09E2"/>
    <w:rsid w:val="005F15A5"/>
    <w:rsid w:val="005F197E"/>
    <w:rsid w:val="005F200B"/>
    <w:rsid w:val="005F2EF1"/>
    <w:rsid w:val="005F3D00"/>
    <w:rsid w:val="005F404E"/>
    <w:rsid w:val="005F416F"/>
    <w:rsid w:val="005F52CC"/>
    <w:rsid w:val="005F5470"/>
    <w:rsid w:val="005F5A4B"/>
    <w:rsid w:val="005F5D46"/>
    <w:rsid w:val="005F6A17"/>
    <w:rsid w:val="005F6DC3"/>
    <w:rsid w:val="005F7316"/>
    <w:rsid w:val="005F7E90"/>
    <w:rsid w:val="005F7FF7"/>
    <w:rsid w:val="00600076"/>
    <w:rsid w:val="00601AA7"/>
    <w:rsid w:val="00602EFC"/>
    <w:rsid w:val="00603369"/>
    <w:rsid w:val="00603A39"/>
    <w:rsid w:val="00603A91"/>
    <w:rsid w:val="00603FE0"/>
    <w:rsid w:val="006044EF"/>
    <w:rsid w:val="006056C3"/>
    <w:rsid w:val="00605AB9"/>
    <w:rsid w:val="00605BD4"/>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558E"/>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60A"/>
    <w:rsid w:val="0064693E"/>
    <w:rsid w:val="00646F69"/>
    <w:rsid w:val="0064703B"/>
    <w:rsid w:val="006471AD"/>
    <w:rsid w:val="00647CFE"/>
    <w:rsid w:val="00650036"/>
    <w:rsid w:val="00651B26"/>
    <w:rsid w:val="00651BD0"/>
    <w:rsid w:val="006536BF"/>
    <w:rsid w:val="00653843"/>
    <w:rsid w:val="00653B4A"/>
    <w:rsid w:val="00653D83"/>
    <w:rsid w:val="00654358"/>
    <w:rsid w:val="0065557E"/>
    <w:rsid w:val="00656310"/>
    <w:rsid w:val="00656B9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475D"/>
    <w:rsid w:val="00666045"/>
    <w:rsid w:val="00666488"/>
    <w:rsid w:val="0066789C"/>
    <w:rsid w:val="006704B0"/>
    <w:rsid w:val="00670B70"/>
    <w:rsid w:val="006712B2"/>
    <w:rsid w:val="00671CDA"/>
    <w:rsid w:val="0067321F"/>
    <w:rsid w:val="006740FC"/>
    <w:rsid w:val="00674D0D"/>
    <w:rsid w:val="00675BF1"/>
    <w:rsid w:val="0067674A"/>
    <w:rsid w:val="006767DC"/>
    <w:rsid w:val="006768B5"/>
    <w:rsid w:val="00680B24"/>
    <w:rsid w:val="006814AE"/>
    <w:rsid w:val="00681874"/>
    <w:rsid w:val="00681ED3"/>
    <w:rsid w:val="0068233A"/>
    <w:rsid w:val="0068267C"/>
    <w:rsid w:val="0068307F"/>
    <w:rsid w:val="00683727"/>
    <w:rsid w:val="00683BD9"/>
    <w:rsid w:val="006844A3"/>
    <w:rsid w:val="0068543D"/>
    <w:rsid w:val="0068548A"/>
    <w:rsid w:val="00685CA7"/>
    <w:rsid w:val="00685D5D"/>
    <w:rsid w:val="00687857"/>
    <w:rsid w:val="00687924"/>
    <w:rsid w:val="006900E4"/>
    <w:rsid w:val="00690383"/>
    <w:rsid w:val="00690F6F"/>
    <w:rsid w:val="00691293"/>
    <w:rsid w:val="00691F2F"/>
    <w:rsid w:val="0069221A"/>
    <w:rsid w:val="00692627"/>
    <w:rsid w:val="00692F9C"/>
    <w:rsid w:val="006930DB"/>
    <w:rsid w:val="00694535"/>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4778"/>
    <w:rsid w:val="006B5297"/>
    <w:rsid w:val="006B541A"/>
    <w:rsid w:val="006B5582"/>
    <w:rsid w:val="006B5657"/>
    <w:rsid w:val="006B57B1"/>
    <w:rsid w:val="006B59D9"/>
    <w:rsid w:val="006B5B64"/>
    <w:rsid w:val="006B5BF8"/>
    <w:rsid w:val="006B5DD8"/>
    <w:rsid w:val="006B5DE9"/>
    <w:rsid w:val="006B647B"/>
    <w:rsid w:val="006B6549"/>
    <w:rsid w:val="006B6683"/>
    <w:rsid w:val="006C08B2"/>
    <w:rsid w:val="006C1DAE"/>
    <w:rsid w:val="006C33C7"/>
    <w:rsid w:val="006C522F"/>
    <w:rsid w:val="006C62DA"/>
    <w:rsid w:val="006C6A1E"/>
    <w:rsid w:val="006C741B"/>
    <w:rsid w:val="006C7708"/>
    <w:rsid w:val="006D0181"/>
    <w:rsid w:val="006D14E8"/>
    <w:rsid w:val="006D18A0"/>
    <w:rsid w:val="006D1DB1"/>
    <w:rsid w:val="006D1E3A"/>
    <w:rsid w:val="006D1F42"/>
    <w:rsid w:val="006D3AD8"/>
    <w:rsid w:val="006D4F8C"/>
    <w:rsid w:val="006D5723"/>
    <w:rsid w:val="006D5AE2"/>
    <w:rsid w:val="006D5B42"/>
    <w:rsid w:val="006D6329"/>
    <w:rsid w:val="006D64E7"/>
    <w:rsid w:val="006D70F4"/>
    <w:rsid w:val="006D72EA"/>
    <w:rsid w:val="006D7639"/>
    <w:rsid w:val="006E093E"/>
    <w:rsid w:val="006E09AD"/>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4954"/>
    <w:rsid w:val="006F5B22"/>
    <w:rsid w:val="006F61B2"/>
    <w:rsid w:val="006F6901"/>
    <w:rsid w:val="006F6BB9"/>
    <w:rsid w:val="006F6E99"/>
    <w:rsid w:val="006F71BD"/>
    <w:rsid w:val="006F7D99"/>
    <w:rsid w:val="006F7DC4"/>
    <w:rsid w:val="00700746"/>
    <w:rsid w:val="00700EF2"/>
    <w:rsid w:val="007024BD"/>
    <w:rsid w:val="0070281E"/>
    <w:rsid w:val="00703CC5"/>
    <w:rsid w:val="0070407E"/>
    <w:rsid w:val="0070455E"/>
    <w:rsid w:val="00704959"/>
    <w:rsid w:val="00704A04"/>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6C7"/>
    <w:rsid w:val="00725719"/>
    <w:rsid w:val="0072633F"/>
    <w:rsid w:val="0072738F"/>
    <w:rsid w:val="007275C8"/>
    <w:rsid w:val="00727829"/>
    <w:rsid w:val="0072788E"/>
    <w:rsid w:val="00730265"/>
    <w:rsid w:val="007303D5"/>
    <w:rsid w:val="00730974"/>
    <w:rsid w:val="00733688"/>
    <w:rsid w:val="00733A8A"/>
    <w:rsid w:val="00734AC4"/>
    <w:rsid w:val="00736364"/>
    <w:rsid w:val="00736C7B"/>
    <w:rsid w:val="00736EE4"/>
    <w:rsid w:val="00737E19"/>
    <w:rsid w:val="00737EDD"/>
    <w:rsid w:val="0074013E"/>
    <w:rsid w:val="00741211"/>
    <w:rsid w:val="007416D1"/>
    <w:rsid w:val="007427E2"/>
    <w:rsid w:val="0074398A"/>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67D9"/>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0DB0"/>
    <w:rsid w:val="007A21AE"/>
    <w:rsid w:val="007A33F6"/>
    <w:rsid w:val="007A3ABB"/>
    <w:rsid w:val="007A5882"/>
    <w:rsid w:val="007A641F"/>
    <w:rsid w:val="007A6868"/>
    <w:rsid w:val="007A692F"/>
    <w:rsid w:val="007A6B0C"/>
    <w:rsid w:val="007A7CE8"/>
    <w:rsid w:val="007B0F53"/>
    <w:rsid w:val="007B12B0"/>
    <w:rsid w:val="007B1414"/>
    <w:rsid w:val="007B22C0"/>
    <w:rsid w:val="007B28A3"/>
    <w:rsid w:val="007B4895"/>
    <w:rsid w:val="007B5653"/>
    <w:rsid w:val="007B5858"/>
    <w:rsid w:val="007B5E0A"/>
    <w:rsid w:val="007B610C"/>
    <w:rsid w:val="007B6AE5"/>
    <w:rsid w:val="007B7B44"/>
    <w:rsid w:val="007B7DEF"/>
    <w:rsid w:val="007B7EC7"/>
    <w:rsid w:val="007C15E5"/>
    <w:rsid w:val="007C1D55"/>
    <w:rsid w:val="007C2496"/>
    <w:rsid w:val="007C294E"/>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6524"/>
    <w:rsid w:val="007F72C8"/>
    <w:rsid w:val="007F7867"/>
    <w:rsid w:val="007F7D12"/>
    <w:rsid w:val="008001BC"/>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25ED"/>
    <w:rsid w:val="00832905"/>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D8F"/>
    <w:rsid w:val="00862ED7"/>
    <w:rsid w:val="008630B1"/>
    <w:rsid w:val="0086342D"/>
    <w:rsid w:val="008639C6"/>
    <w:rsid w:val="00863A61"/>
    <w:rsid w:val="0086515A"/>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009"/>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685"/>
    <w:rsid w:val="008A4705"/>
    <w:rsid w:val="008A4C20"/>
    <w:rsid w:val="008A5561"/>
    <w:rsid w:val="008A58FE"/>
    <w:rsid w:val="008A5FC6"/>
    <w:rsid w:val="008A6D28"/>
    <w:rsid w:val="008A6EAC"/>
    <w:rsid w:val="008B03E0"/>
    <w:rsid w:val="008B0B12"/>
    <w:rsid w:val="008B1280"/>
    <w:rsid w:val="008B162B"/>
    <w:rsid w:val="008B264F"/>
    <w:rsid w:val="008B27C9"/>
    <w:rsid w:val="008B2CB0"/>
    <w:rsid w:val="008B3C84"/>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1D12"/>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0E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2E7"/>
    <w:rsid w:val="00952608"/>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EC3"/>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B1E"/>
    <w:rsid w:val="00997EE3"/>
    <w:rsid w:val="009A05F6"/>
    <w:rsid w:val="009A190E"/>
    <w:rsid w:val="009A1C33"/>
    <w:rsid w:val="009A2203"/>
    <w:rsid w:val="009A267E"/>
    <w:rsid w:val="009A289E"/>
    <w:rsid w:val="009A317B"/>
    <w:rsid w:val="009A3DFD"/>
    <w:rsid w:val="009A440E"/>
    <w:rsid w:val="009A5ACB"/>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6922"/>
    <w:rsid w:val="009B704F"/>
    <w:rsid w:val="009C054C"/>
    <w:rsid w:val="009C23C2"/>
    <w:rsid w:val="009C44FE"/>
    <w:rsid w:val="009C540F"/>
    <w:rsid w:val="009C5D60"/>
    <w:rsid w:val="009C5ED2"/>
    <w:rsid w:val="009C6DD7"/>
    <w:rsid w:val="009C6E3B"/>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39B"/>
    <w:rsid w:val="009E3798"/>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07FBD"/>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6B28"/>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6AB5"/>
    <w:rsid w:val="00A57173"/>
    <w:rsid w:val="00A574FD"/>
    <w:rsid w:val="00A600FA"/>
    <w:rsid w:val="00A6177F"/>
    <w:rsid w:val="00A61E6A"/>
    <w:rsid w:val="00A6223D"/>
    <w:rsid w:val="00A6256E"/>
    <w:rsid w:val="00A62760"/>
    <w:rsid w:val="00A63258"/>
    <w:rsid w:val="00A634DD"/>
    <w:rsid w:val="00A63588"/>
    <w:rsid w:val="00A6359A"/>
    <w:rsid w:val="00A64AB1"/>
    <w:rsid w:val="00A65850"/>
    <w:rsid w:val="00A66197"/>
    <w:rsid w:val="00A6620E"/>
    <w:rsid w:val="00A66576"/>
    <w:rsid w:val="00A6678F"/>
    <w:rsid w:val="00A67289"/>
    <w:rsid w:val="00A678E8"/>
    <w:rsid w:val="00A67913"/>
    <w:rsid w:val="00A67E23"/>
    <w:rsid w:val="00A7004A"/>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D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935"/>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133"/>
    <w:rsid w:val="00AF278D"/>
    <w:rsid w:val="00AF2DB5"/>
    <w:rsid w:val="00AF32B2"/>
    <w:rsid w:val="00AF37C8"/>
    <w:rsid w:val="00AF43F3"/>
    <w:rsid w:val="00AF4D82"/>
    <w:rsid w:val="00AF53E5"/>
    <w:rsid w:val="00AF58F5"/>
    <w:rsid w:val="00AF5936"/>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C0"/>
    <w:rsid w:val="00B04BEB"/>
    <w:rsid w:val="00B0540B"/>
    <w:rsid w:val="00B0593A"/>
    <w:rsid w:val="00B0595B"/>
    <w:rsid w:val="00B062DD"/>
    <w:rsid w:val="00B06301"/>
    <w:rsid w:val="00B07B6B"/>
    <w:rsid w:val="00B07F39"/>
    <w:rsid w:val="00B100DF"/>
    <w:rsid w:val="00B116D3"/>
    <w:rsid w:val="00B11BEE"/>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0227"/>
    <w:rsid w:val="00B314A4"/>
    <w:rsid w:val="00B3168D"/>
    <w:rsid w:val="00B319E8"/>
    <w:rsid w:val="00B31A6B"/>
    <w:rsid w:val="00B32345"/>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37BC4"/>
    <w:rsid w:val="00B432CD"/>
    <w:rsid w:val="00B4355A"/>
    <w:rsid w:val="00B443EF"/>
    <w:rsid w:val="00B4474E"/>
    <w:rsid w:val="00B448B9"/>
    <w:rsid w:val="00B46421"/>
    <w:rsid w:val="00B46B01"/>
    <w:rsid w:val="00B46E77"/>
    <w:rsid w:val="00B478F9"/>
    <w:rsid w:val="00B5299A"/>
    <w:rsid w:val="00B5320E"/>
    <w:rsid w:val="00B53DE9"/>
    <w:rsid w:val="00B5435D"/>
    <w:rsid w:val="00B54821"/>
    <w:rsid w:val="00B5589D"/>
    <w:rsid w:val="00B565CE"/>
    <w:rsid w:val="00B566A3"/>
    <w:rsid w:val="00B56E4D"/>
    <w:rsid w:val="00B572B9"/>
    <w:rsid w:val="00B5750F"/>
    <w:rsid w:val="00B57BF4"/>
    <w:rsid w:val="00B57FD1"/>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211"/>
    <w:rsid w:val="00B81CB8"/>
    <w:rsid w:val="00B82453"/>
    <w:rsid w:val="00B837A3"/>
    <w:rsid w:val="00B848A5"/>
    <w:rsid w:val="00B84E3A"/>
    <w:rsid w:val="00B85A7A"/>
    <w:rsid w:val="00B870B6"/>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2D05"/>
    <w:rsid w:val="00BB3A4E"/>
    <w:rsid w:val="00BB480D"/>
    <w:rsid w:val="00BB5C5C"/>
    <w:rsid w:val="00BB5FAB"/>
    <w:rsid w:val="00BB6183"/>
    <w:rsid w:val="00BB6505"/>
    <w:rsid w:val="00BB65C7"/>
    <w:rsid w:val="00BB74C7"/>
    <w:rsid w:val="00BB7B93"/>
    <w:rsid w:val="00BB7BA1"/>
    <w:rsid w:val="00BC1D12"/>
    <w:rsid w:val="00BC1D3B"/>
    <w:rsid w:val="00BC1E3E"/>
    <w:rsid w:val="00BC2005"/>
    <w:rsid w:val="00BC38B2"/>
    <w:rsid w:val="00BC3E0E"/>
    <w:rsid w:val="00BC3F40"/>
    <w:rsid w:val="00BC4D2F"/>
    <w:rsid w:val="00BC4FF5"/>
    <w:rsid w:val="00BC54F8"/>
    <w:rsid w:val="00BC7F4C"/>
    <w:rsid w:val="00BD0322"/>
    <w:rsid w:val="00BD0A2A"/>
    <w:rsid w:val="00BD0AD7"/>
    <w:rsid w:val="00BD0B68"/>
    <w:rsid w:val="00BD0ECB"/>
    <w:rsid w:val="00BD1044"/>
    <w:rsid w:val="00BD271C"/>
    <w:rsid w:val="00BD33D0"/>
    <w:rsid w:val="00BD431F"/>
    <w:rsid w:val="00BD476F"/>
    <w:rsid w:val="00BD4ADD"/>
    <w:rsid w:val="00BD4B06"/>
    <w:rsid w:val="00BD4DCC"/>
    <w:rsid w:val="00BD5146"/>
    <w:rsid w:val="00BD61C6"/>
    <w:rsid w:val="00BD77BC"/>
    <w:rsid w:val="00BE040A"/>
    <w:rsid w:val="00BE06E6"/>
    <w:rsid w:val="00BE08B0"/>
    <w:rsid w:val="00BE0E59"/>
    <w:rsid w:val="00BE0FDC"/>
    <w:rsid w:val="00BE166C"/>
    <w:rsid w:val="00BE1D58"/>
    <w:rsid w:val="00BE2408"/>
    <w:rsid w:val="00BE2D35"/>
    <w:rsid w:val="00BE300C"/>
    <w:rsid w:val="00BE5096"/>
    <w:rsid w:val="00BE5308"/>
    <w:rsid w:val="00BE5B49"/>
    <w:rsid w:val="00BE5E28"/>
    <w:rsid w:val="00BE6F0C"/>
    <w:rsid w:val="00BE73E3"/>
    <w:rsid w:val="00BE7991"/>
    <w:rsid w:val="00BF11C2"/>
    <w:rsid w:val="00BF147A"/>
    <w:rsid w:val="00BF1D81"/>
    <w:rsid w:val="00BF2081"/>
    <w:rsid w:val="00BF2503"/>
    <w:rsid w:val="00BF2803"/>
    <w:rsid w:val="00BF427F"/>
    <w:rsid w:val="00BF46FA"/>
    <w:rsid w:val="00BF5598"/>
    <w:rsid w:val="00BF6D10"/>
    <w:rsid w:val="00C00FD3"/>
    <w:rsid w:val="00C0198B"/>
    <w:rsid w:val="00C027E0"/>
    <w:rsid w:val="00C02951"/>
    <w:rsid w:val="00C03212"/>
    <w:rsid w:val="00C03632"/>
    <w:rsid w:val="00C03A35"/>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377FB"/>
    <w:rsid w:val="00C40295"/>
    <w:rsid w:val="00C422A7"/>
    <w:rsid w:val="00C423B2"/>
    <w:rsid w:val="00C42CD6"/>
    <w:rsid w:val="00C42F0A"/>
    <w:rsid w:val="00C436FE"/>
    <w:rsid w:val="00C43B8C"/>
    <w:rsid w:val="00C44375"/>
    <w:rsid w:val="00C455D4"/>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2A1"/>
    <w:rsid w:val="00C65A12"/>
    <w:rsid w:val="00C65BAA"/>
    <w:rsid w:val="00C65DC7"/>
    <w:rsid w:val="00C65E98"/>
    <w:rsid w:val="00C66309"/>
    <w:rsid w:val="00C665F2"/>
    <w:rsid w:val="00C66C31"/>
    <w:rsid w:val="00C66FDE"/>
    <w:rsid w:val="00C67AAA"/>
    <w:rsid w:val="00C67CE5"/>
    <w:rsid w:val="00C70853"/>
    <w:rsid w:val="00C70AA2"/>
    <w:rsid w:val="00C71544"/>
    <w:rsid w:val="00C71A00"/>
    <w:rsid w:val="00C71B0A"/>
    <w:rsid w:val="00C72BC9"/>
    <w:rsid w:val="00C733B1"/>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420A"/>
    <w:rsid w:val="00C85980"/>
    <w:rsid w:val="00C85A74"/>
    <w:rsid w:val="00C86232"/>
    <w:rsid w:val="00C86456"/>
    <w:rsid w:val="00C86784"/>
    <w:rsid w:val="00C87599"/>
    <w:rsid w:val="00C9013A"/>
    <w:rsid w:val="00C90D48"/>
    <w:rsid w:val="00C912B1"/>
    <w:rsid w:val="00C923B5"/>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0F7"/>
    <w:rsid w:val="00CB41B7"/>
    <w:rsid w:val="00CB4713"/>
    <w:rsid w:val="00CB56A0"/>
    <w:rsid w:val="00CB579D"/>
    <w:rsid w:val="00CB599E"/>
    <w:rsid w:val="00CB665F"/>
    <w:rsid w:val="00CB6BB1"/>
    <w:rsid w:val="00CC0983"/>
    <w:rsid w:val="00CC174C"/>
    <w:rsid w:val="00CC296C"/>
    <w:rsid w:val="00CC3033"/>
    <w:rsid w:val="00CC3173"/>
    <w:rsid w:val="00CC3737"/>
    <w:rsid w:val="00CC4AB8"/>
    <w:rsid w:val="00CC531C"/>
    <w:rsid w:val="00CC557A"/>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0E35"/>
    <w:rsid w:val="00CE1585"/>
    <w:rsid w:val="00CE1C07"/>
    <w:rsid w:val="00CE1D09"/>
    <w:rsid w:val="00CE2754"/>
    <w:rsid w:val="00CE2774"/>
    <w:rsid w:val="00CE29DF"/>
    <w:rsid w:val="00CE433C"/>
    <w:rsid w:val="00CE47E2"/>
    <w:rsid w:val="00CE5985"/>
    <w:rsid w:val="00CF11BD"/>
    <w:rsid w:val="00CF11CF"/>
    <w:rsid w:val="00CF1494"/>
    <w:rsid w:val="00CF16EB"/>
    <w:rsid w:val="00CF1B27"/>
    <w:rsid w:val="00CF222B"/>
    <w:rsid w:val="00CF2373"/>
    <w:rsid w:val="00CF252A"/>
    <w:rsid w:val="00CF287B"/>
    <w:rsid w:val="00CF39D3"/>
    <w:rsid w:val="00CF3BD9"/>
    <w:rsid w:val="00CF3E0A"/>
    <w:rsid w:val="00CF403C"/>
    <w:rsid w:val="00CF42AF"/>
    <w:rsid w:val="00CF4C88"/>
    <w:rsid w:val="00CF5539"/>
    <w:rsid w:val="00CF57B4"/>
    <w:rsid w:val="00CF5C19"/>
    <w:rsid w:val="00CF65A1"/>
    <w:rsid w:val="00CF6AC0"/>
    <w:rsid w:val="00D00399"/>
    <w:rsid w:val="00D01575"/>
    <w:rsid w:val="00D01A0E"/>
    <w:rsid w:val="00D01BA4"/>
    <w:rsid w:val="00D02112"/>
    <w:rsid w:val="00D024CF"/>
    <w:rsid w:val="00D03913"/>
    <w:rsid w:val="00D03965"/>
    <w:rsid w:val="00D03BDB"/>
    <w:rsid w:val="00D03D4E"/>
    <w:rsid w:val="00D03D74"/>
    <w:rsid w:val="00D04F82"/>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4D63"/>
    <w:rsid w:val="00D2508B"/>
    <w:rsid w:val="00D2555D"/>
    <w:rsid w:val="00D2562E"/>
    <w:rsid w:val="00D31002"/>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13F"/>
    <w:rsid w:val="00D53D5D"/>
    <w:rsid w:val="00D53DD3"/>
    <w:rsid w:val="00D55B1F"/>
    <w:rsid w:val="00D55DF9"/>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275F"/>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6CAC"/>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10B9"/>
    <w:rsid w:val="00DE1732"/>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5F16"/>
    <w:rsid w:val="00E066B4"/>
    <w:rsid w:val="00E104BE"/>
    <w:rsid w:val="00E105DB"/>
    <w:rsid w:val="00E10F60"/>
    <w:rsid w:val="00E11115"/>
    <w:rsid w:val="00E115D3"/>
    <w:rsid w:val="00E1314C"/>
    <w:rsid w:val="00E13381"/>
    <w:rsid w:val="00E13820"/>
    <w:rsid w:val="00E14A4A"/>
    <w:rsid w:val="00E15574"/>
    <w:rsid w:val="00E15F02"/>
    <w:rsid w:val="00E15F6B"/>
    <w:rsid w:val="00E16146"/>
    <w:rsid w:val="00E173E1"/>
    <w:rsid w:val="00E175D3"/>
    <w:rsid w:val="00E17A1C"/>
    <w:rsid w:val="00E17BB0"/>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5D5F"/>
    <w:rsid w:val="00EA7C8F"/>
    <w:rsid w:val="00EB029C"/>
    <w:rsid w:val="00EB0806"/>
    <w:rsid w:val="00EB0BEA"/>
    <w:rsid w:val="00EB0D77"/>
    <w:rsid w:val="00EB0EB8"/>
    <w:rsid w:val="00EB14C8"/>
    <w:rsid w:val="00EB1840"/>
    <w:rsid w:val="00EB1B55"/>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34E9"/>
    <w:rsid w:val="00EE3CC6"/>
    <w:rsid w:val="00EE4518"/>
    <w:rsid w:val="00EE59D9"/>
    <w:rsid w:val="00EE5D57"/>
    <w:rsid w:val="00EE5D9B"/>
    <w:rsid w:val="00EE5FE9"/>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2D9B"/>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3C0"/>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A0E"/>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557B"/>
    <w:rsid w:val="00F76337"/>
    <w:rsid w:val="00F7739B"/>
    <w:rsid w:val="00F809B9"/>
    <w:rsid w:val="00F81F7F"/>
    <w:rsid w:val="00F82461"/>
    <w:rsid w:val="00F82D26"/>
    <w:rsid w:val="00F83079"/>
    <w:rsid w:val="00F84533"/>
    <w:rsid w:val="00F8491C"/>
    <w:rsid w:val="00F85741"/>
    <w:rsid w:val="00F873A1"/>
    <w:rsid w:val="00F9052A"/>
    <w:rsid w:val="00F90CF0"/>
    <w:rsid w:val="00F91389"/>
    <w:rsid w:val="00F91509"/>
    <w:rsid w:val="00F919E3"/>
    <w:rsid w:val="00F91E9E"/>
    <w:rsid w:val="00F931CE"/>
    <w:rsid w:val="00F93B0A"/>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23B4"/>
    <w:rsid w:val="00FB42A0"/>
    <w:rsid w:val="00FB4B2F"/>
    <w:rsid w:val="00FB5787"/>
    <w:rsid w:val="00FB57BB"/>
    <w:rsid w:val="00FB5823"/>
    <w:rsid w:val="00FB67B2"/>
    <w:rsid w:val="00FB6C5C"/>
    <w:rsid w:val="00FB6D92"/>
    <w:rsid w:val="00FB786E"/>
    <w:rsid w:val="00FB7B14"/>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76D"/>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angr/ang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10077</TotalTime>
  <Pages>51</Pages>
  <Words>5307</Words>
  <Characters>30252</Characters>
  <Application>Microsoft Office Word</Application>
  <DocSecurity>0</DocSecurity>
  <Lines>252</Lines>
  <Paragraphs>70</Paragraphs>
  <ScaleCrop>false</ScaleCrop>
  <Company>BIT</Company>
  <LinksUpToDate>false</LinksUpToDate>
  <CharactersWithSpaces>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3064</cp:revision>
  <dcterms:created xsi:type="dcterms:W3CDTF">2018-05-17T18:12:00Z</dcterms:created>
  <dcterms:modified xsi:type="dcterms:W3CDTF">2020-05-18T03:56:00Z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