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BCB" w:rsidRDefault="00A91BCB" w:rsidP="00A91BCB">
      <w:pPr>
        <w:pBdr>
          <w:bottom w:val="single" w:sz="12" w:space="1" w:color="auto"/>
        </w:pBdr>
        <w:spacing w:line="360" w:lineRule="auto"/>
        <w:jc w:val="center"/>
        <w:rPr>
          <w:rStyle w:val="Strong"/>
          <w:rFonts w:ascii="Times New Roman" w:hAnsi="Times New Roman" w:cs="Times New Roman"/>
          <w:b w:val="0"/>
          <w:sz w:val="24"/>
        </w:rPr>
      </w:pPr>
      <w:r>
        <w:rPr>
          <w:rStyle w:val="Strong"/>
          <w:rFonts w:ascii="Times New Roman" w:hAnsi="Times New Roman" w:cs="Times New Roman"/>
          <w:sz w:val="24"/>
        </w:rPr>
        <w:t>REPORT BY</w:t>
      </w:r>
      <w:r w:rsidR="00DC746E">
        <w:rPr>
          <w:rStyle w:val="Strong"/>
          <w:rFonts w:ascii="Times New Roman" w:hAnsi="Times New Roman" w:cs="Times New Roman"/>
          <w:sz w:val="24"/>
        </w:rPr>
        <w:br/>
      </w:r>
      <w:r w:rsidR="00DC746E" w:rsidRPr="00DC746E">
        <w:rPr>
          <w:rStyle w:val="Strong"/>
          <w:rFonts w:ascii="Times New Roman" w:hAnsi="Times New Roman" w:cs="Times New Roman"/>
          <w:b w:val="0"/>
          <w:sz w:val="24"/>
        </w:rPr>
        <w:t xml:space="preserve">WASAM ZAHID </w:t>
      </w:r>
      <w:r w:rsidR="00DC746E" w:rsidRPr="00DC746E">
        <w:rPr>
          <w:rStyle w:val="Strong"/>
          <w:rFonts w:ascii="Times New Roman" w:hAnsi="Times New Roman" w:cs="Times New Roman"/>
          <w:b w:val="0"/>
          <w:sz w:val="24"/>
        </w:rPr>
        <w:br/>
        <w:t>L1F23MBAM0065</w:t>
      </w:r>
      <w:r>
        <w:rPr>
          <w:rStyle w:val="Strong"/>
          <w:rFonts w:ascii="Times New Roman" w:hAnsi="Times New Roman" w:cs="Times New Roman"/>
          <w:b w:val="0"/>
          <w:sz w:val="24"/>
        </w:rPr>
        <w:br/>
      </w:r>
      <w:r w:rsidRPr="00A91BCB">
        <w:rPr>
          <w:rStyle w:val="Strong"/>
          <w:rFonts w:ascii="Times New Roman" w:hAnsi="Times New Roman" w:cs="Times New Roman"/>
          <w:sz w:val="24"/>
        </w:rPr>
        <w:t xml:space="preserve">SUBMITTED TO </w:t>
      </w:r>
      <w:r>
        <w:rPr>
          <w:rStyle w:val="Strong"/>
          <w:rFonts w:ascii="Times New Roman" w:hAnsi="Times New Roman" w:cs="Times New Roman"/>
          <w:sz w:val="24"/>
        </w:rPr>
        <w:t>PRO.</w:t>
      </w:r>
      <w:bookmarkStart w:id="0" w:name="_GoBack"/>
      <w:bookmarkEnd w:id="0"/>
      <w:r w:rsidRPr="00A91BCB">
        <w:rPr>
          <w:rStyle w:val="Strong"/>
          <w:rFonts w:ascii="Times New Roman" w:hAnsi="Times New Roman" w:cs="Times New Roman"/>
          <w:sz w:val="24"/>
        </w:rPr>
        <w:t xml:space="preserve"> NUAMAN YAQOOB</w:t>
      </w:r>
    </w:p>
    <w:p w:rsidR="00A91BCB" w:rsidRPr="005C788B" w:rsidRDefault="00A91BCB" w:rsidP="00A91BCB">
      <w:pPr>
        <w:spacing w:line="360" w:lineRule="auto"/>
        <w:jc w:val="center"/>
        <w:rPr>
          <w:rFonts w:ascii="Times New Roman" w:hAnsi="Times New Roman" w:cs="Times New Roman"/>
          <w:bCs/>
          <w:sz w:val="24"/>
        </w:rPr>
      </w:pPr>
    </w:p>
    <w:p w:rsidR="005C788B" w:rsidRPr="005C788B" w:rsidRDefault="005C788B" w:rsidP="005C788B">
      <w:pPr>
        <w:keepNext/>
        <w:keepLines/>
        <w:spacing w:before="200" w:after="0"/>
        <w:outlineLvl w:val="1"/>
        <w:rPr>
          <w:rFonts w:ascii="Calibri" w:eastAsia="MS Gothic" w:hAnsi="Calibri" w:cs="Times New Roman"/>
          <w:b/>
          <w:bCs/>
          <w:sz w:val="24"/>
          <w:szCs w:val="24"/>
        </w:rPr>
      </w:pPr>
      <w:r w:rsidRPr="005C788B">
        <w:rPr>
          <w:rFonts w:ascii="Calibri" w:eastAsia="MS Gothic" w:hAnsi="Calibri" w:cs="Times New Roman"/>
          <w:b/>
          <w:bCs/>
          <w:sz w:val="24"/>
          <w:szCs w:val="24"/>
        </w:rPr>
        <w:t>Introduction</w:t>
      </w:r>
    </w:p>
    <w:p w:rsidR="005C788B" w:rsidRPr="005C788B" w:rsidRDefault="005C788B" w:rsidP="005C788B">
      <w:pPr>
        <w:rPr>
          <w:rFonts w:ascii="Cambria" w:eastAsia="MS Mincho" w:hAnsi="Cambria" w:cs="Times New Roman"/>
          <w:sz w:val="24"/>
          <w:szCs w:val="24"/>
        </w:rPr>
      </w:pPr>
      <w:proofErr w:type="spellStart"/>
      <w:r w:rsidRPr="005C788B">
        <w:rPr>
          <w:rFonts w:ascii="Cambria" w:eastAsia="MS Mincho" w:hAnsi="Cambria" w:cs="Times New Roman"/>
          <w:sz w:val="24"/>
          <w:szCs w:val="24"/>
        </w:rPr>
        <w:t>Imtiaz</w:t>
      </w:r>
      <w:proofErr w:type="spellEnd"/>
      <w:r w:rsidRPr="005C788B">
        <w:rPr>
          <w:rFonts w:ascii="Cambria" w:eastAsia="MS Mincho" w:hAnsi="Cambria" w:cs="Times New Roman"/>
          <w:sz w:val="24"/>
          <w:szCs w:val="24"/>
        </w:rPr>
        <w:t xml:space="preserve"> Super Market is one of the leading retail chains in Pakistan, known for its wide range of products, competitive prices, and exceptional customer service. Founded in 1955, </w:t>
      </w:r>
      <w:proofErr w:type="spellStart"/>
      <w:r w:rsidRPr="005C788B">
        <w:rPr>
          <w:rFonts w:ascii="Cambria" w:eastAsia="MS Mincho" w:hAnsi="Cambria" w:cs="Times New Roman"/>
          <w:sz w:val="24"/>
          <w:szCs w:val="24"/>
        </w:rPr>
        <w:t>Imtiaz</w:t>
      </w:r>
      <w:proofErr w:type="spellEnd"/>
      <w:r w:rsidRPr="005C788B">
        <w:rPr>
          <w:rFonts w:ascii="Cambria" w:eastAsia="MS Mincho" w:hAnsi="Cambria" w:cs="Times New Roman"/>
          <w:sz w:val="24"/>
          <w:szCs w:val="24"/>
        </w:rPr>
        <w:t xml:space="preserve"> Super Market has grown exponentially, establishing multiple branches across major cities in Pakistan. The retail chain offers a diverse selection of items, including groceries, electronics, clothing, furniture, and books, catering to the needs of a large and varied customer base. </w:t>
      </w:r>
      <w:proofErr w:type="spellStart"/>
      <w:r w:rsidRPr="005C788B">
        <w:rPr>
          <w:rFonts w:ascii="Cambria" w:eastAsia="MS Mincho" w:hAnsi="Cambria" w:cs="Times New Roman"/>
          <w:sz w:val="24"/>
          <w:szCs w:val="24"/>
        </w:rPr>
        <w:t>Imtiaz</w:t>
      </w:r>
      <w:proofErr w:type="spellEnd"/>
      <w:r w:rsidRPr="005C788B">
        <w:rPr>
          <w:rFonts w:ascii="Cambria" w:eastAsia="MS Mincho" w:hAnsi="Cambria" w:cs="Times New Roman"/>
          <w:sz w:val="24"/>
          <w:szCs w:val="24"/>
        </w:rPr>
        <w:t xml:space="preserve"> Super Market's commitment to quality and affordability has made it a household name, trusted by millions of customers nationwide.</w:t>
      </w:r>
    </w:p>
    <w:p w:rsidR="005C788B" w:rsidRPr="005C788B" w:rsidRDefault="005C788B" w:rsidP="005C788B">
      <w:pPr>
        <w:keepNext/>
        <w:keepLines/>
        <w:spacing w:before="200" w:after="0"/>
        <w:outlineLvl w:val="1"/>
        <w:rPr>
          <w:rFonts w:ascii="Calibri" w:eastAsia="MS Gothic" w:hAnsi="Calibri" w:cs="Times New Roman"/>
          <w:b/>
          <w:bCs/>
          <w:sz w:val="24"/>
          <w:szCs w:val="24"/>
        </w:rPr>
      </w:pPr>
      <w:r w:rsidRPr="005C788B">
        <w:rPr>
          <w:rFonts w:ascii="Calibri" w:eastAsia="MS Gothic" w:hAnsi="Calibri" w:cs="Times New Roman"/>
          <w:b/>
          <w:bCs/>
          <w:sz w:val="24"/>
          <w:szCs w:val="24"/>
        </w:rPr>
        <w:t xml:space="preserve">Purpose of Choosing </w:t>
      </w:r>
      <w:r w:rsidR="00A91BCB" w:rsidRPr="005C788B">
        <w:rPr>
          <w:rFonts w:ascii="Calibri" w:eastAsia="MS Gothic" w:hAnsi="Calibri" w:cs="Times New Roman"/>
          <w:b/>
          <w:bCs/>
          <w:sz w:val="24"/>
          <w:szCs w:val="24"/>
        </w:rPr>
        <w:t xml:space="preserve">Sales Data </w:t>
      </w:r>
      <w:r w:rsidR="00A91BCB">
        <w:rPr>
          <w:rFonts w:ascii="Calibri" w:eastAsia="MS Gothic" w:hAnsi="Calibri" w:cs="Times New Roman"/>
          <w:b/>
          <w:bCs/>
          <w:sz w:val="24"/>
          <w:szCs w:val="24"/>
        </w:rPr>
        <w:t xml:space="preserve">of </w:t>
      </w:r>
      <w:proofErr w:type="spellStart"/>
      <w:r w:rsidRPr="005C788B">
        <w:rPr>
          <w:rFonts w:ascii="Calibri" w:eastAsia="MS Gothic" w:hAnsi="Calibri" w:cs="Times New Roman"/>
          <w:b/>
          <w:bCs/>
          <w:sz w:val="24"/>
          <w:szCs w:val="24"/>
        </w:rPr>
        <w:t>Imtiaz</w:t>
      </w:r>
      <w:proofErr w:type="spellEnd"/>
      <w:r w:rsidRPr="005C788B">
        <w:rPr>
          <w:rFonts w:ascii="Calibri" w:eastAsia="MS Gothic" w:hAnsi="Calibri" w:cs="Times New Roman"/>
          <w:b/>
          <w:bCs/>
          <w:sz w:val="24"/>
          <w:szCs w:val="24"/>
        </w:rPr>
        <w:t xml:space="preserve"> Super Market </w:t>
      </w:r>
    </w:p>
    <w:p w:rsidR="005C788B" w:rsidRPr="005C788B" w:rsidRDefault="005C788B" w:rsidP="005C788B">
      <w:pPr>
        <w:rPr>
          <w:rFonts w:ascii="Cambria" w:eastAsia="MS Mincho" w:hAnsi="Cambria" w:cs="Times New Roman"/>
          <w:sz w:val="24"/>
          <w:szCs w:val="24"/>
        </w:rPr>
      </w:pPr>
      <w:r w:rsidRPr="005C788B">
        <w:rPr>
          <w:rFonts w:ascii="Cambria" w:eastAsia="MS Mincho" w:hAnsi="Cambria" w:cs="Times New Roman"/>
          <w:sz w:val="24"/>
          <w:szCs w:val="24"/>
        </w:rPr>
        <w:t xml:space="preserve">For my university final project, I chose to analyze the sales data of </w:t>
      </w:r>
      <w:proofErr w:type="spellStart"/>
      <w:r w:rsidRPr="005C788B">
        <w:rPr>
          <w:rFonts w:ascii="Cambria" w:eastAsia="MS Mincho" w:hAnsi="Cambria" w:cs="Times New Roman"/>
          <w:sz w:val="24"/>
          <w:szCs w:val="24"/>
        </w:rPr>
        <w:t>Imtiaz</w:t>
      </w:r>
      <w:proofErr w:type="spellEnd"/>
      <w:r w:rsidRPr="005C788B">
        <w:rPr>
          <w:rFonts w:ascii="Cambria" w:eastAsia="MS Mincho" w:hAnsi="Cambria" w:cs="Times New Roman"/>
          <w:sz w:val="24"/>
          <w:szCs w:val="24"/>
        </w:rPr>
        <w:t xml:space="preserve"> Super Market for several compelling reasons: </w:t>
      </w:r>
    </w:p>
    <w:p w:rsidR="005C788B" w:rsidRPr="005C788B" w:rsidRDefault="005C788B" w:rsidP="005C788B">
      <w:pPr>
        <w:rPr>
          <w:rFonts w:ascii="Cambria" w:eastAsia="MS Mincho" w:hAnsi="Cambria" w:cs="Times New Roman"/>
          <w:sz w:val="24"/>
          <w:szCs w:val="24"/>
        </w:rPr>
      </w:pPr>
      <w:r w:rsidRPr="005C788B">
        <w:rPr>
          <w:rFonts w:ascii="Cambria" w:eastAsia="MS Mincho" w:hAnsi="Cambria" w:cs="Times New Roman"/>
          <w:sz w:val="24"/>
          <w:szCs w:val="24"/>
        </w:rPr>
        <w:t xml:space="preserve">1. **Relevance and Impact**: The retail industry plays a critical role in the economy, and analyzing the sales data of a leading chain like </w:t>
      </w:r>
      <w:proofErr w:type="spellStart"/>
      <w:r w:rsidRPr="005C788B">
        <w:rPr>
          <w:rFonts w:ascii="Cambria" w:eastAsia="MS Mincho" w:hAnsi="Cambria" w:cs="Times New Roman"/>
          <w:sz w:val="24"/>
          <w:szCs w:val="24"/>
        </w:rPr>
        <w:t>Imtiaz</w:t>
      </w:r>
      <w:proofErr w:type="spellEnd"/>
      <w:r w:rsidRPr="005C788B">
        <w:rPr>
          <w:rFonts w:ascii="Cambria" w:eastAsia="MS Mincho" w:hAnsi="Cambria" w:cs="Times New Roman"/>
          <w:sz w:val="24"/>
          <w:szCs w:val="24"/>
        </w:rPr>
        <w:t xml:space="preserve"> Super Market provides valuable insights into consumer behavior, market trends, and business performance.</w:t>
      </w:r>
    </w:p>
    <w:p w:rsidR="005C788B" w:rsidRPr="005C788B" w:rsidRDefault="005C788B" w:rsidP="005C788B">
      <w:pPr>
        <w:rPr>
          <w:rFonts w:ascii="Cambria" w:eastAsia="MS Mincho" w:hAnsi="Cambria" w:cs="Times New Roman"/>
          <w:sz w:val="24"/>
          <w:szCs w:val="24"/>
        </w:rPr>
      </w:pPr>
      <w:r w:rsidRPr="005C788B">
        <w:rPr>
          <w:rFonts w:ascii="Cambria" w:eastAsia="MS Mincho" w:hAnsi="Cambria" w:cs="Times New Roman"/>
          <w:sz w:val="24"/>
          <w:szCs w:val="24"/>
        </w:rPr>
        <w:t xml:space="preserve">2. **Data Richness**: The sales data from </w:t>
      </w:r>
      <w:proofErr w:type="spellStart"/>
      <w:r w:rsidRPr="005C788B">
        <w:rPr>
          <w:rFonts w:ascii="Cambria" w:eastAsia="MS Mincho" w:hAnsi="Cambria" w:cs="Times New Roman"/>
          <w:sz w:val="24"/>
          <w:szCs w:val="24"/>
        </w:rPr>
        <w:t>Imtiaz</w:t>
      </w:r>
      <w:proofErr w:type="spellEnd"/>
      <w:r w:rsidRPr="005C788B">
        <w:rPr>
          <w:rFonts w:ascii="Cambria" w:eastAsia="MS Mincho" w:hAnsi="Cambria" w:cs="Times New Roman"/>
          <w:sz w:val="24"/>
          <w:szCs w:val="24"/>
        </w:rPr>
        <w:t xml:space="preserve"> Super Market is extensive and detailed, covering various product categories, geographical locations, and time periods. This richness of data allows for comprehensive analysis and meaningful conclusions.</w:t>
      </w:r>
    </w:p>
    <w:p w:rsidR="005C788B" w:rsidRPr="005C788B" w:rsidRDefault="005C788B" w:rsidP="005C788B">
      <w:pPr>
        <w:rPr>
          <w:rFonts w:ascii="Cambria" w:eastAsia="MS Mincho" w:hAnsi="Cambria" w:cs="Times New Roman"/>
          <w:sz w:val="24"/>
          <w:szCs w:val="24"/>
        </w:rPr>
      </w:pPr>
      <w:r w:rsidRPr="005C788B">
        <w:rPr>
          <w:rFonts w:ascii="Cambria" w:eastAsia="MS Mincho" w:hAnsi="Cambria" w:cs="Times New Roman"/>
          <w:sz w:val="24"/>
          <w:szCs w:val="24"/>
        </w:rPr>
        <w:t xml:space="preserve">3. **Practical Application**: Understanding sales patterns and trends in the retail sector can have practical applications, such as improving inventory management, optimizing pricing strategies, and enhancing customer satisfaction. The findings from this project can provide actionable recommendations for </w:t>
      </w:r>
      <w:proofErr w:type="spellStart"/>
      <w:r w:rsidRPr="005C788B">
        <w:rPr>
          <w:rFonts w:ascii="Cambria" w:eastAsia="MS Mincho" w:hAnsi="Cambria" w:cs="Times New Roman"/>
          <w:sz w:val="24"/>
          <w:szCs w:val="24"/>
        </w:rPr>
        <w:t>Imtiaz</w:t>
      </w:r>
      <w:proofErr w:type="spellEnd"/>
      <w:r w:rsidRPr="005C788B">
        <w:rPr>
          <w:rFonts w:ascii="Cambria" w:eastAsia="MS Mincho" w:hAnsi="Cambria" w:cs="Times New Roman"/>
          <w:sz w:val="24"/>
          <w:szCs w:val="24"/>
        </w:rPr>
        <w:t xml:space="preserve"> Super Market.</w:t>
      </w:r>
    </w:p>
    <w:p w:rsidR="005C788B" w:rsidRPr="005C788B" w:rsidRDefault="005C788B" w:rsidP="005C788B">
      <w:pPr>
        <w:rPr>
          <w:rFonts w:ascii="Cambria" w:eastAsia="MS Mincho" w:hAnsi="Cambria" w:cs="Times New Roman"/>
          <w:sz w:val="24"/>
          <w:szCs w:val="24"/>
        </w:rPr>
      </w:pPr>
      <w:r w:rsidRPr="005C788B">
        <w:rPr>
          <w:rFonts w:ascii="Cambria" w:eastAsia="MS Mincho" w:hAnsi="Cambria" w:cs="Times New Roman"/>
          <w:sz w:val="24"/>
          <w:szCs w:val="24"/>
        </w:rPr>
        <w:t>4. **Academic and Professional Growth**: Working with real-world data from a prominent retailer enhances my analytical skills, proficiency in data visualization tools like Power BI, and ability to draw data-driven insights. This project not only contributes to my academic growth but also prepares me for professional challenges in the field of data analytics.</w:t>
      </w:r>
    </w:p>
    <w:p w:rsidR="005C788B" w:rsidRPr="005C788B" w:rsidRDefault="005C788B" w:rsidP="005C788B">
      <w:pPr>
        <w:keepNext/>
        <w:keepLines/>
        <w:spacing w:before="200" w:after="0"/>
        <w:outlineLvl w:val="1"/>
        <w:rPr>
          <w:rFonts w:ascii="Calibri" w:eastAsia="MS Gothic" w:hAnsi="Calibri" w:cs="Times New Roman"/>
          <w:b/>
          <w:bCs/>
          <w:sz w:val="24"/>
          <w:szCs w:val="24"/>
        </w:rPr>
      </w:pPr>
      <w:r w:rsidRPr="005C788B">
        <w:rPr>
          <w:rFonts w:ascii="Calibri" w:eastAsia="MS Gothic" w:hAnsi="Calibri" w:cs="Times New Roman"/>
          <w:b/>
          <w:bCs/>
          <w:sz w:val="24"/>
          <w:szCs w:val="24"/>
        </w:rPr>
        <w:t>Positive Response</w:t>
      </w:r>
    </w:p>
    <w:p w:rsidR="00DC746E" w:rsidRPr="00A91BCB" w:rsidRDefault="005C788B" w:rsidP="00A91BCB">
      <w:pPr>
        <w:rPr>
          <w:rStyle w:val="Strong"/>
          <w:rFonts w:ascii="Cambria" w:eastAsia="MS Mincho" w:hAnsi="Cambria" w:cs="Times New Roman"/>
          <w:b w:val="0"/>
          <w:bCs w:val="0"/>
          <w:sz w:val="24"/>
          <w:szCs w:val="24"/>
        </w:rPr>
      </w:pPr>
      <w:r w:rsidRPr="005C788B">
        <w:rPr>
          <w:rFonts w:ascii="Cambria" w:eastAsia="MS Mincho" w:hAnsi="Cambria" w:cs="Times New Roman"/>
          <w:sz w:val="24"/>
          <w:szCs w:val="24"/>
        </w:rPr>
        <w:t xml:space="preserve">The analysis of </w:t>
      </w:r>
      <w:proofErr w:type="spellStart"/>
      <w:r w:rsidRPr="005C788B">
        <w:rPr>
          <w:rFonts w:ascii="Cambria" w:eastAsia="MS Mincho" w:hAnsi="Cambria" w:cs="Times New Roman"/>
          <w:sz w:val="24"/>
          <w:szCs w:val="24"/>
        </w:rPr>
        <w:t>Imtiaz</w:t>
      </w:r>
      <w:proofErr w:type="spellEnd"/>
      <w:r w:rsidRPr="005C788B">
        <w:rPr>
          <w:rFonts w:ascii="Cambria" w:eastAsia="MS Mincho" w:hAnsi="Cambria" w:cs="Times New Roman"/>
          <w:sz w:val="24"/>
          <w:szCs w:val="24"/>
        </w:rPr>
        <w:t xml:space="preserve"> Super Market's sales data has been an enlightening and rewarding experience. By delving into the sales figures, I have gained a deeper understanding of the </w:t>
      </w:r>
      <w:r w:rsidRPr="005C788B">
        <w:rPr>
          <w:rFonts w:ascii="Cambria" w:eastAsia="MS Mincho" w:hAnsi="Cambria" w:cs="Times New Roman"/>
          <w:sz w:val="24"/>
          <w:szCs w:val="24"/>
        </w:rPr>
        <w:lastRenderedPageBreak/>
        <w:t xml:space="preserve">dynamics of the retail industry and the factors influencing consumer purchasing decisions. The visualizations and insights generated through this project highlight the strengths and opportunities for </w:t>
      </w:r>
      <w:proofErr w:type="spellStart"/>
      <w:r w:rsidRPr="005C788B">
        <w:rPr>
          <w:rFonts w:ascii="Cambria" w:eastAsia="MS Mincho" w:hAnsi="Cambria" w:cs="Times New Roman"/>
          <w:sz w:val="24"/>
          <w:szCs w:val="24"/>
        </w:rPr>
        <w:t>Imtiaz</w:t>
      </w:r>
      <w:proofErr w:type="spellEnd"/>
      <w:r w:rsidRPr="005C788B">
        <w:rPr>
          <w:rFonts w:ascii="Cambria" w:eastAsia="MS Mincho" w:hAnsi="Cambria" w:cs="Times New Roman"/>
          <w:sz w:val="24"/>
          <w:szCs w:val="24"/>
        </w:rPr>
        <w:t xml:space="preserve"> Super Market, providing a foundation for strategic decision-making. I am confident that the knowledge and skills acquired during this project will be invaluable in my future career, and I am excited about the potential impact of my findings on the business practices of </w:t>
      </w:r>
      <w:proofErr w:type="spellStart"/>
      <w:r w:rsidRPr="005C788B">
        <w:rPr>
          <w:rFonts w:ascii="Cambria" w:eastAsia="MS Mincho" w:hAnsi="Cambria" w:cs="Times New Roman"/>
          <w:sz w:val="24"/>
          <w:szCs w:val="24"/>
        </w:rPr>
        <w:t>Imtiaz</w:t>
      </w:r>
      <w:proofErr w:type="spellEnd"/>
      <w:r w:rsidRPr="005C788B">
        <w:rPr>
          <w:rFonts w:ascii="Cambria" w:eastAsia="MS Mincho" w:hAnsi="Cambria" w:cs="Times New Roman"/>
          <w:sz w:val="24"/>
          <w:szCs w:val="24"/>
        </w:rPr>
        <w:t xml:space="preserve"> Super Market.</w:t>
      </w:r>
    </w:p>
    <w:p w:rsidR="001F1EA3" w:rsidRPr="001F1EA3" w:rsidRDefault="001F1EA3" w:rsidP="001F1EA3">
      <w:pPr>
        <w:spacing w:before="100" w:beforeAutospacing="1" w:after="100" w:afterAutospacing="1" w:line="240" w:lineRule="auto"/>
        <w:outlineLvl w:val="2"/>
        <w:rPr>
          <w:rFonts w:ascii="Times New Roman" w:eastAsia="Times New Roman" w:hAnsi="Times New Roman" w:cs="Times New Roman"/>
          <w:b/>
          <w:bCs/>
          <w:sz w:val="27"/>
          <w:szCs w:val="27"/>
        </w:rPr>
      </w:pPr>
      <w:r w:rsidRPr="001F1EA3">
        <w:rPr>
          <w:rFonts w:ascii="Times New Roman" w:eastAsia="Times New Roman" w:hAnsi="Times New Roman" w:cs="Times New Roman"/>
          <w:b/>
          <w:bCs/>
          <w:sz w:val="27"/>
          <w:szCs w:val="27"/>
        </w:rPr>
        <w:t>Steps to Create These Visualizations in Power BI</w:t>
      </w:r>
    </w:p>
    <w:p w:rsidR="001F1EA3" w:rsidRPr="001F1EA3" w:rsidRDefault="001F1EA3" w:rsidP="001F1EA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F1EA3">
        <w:rPr>
          <w:rFonts w:ascii="Times New Roman" w:eastAsia="Times New Roman" w:hAnsi="Times New Roman" w:cs="Times New Roman"/>
          <w:b/>
          <w:bCs/>
          <w:sz w:val="24"/>
          <w:szCs w:val="24"/>
        </w:rPr>
        <w:t>Load Data</w:t>
      </w:r>
    </w:p>
    <w:p w:rsidR="001F1EA3" w:rsidRPr="001F1EA3" w:rsidRDefault="001F1EA3" w:rsidP="001F1EA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F1EA3">
        <w:rPr>
          <w:rFonts w:ascii="Times New Roman" w:eastAsia="Times New Roman" w:hAnsi="Times New Roman" w:cs="Times New Roman"/>
          <w:sz w:val="24"/>
          <w:szCs w:val="24"/>
        </w:rPr>
        <w:t>Open Power BI Desktop.</w:t>
      </w:r>
    </w:p>
    <w:p w:rsidR="001F1EA3" w:rsidRPr="001F1EA3" w:rsidRDefault="001F1EA3" w:rsidP="001F1EA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F1EA3">
        <w:rPr>
          <w:rFonts w:ascii="Times New Roman" w:eastAsia="Times New Roman" w:hAnsi="Times New Roman" w:cs="Times New Roman"/>
          <w:sz w:val="24"/>
          <w:szCs w:val="24"/>
        </w:rPr>
        <w:t>Click on “Get Data” and import Excel</w:t>
      </w:r>
      <w:r>
        <w:rPr>
          <w:rFonts w:ascii="Times New Roman" w:eastAsia="Times New Roman" w:hAnsi="Times New Roman" w:cs="Times New Roman"/>
          <w:sz w:val="24"/>
          <w:szCs w:val="24"/>
        </w:rPr>
        <w:t xml:space="preserve"> file of ISM sales </w:t>
      </w:r>
      <w:proofErr w:type="gramStart"/>
      <w:r>
        <w:rPr>
          <w:rFonts w:ascii="Times New Roman" w:eastAsia="Times New Roman" w:hAnsi="Times New Roman" w:cs="Times New Roman"/>
          <w:sz w:val="24"/>
          <w:szCs w:val="24"/>
        </w:rPr>
        <w:t>data  .</w:t>
      </w:r>
      <w:proofErr w:type="gramEnd"/>
    </w:p>
    <w:p w:rsidR="001F1EA3" w:rsidRPr="001F1EA3" w:rsidRDefault="001F1EA3" w:rsidP="001F1EA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F1EA3">
        <w:rPr>
          <w:rFonts w:ascii="Times New Roman" w:eastAsia="Times New Roman" w:hAnsi="Times New Roman" w:cs="Times New Roman"/>
          <w:sz w:val="24"/>
          <w:szCs w:val="24"/>
        </w:rPr>
        <w:t>Load the data into Power BI.</w:t>
      </w:r>
    </w:p>
    <w:p w:rsidR="001F1EA3" w:rsidRPr="001F1EA3" w:rsidRDefault="001F1EA3" w:rsidP="001F1EA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F1EA3">
        <w:rPr>
          <w:rFonts w:ascii="Times New Roman" w:eastAsia="Times New Roman" w:hAnsi="Times New Roman" w:cs="Times New Roman"/>
          <w:b/>
          <w:bCs/>
          <w:sz w:val="24"/>
          <w:szCs w:val="24"/>
        </w:rPr>
        <w:t>Create Visualizations</w:t>
      </w:r>
    </w:p>
    <w:p w:rsidR="001F1EA3" w:rsidRPr="001F1EA3" w:rsidRDefault="001F1EA3" w:rsidP="001F1EA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F1EA3">
        <w:rPr>
          <w:rFonts w:ascii="Times New Roman" w:eastAsia="Times New Roman" w:hAnsi="Times New Roman" w:cs="Times New Roman"/>
          <w:b/>
          <w:bCs/>
          <w:sz w:val="24"/>
          <w:szCs w:val="24"/>
        </w:rPr>
        <w:t>Line Chart (Sum of Profit by Month)</w:t>
      </w:r>
    </w:p>
    <w:p w:rsidR="001F1EA3" w:rsidRPr="001F1EA3" w:rsidRDefault="001F1EA3" w:rsidP="001F1EA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1F1EA3">
        <w:rPr>
          <w:rFonts w:ascii="Times New Roman" w:eastAsia="Times New Roman" w:hAnsi="Times New Roman" w:cs="Times New Roman"/>
          <w:sz w:val="24"/>
          <w:szCs w:val="24"/>
        </w:rPr>
        <w:t>Drag the “Profit” field to the Values area.</w:t>
      </w:r>
    </w:p>
    <w:p w:rsidR="001F1EA3" w:rsidRPr="001F1EA3" w:rsidRDefault="001F1EA3" w:rsidP="001F1EA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1F1EA3">
        <w:rPr>
          <w:rFonts w:ascii="Times New Roman" w:eastAsia="Times New Roman" w:hAnsi="Times New Roman" w:cs="Times New Roman"/>
          <w:sz w:val="24"/>
          <w:szCs w:val="24"/>
        </w:rPr>
        <w:t>Drag the “Month” field to the Axis area.</w:t>
      </w:r>
    </w:p>
    <w:p w:rsidR="001F1EA3" w:rsidRPr="001F1EA3" w:rsidRDefault="001F1EA3" w:rsidP="001F1EA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1F1EA3">
        <w:rPr>
          <w:rFonts w:ascii="Times New Roman" w:eastAsia="Times New Roman" w:hAnsi="Times New Roman" w:cs="Times New Roman"/>
          <w:sz w:val="24"/>
          <w:szCs w:val="24"/>
        </w:rPr>
        <w:t>Select the Line Chart visualization.</w:t>
      </w:r>
    </w:p>
    <w:p w:rsidR="001F1EA3" w:rsidRPr="001F1EA3" w:rsidRDefault="001F1EA3" w:rsidP="001F1EA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F1EA3">
        <w:rPr>
          <w:rFonts w:ascii="Times New Roman" w:eastAsia="Times New Roman" w:hAnsi="Times New Roman" w:cs="Times New Roman"/>
          <w:b/>
          <w:bCs/>
          <w:sz w:val="24"/>
          <w:szCs w:val="24"/>
        </w:rPr>
        <w:t>Bar Chart (Sum of Sales by Cities)</w:t>
      </w:r>
    </w:p>
    <w:p w:rsidR="001F1EA3" w:rsidRPr="001F1EA3" w:rsidRDefault="001F1EA3" w:rsidP="001F1EA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1F1EA3">
        <w:rPr>
          <w:rFonts w:ascii="Times New Roman" w:eastAsia="Times New Roman" w:hAnsi="Times New Roman" w:cs="Times New Roman"/>
          <w:sz w:val="24"/>
          <w:szCs w:val="24"/>
        </w:rPr>
        <w:t>Drag the “Sales” field to the Values area.</w:t>
      </w:r>
    </w:p>
    <w:p w:rsidR="001F1EA3" w:rsidRPr="001F1EA3" w:rsidRDefault="001F1EA3" w:rsidP="001F1EA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1F1EA3">
        <w:rPr>
          <w:rFonts w:ascii="Times New Roman" w:eastAsia="Times New Roman" w:hAnsi="Times New Roman" w:cs="Times New Roman"/>
          <w:sz w:val="24"/>
          <w:szCs w:val="24"/>
        </w:rPr>
        <w:t>Drag the “City” field to the Axis area.</w:t>
      </w:r>
    </w:p>
    <w:p w:rsidR="001F1EA3" w:rsidRPr="001F1EA3" w:rsidRDefault="001F1EA3" w:rsidP="001F1EA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1F1EA3">
        <w:rPr>
          <w:rFonts w:ascii="Times New Roman" w:eastAsia="Times New Roman" w:hAnsi="Times New Roman" w:cs="Times New Roman"/>
          <w:sz w:val="24"/>
          <w:szCs w:val="24"/>
        </w:rPr>
        <w:t>Select the Bar Chart visualization.</w:t>
      </w:r>
    </w:p>
    <w:p w:rsidR="001F1EA3" w:rsidRPr="001F1EA3" w:rsidRDefault="001F1EA3" w:rsidP="001F1EA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F1EA3">
        <w:rPr>
          <w:rFonts w:ascii="Times New Roman" w:eastAsia="Times New Roman" w:hAnsi="Times New Roman" w:cs="Times New Roman"/>
          <w:b/>
          <w:bCs/>
          <w:sz w:val="24"/>
          <w:szCs w:val="24"/>
        </w:rPr>
        <w:t>Bar Chart (Sum of Profit by Cities)</w:t>
      </w:r>
    </w:p>
    <w:p w:rsidR="001F1EA3" w:rsidRPr="001F1EA3" w:rsidRDefault="001F1EA3" w:rsidP="001F1EA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1F1EA3">
        <w:rPr>
          <w:rFonts w:ascii="Times New Roman" w:eastAsia="Times New Roman" w:hAnsi="Times New Roman" w:cs="Times New Roman"/>
          <w:sz w:val="24"/>
          <w:szCs w:val="24"/>
        </w:rPr>
        <w:t>Drag the “Profit” field to the Values area.</w:t>
      </w:r>
    </w:p>
    <w:p w:rsidR="001F1EA3" w:rsidRPr="001F1EA3" w:rsidRDefault="001F1EA3" w:rsidP="001F1EA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1F1EA3">
        <w:rPr>
          <w:rFonts w:ascii="Times New Roman" w:eastAsia="Times New Roman" w:hAnsi="Times New Roman" w:cs="Times New Roman"/>
          <w:sz w:val="24"/>
          <w:szCs w:val="24"/>
        </w:rPr>
        <w:t>Drag the “City” field to the Axis area.</w:t>
      </w:r>
    </w:p>
    <w:p w:rsidR="001F1EA3" w:rsidRPr="001F1EA3" w:rsidRDefault="001F1EA3" w:rsidP="001F1EA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1F1EA3">
        <w:rPr>
          <w:rFonts w:ascii="Times New Roman" w:eastAsia="Times New Roman" w:hAnsi="Times New Roman" w:cs="Times New Roman"/>
          <w:sz w:val="24"/>
          <w:szCs w:val="24"/>
        </w:rPr>
        <w:t>Select the Bar Chart visualization.</w:t>
      </w:r>
    </w:p>
    <w:p w:rsidR="001F1EA3" w:rsidRPr="001F1EA3" w:rsidRDefault="001F1EA3" w:rsidP="001F1EA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F1EA3">
        <w:rPr>
          <w:rFonts w:ascii="Times New Roman" w:eastAsia="Times New Roman" w:hAnsi="Times New Roman" w:cs="Times New Roman"/>
          <w:b/>
          <w:bCs/>
          <w:sz w:val="24"/>
          <w:szCs w:val="24"/>
        </w:rPr>
        <w:t>Pie Chart (Sum of Quantity by Category)</w:t>
      </w:r>
    </w:p>
    <w:p w:rsidR="001F1EA3" w:rsidRPr="001F1EA3" w:rsidRDefault="001F1EA3" w:rsidP="001F1EA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1F1EA3">
        <w:rPr>
          <w:rFonts w:ascii="Times New Roman" w:eastAsia="Times New Roman" w:hAnsi="Times New Roman" w:cs="Times New Roman"/>
          <w:sz w:val="24"/>
          <w:szCs w:val="24"/>
        </w:rPr>
        <w:t>Drag the “Quantity” field to the Values area.</w:t>
      </w:r>
    </w:p>
    <w:p w:rsidR="001F1EA3" w:rsidRPr="001F1EA3" w:rsidRDefault="001F1EA3" w:rsidP="001F1EA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1F1EA3">
        <w:rPr>
          <w:rFonts w:ascii="Times New Roman" w:eastAsia="Times New Roman" w:hAnsi="Times New Roman" w:cs="Times New Roman"/>
          <w:sz w:val="24"/>
          <w:szCs w:val="24"/>
        </w:rPr>
        <w:t>Drag the “Category” field to the Legend area.</w:t>
      </w:r>
    </w:p>
    <w:p w:rsidR="001F1EA3" w:rsidRPr="001F1EA3" w:rsidRDefault="001F1EA3" w:rsidP="001F1EA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1F1EA3">
        <w:rPr>
          <w:rFonts w:ascii="Times New Roman" w:eastAsia="Times New Roman" w:hAnsi="Times New Roman" w:cs="Times New Roman"/>
          <w:sz w:val="24"/>
          <w:szCs w:val="24"/>
        </w:rPr>
        <w:t>Select the Pie Chart visualization.</w:t>
      </w:r>
    </w:p>
    <w:p w:rsidR="001F1EA3" w:rsidRPr="001F1EA3" w:rsidRDefault="001F1EA3" w:rsidP="001F1EA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F1EA3">
        <w:rPr>
          <w:rFonts w:ascii="Times New Roman" w:eastAsia="Times New Roman" w:hAnsi="Times New Roman" w:cs="Times New Roman"/>
          <w:b/>
          <w:bCs/>
          <w:sz w:val="24"/>
          <w:szCs w:val="24"/>
        </w:rPr>
        <w:t>Map Visualization (Sales and Profit by Cities)</w:t>
      </w:r>
    </w:p>
    <w:p w:rsidR="001F1EA3" w:rsidRPr="001F1EA3" w:rsidRDefault="001F1EA3" w:rsidP="001F1EA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1F1EA3">
        <w:rPr>
          <w:rFonts w:ascii="Times New Roman" w:eastAsia="Times New Roman" w:hAnsi="Times New Roman" w:cs="Times New Roman"/>
          <w:sz w:val="24"/>
          <w:szCs w:val="24"/>
        </w:rPr>
        <w:t>Drag the “City” field to the Location area.</w:t>
      </w:r>
    </w:p>
    <w:p w:rsidR="001F1EA3" w:rsidRPr="001F1EA3" w:rsidRDefault="001F1EA3" w:rsidP="001F1EA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1F1EA3">
        <w:rPr>
          <w:rFonts w:ascii="Times New Roman" w:eastAsia="Times New Roman" w:hAnsi="Times New Roman" w:cs="Times New Roman"/>
          <w:sz w:val="24"/>
          <w:szCs w:val="24"/>
        </w:rPr>
        <w:t>Drag the “Sales” field to the Size area.</w:t>
      </w:r>
    </w:p>
    <w:p w:rsidR="001F1EA3" w:rsidRPr="001F1EA3" w:rsidRDefault="001F1EA3" w:rsidP="001F1EA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1F1EA3">
        <w:rPr>
          <w:rFonts w:ascii="Times New Roman" w:eastAsia="Times New Roman" w:hAnsi="Times New Roman" w:cs="Times New Roman"/>
          <w:sz w:val="24"/>
          <w:szCs w:val="24"/>
        </w:rPr>
        <w:t>Drag the “Profit” field to the Color Saturation area.</w:t>
      </w:r>
    </w:p>
    <w:p w:rsidR="001F1EA3" w:rsidRPr="001F1EA3" w:rsidRDefault="001F1EA3" w:rsidP="001F1EA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1F1EA3">
        <w:rPr>
          <w:rFonts w:ascii="Times New Roman" w:eastAsia="Times New Roman" w:hAnsi="Times New Roman" w:cs="Times New Roman"/>
          <w:sz w:val="24"/>
          <w:szCs w:val="24"/>
        </w:rPr>
        <w:t>Select the Map visualization.</w:t>
      </w:r>
    </w:p>
    <w:p w:rsidR="001F1EA3" w:rsidRPr="001F1EA3" w:rsidRDefault="001F1EA3" w:rsidP="001F1EA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F1EA3">
        <w:rPr>
          <w:rFonts w:ascii="Times New Roman" w:eastAsia="Times New Roman" w:hAnsi="Times New Roman" w:cs="Times New Roman"/>
          <w:b/>
          <w:bCs/>
          <w:sz w:val="24"/>
          <w:szCs w:val="24"/>
        </w:rPr>
        <w:t>Stacked Bar Chart (Sum of Sales and Sum of Profit by Category)</w:t>
      </w:r>
    </w:p>
    <w:p w:rsidR="001F1EA3" w:rsidRPr="001F1EA3" w:rsidRDefault="001F1EA3" w:rsidP="001F1EA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1F1EA3">
        <w:rPr>
          <w:rFonts w:ascii="Times New Roman" w:eastAsia="Times New Roman" w:hAnsi="Times New Roman" w:cs="Times New Roman"/>
          <w:sz w:val="24"/>
          <w:szCs w:val="24"/>
        </w:rPr>
        <w:t>Drag the “Sales” field to the Values area.</w:t>
      </w:r>
    </w:p>
    <w:p w:rsidR="001F1EA3" w:rsidRPr="001F1EA3" w:rsidRDefault="001F1EA3" w:rsidP="001F1EA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1F1EA3">
        <w:rPr>
          <w:rFonts w:ascii="Times New Roman" w:eastAsia="Times New Roman" w:hAnsi="Times New Roman" w:cs="Times New Roman"/>
          <w:sz w:val="24"/>
          <w:szCs w:val="24"/>
        </w:rPr>
        <w:t>Drag the “Profit” field to the Values area.</w:t>
      </w:r>
    </w:p>
    <w:p w:rsidR="001F1EA3" w:rsidRPr="001F1EA3" w:rsidRDefault="001F1EA3" w:rsidP="001F1EA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1F1EA3">
        <w:rPr>
          <w:rFonts w:ascii="Times New Roman" w:eastAsia="Times New Roman" w:hAnsi="Times New Roman" w:cs="Times New Roman"/>
          <w:sz w:val="24"/>
          <w:szCs w:val="24"/>
        </w:rPr>
        <w:t>Drag the “Category” field to the Axis area.</w:t>
      </w:r>
    </w:p>
    <w:p w:rsidR="001F1EA3" w:rsidRPr="001F1EA3" w:rsidRDefault="001F1EA3" w:rsidP="001F1EA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1F1EA3">
        <w:rPr>
          <w:rFonts w:ascii="Times New Roman" w:eastAsia="Times New Roman" w:hAnsi="Times New Roman" w:cs="Times New Roman"/>
          <w:sz w:val="24"/>
          <w:szCs w:val="24"/>
        </w:rPr>
        <w:t>Select the Stacked Bar Chart visualization.</w:t>
      </w:r>
    </w:p>
    <w:p w:rsidR="001F1EA3" w:rsidRPr="001F1EA3" w:rsidRDefault="001F1EA3" w:rsidP="001F1EA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F1EA3">
        <w:rPr>
          <w:rFonts w:ascii="Times New Roman" w:eastAsia="Times New Roman" w:hAnsi="Times New Roman" w:cs="Times New Roman"/>
          <w:b/>
          <w:bCs/>
          <w:sz w:val="24"/>
          <w:szCs w:val="24"/>
        </w:rPr>
        <w:t>Cards (Sum of Profit and Sum of Sales)</w:t>
      </w:r>
    </w:p>
    <w:p w:rsidR="001F1EA3" w:rsidRPr="001F1EA3" w:rsidRDefault="001F1EA3" w:rsidP="001F1EA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1F1EA3">
        <w:rPr>
          <w:rFonts w:ascii="Times New Roman" w:eastAsia="Times New Roman" w:hAnsi="Times New Roman" w:cs="Times New Roman"/>
          <w:sz w:val="24"/>
          <w:szCs w:val="24"/>
        </w:rPr>
        <w:t>Drag the “Profit” field to the Values area and select the Card visualization.</w:t>
      </w:r>
    </w:p>
    <w:p w:rsidR="001F1EA3" w:rsidRPr="001F1EA3" w:rsidRDefault="001F1EA3" w:rsidP="001F1EA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1F1EA3">
        <w:rPr>
          <w:rFonts w:ascii="Times New Roman" w:eastAsia="Times New Roman" w:hAnsi="Times New Roman" w:cs="Times New Roman"/>
          <w:sz w:val="24"/>
          <w:szCs w:val="24"/>
        </w:rPr>
        <w:t>Repeat the process for the “Sales” field.</w:t>
      </w:r>
    </w:p>
    <w:p w:rsidR="001F1EA3" w:rsidRDefault="001F1EA3" w:rsidP="001F1EA3">
      <w:pPr>
        <w:spacing w:line="360" w:lineRule="auto"/>
        <w:rPr>
          <w:rStyle w:val="Strong"/>
          <w:rFonts w:ascii="Times New Roman" w:hAnsi="Times New Roman" w:cs="Times New Roman"/>
          <w:sz w:val="24"/>
        </w:rPr>
      </w:pPr>
    </w:p>
    <w:p w:rsidR="00A91BCB" w:rsidRPr="00DC746E" w:rsidRDefault="00A91BCB" w:rsidP="001F1EA3">
      <w:pPr>
        <w:spacing w:line="360" w:lineRule="auto"/>
        <w:rPr>
          <w:rStyle w:val="Strong"/>
          <w:rFonts w:ascii="Times New Roman" w:hAnsi="Times New Roman" w:cs="Times New Roman"/>
          <w:sz w:val="24"/>
        </w:rPr>
      </w:pPr>
    </w:p>
    <w:p w:rsidR="001F1EA3" w:rsidRPr="001F1EA3" w:rsidRDefault="001F1EA3" w:rsidP="001F1EA3">
      <w:pPr>
        <w:spacing w:before="100" w:beforeAutospacing="1" w:after="100" w:afterAutospacing="1" w:line="240" w:lineRule="auto"/>
        <w:outlineLvl w:val="2"/>
        <w:rPr>
          <w:rFonts w:ascii="Times New Roman" w:eastAsia="Times New Roman" w:hAnsi="Times New Roman" w:cs="Times New Roman"/>
          <w:b/>
          <w:bCs/>
          <w:sz w:val="27"/>
          <w:szCs w:val="27"/>
        </w:rPr>
      </w:pPr>
      <w:r w:rsidRPr="001F1EA3">
        <w:rPr>
          <w:rFonts w:ascii="Times New Roman" w:eastAsia="Times New Roman" w:hAnsi="Times New Roman" w:cs="Times New Roman"/>
          <w:b/>
          <w:bCs/>
          <w:sz w:val="27"/>
          <w:szCs w:val="27"/>
        </w:rPr>
        <w:t>Explanation of the Graphs</w:t>
      </w:r>
    </w:p>
    <w:p w:rsidR="001F1EA3" w:rsidRPr="001F1EA3" w:rsidRDefault="001F1EA3" w:rsidP="001F1E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1EA3">
        <w:rPr>
          <w:rFonts w:ascii="Times New Roman" w:eastAsia="Times New Roman" w:hAnsi="Times New Roman" w:cs="Times New Roman"/>
          <w:b/>
          <w:bCs/>
          <w:sz w:val="24"/>
          <w:szCs w:val="24"/>
        </w:rPr>
        <w:t>Sum of Profit by Month (Line Chart)</w:t>
      </w:r>
    </w:p>
    <w:p w:rsidR="001F1EA3" w:rsidRPr="001F1EA3" w:rsidRDefault="001F1EA3" w:rsidP="001F1EA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F1EA3">
        <w:rPr>
          <w:rFonts w:ascii="Times New Roman" w:eastAsia="Times New Roman" w:hAnsi="Times New Roman" w:cs="Times New Roman"/>
          <w:sz w:val="24"/>
          <w:szCs w:val="24"/>
        </w:rPr>
        <w:t>This line chart displays the sum of profit for each month. It helps in identifying trends and patterns in profitability over the year.</w:t>
      </w:r>
    </w:p>
    <w:p w:rsidR="001F1EA3" w:rsidRPr="001F1EA3" w:rsidRDefault="001F1EA3" w:rsidP="001F1E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1EA3">
        <w:rPr>
          <w:rFonts w:ascii="Times New Roman" w:eastAsia="Times New Roman" w:hAnsi="Times New Roman" w:cs="Times New Roman"/>
          <w:b/>
          <w:bCs/>
          <w:sz w:val="24"/>
          <w:szCs w:val="24"/>
        </w:rPr>
        <w:t>Sum of Sales by Cities (Bar Chart)</w:t>
      </w:r>
    </w:p>
    <w:p w:rsidR="001F1EA3" w:rsidRPr="001F1EA3" w:rsidRDefault="001F1EA3" w:rsidP="001F1EA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F1EA3">
        <w:rPr>
          <w:rFonts w:ascii="Times New Roman" w:eastAsia="Times New Roman" w:hAnsi="Times New Roman" w:cs="Times New Roman"/>
          <w:sz w:val="24"/>
          <w:szCs w:val="24"/>
        </w:rPr>
        <w:t>This bar chart shows the total sales in different cities. It provides a comparative view of sales performance across various locations.</w:t>
      </w:r>
    </w:p>
    <w:p w:rsidR="001F1EA3" w:rsidRPr="001F1EA3" w:rsidRDefault="001F1EA3" w:rsidP="001F1E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1EA3">
        <w:rPr>
          <w:rFonts w:ascii="Times New Roman" w:eastAsia="Times New Roman" w:hAnsi="Times New Roman" w:cs="Times New Roman"/>
          <w:b/>
          <w:bCs/>
          <w:sz w:val="24"/>
          <w:szCs w:val="24"/>
        </w:rPr>
        <w:t>Sum of Profit by Cities (Bar Chart)</w:t>
      </w:r>
    </w:p>
    <w:p w:rsidR="001F1EA3" w:rsidRPr="001F1EA3" w:rsidRDefault="001F1EA3" w:rsidP="001F1EA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F1EA3">
        <w:rPr>
          <w:rFonts w:ascii="Times New Roman" w:eastAsia="Times New Roman" w:hAnsi="Times New Roman" w:cs="Times New Roman"/>
          <w:sz w:val="24"/>
          <w:szCs w:val="24"/>
        </w:rPr>
        <w:t>This bar chart illustrates the sum of profit for each city. It helps in understanding which cities are the most profitable.</w:t>
      </w:r>
    </w:p>
    <w:p w:rsidR="001F1EA3" w:rsidRPr="001F1EA3" w:rsidRDefault="001F1EA3" w:rsidP="001F1E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1EA3">
        <w:rPr>
          <w:rFonts w:ascii="Times New Roman" w:eastAsia="Times New Roman" w:hAnsi="Times New Roman" w:cs="Times New Roman"/>
          <w:b/>
          <w:bCs/>
          <w:sz w:val="24"/>
          <w:szCs w:val="24"/>
        </w:rPr>
        <w:t>Sum of Quantity by Category (Pie Chart)</w:t>
      </w:r>
    </w:p>
    <w:p w:rsidR="001F1EA3" w:rsidRPr="001F1EA3" w:rsidRDefault="001F1EA3" w:rsidP="001F1EA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F1EA3">
        <w:rPr>
          <w:rFonts w:ascii="Times New Roman" w:eastAsia="Times New Roman" w:hAnsi="Times New Roman" w:cs="Times New Roman"/>
          <w:sz w:val="24"/>
          <w:szCs w:val="24"/>
        </w:rPr>
        <w:t>This pie chart breaks down the quantity of products sold by category. It gives a quick overview of the distribution of sales across different product categories.</w:t>
      </w:r>
    </w:p>
    <w:p w:rsidR="001F1EA3" w:rsidRPr="001F1EA3" w:rsidRDefault="001F1EA3" w:rsidP="001F1E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1EA3">
        <w:rPr>
          <w:rFonts w:ascii="Times New Roman" w:eastAsia="Times New Roman" w:hAnsi="Times New Roman" w:cs="Times New Roman"/>
          <w:b/>
          <w:bCs/>
          <w:sz w:val="24"/>
          <w:szCs w:val="24"/>
        </w:rPr>
        <w:t>Map Visualization (Map)</w:t>
      </w:r>
    </w:p>
    <w:p w:rsidR="001F1EA3" w:rsidRPr="001F1EA3" w:rsidRDefault="001F1EA3" w:rsidP="001F1EA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F1EA3">
        <w:rPr>
          <w:rFonts w:ascii="Times New Roman" w:eastAsia="Times New Roman" w:hAnsi="Times New Roman" w:cs="Times New Roman"/>
          <w:sz w:val="24"/>
          <w:szCs w:val="24"/>
        </w:rPr>
        <w:t>This map shows the geographical distribution of sales and profit by cities. It provides a spatial representation of performance.</w:t>
      </w:r>
    </w:p>
    <w:p w:rsidR="001F1EA3" w:rsidRPr="001F1EA3" w:rsidRDefault="001F1EA3" w:rsidP="001F1E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1EA3">
        <w:rPr>
          <w:rFonts w:ascii="Times New Roman" w:eastAsia="Times New Roman" w:hAnsi="Times New Roman" w:cs="Times New Roman"/>
          <w:b/>
          <w:bCs/>
          <w:sz w:val="24"/>
          <w:szCs w:val="24"/>
        </w:rPr>
        <w:t>Sum of Sales and Sum of Profit by Category (Stacked Bar Chart)</w:t>
      </w:r>
    </w:p>
    <w:p w:rsidR="001F1EA3" w:rsidRPr="001F1EA3" w:rsidRDefault="001F1EA3" w:rsidP="001F1EA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F1EA3">
        <w:rPr>
          <w:rFonts w:ascii="Times New Roman" w:eastAsia="Times New Roman" w:hAnsi="Times New Roman" w:cs="Times New Roman"/>
          <w:sz w:val="24"/>
          <w:szCs w:val="24"/>
        </w:rPr>
        <w:t>This stacked bar chart compares both sales and profit across different product categories. It provides insights into which categories are driving the most sales and profit.</w:t>
      </w:r>
    </w:p>
    <w:p w:rsidR="001F1EA3" w:rsidRPr="001F1EA3" w:rsidRDefault="001F1EA3" w:rsidP="001F1E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1EA3">
        <w:rPr>
          <w:rFonts w:ascii="Times New Roman" w:eastAsia="Times New Roman" w:hAnsi="Times New Roman" w:cs="Times New Roman"/>
          <w:b/>
          <w:bCs/>
          <w:sz w:val="24"/>
          <w:szCs w:val="24"/>
        </w:rPr>
        <w:t>KPIs (Cards)</w:t>
      </w:r>
    </w:p>
    <w:p w:rsidR="001F1EA3" w:rsidRPr="001F1EA3" w:rsidRDefault="001F1EA3" w:rsidP="001F1EA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F1EA3">
        <w:rPr>
          <w:rFonts w:ascii="Times New Roman" w:eastAsia="Times New Roman" w:hAnsi="Times New Roman" w:cs="Times New Roman"/>
          <w:sz w:val="24"/>
          <w:szCs w:val="24"/>
        </w:rPr>
        <w:t>The cards at the bottom display the overall sum of profit and sum of sales. These key performance indicators (KPIs) give a quick snapshot of the overall performance.</w:t>
      </w:r>
    </w:p>
    <w:p w:rsidR="001F1EA3" w:rsidRPr="001F1EA3" w:rsidRDefault="001F1EA3" w:rsidP="001F1EA3">
      <w:pPr>
        <w:spacing w:before="100" w:beforeAutospacing="1" w:after="100" w:afterAutospacing="1" w:line="240" w:lineRule="auto"/>
        <w:outlineLvl w:val="2"/>
        <w:rPr>
          <w:rFonts w:ascii="Times New Roman" w:eastAsia="Times New Roman" w:hAnsi="Times New Roman" w:cs="Times New Roman"/>
          <w:b/>
          <w:bCs/>
          <w:sz w:val="27"/>
          <w:szCs w:val="27"/>
        </w:rPr>
      </w:pPr>
      <w:r w:rsidRPr="001F1EA3">
        <w:rPr>
          <w:rFonts w:ascii="Times New Roman" w:eastAsia="Times New Roman" w:hAnsi="Times New Roman" w:cs="Times New Roman"/>
          <w:b/>
          <w:bCs/>
          <w:sz w:val="27"/>
          <w:szCs w:val="27"/>
        </w:rPr>
        <w:t>Conclusion</w:t>
      </w:r>
    </w:p>
    <w:p w:rsidR="001F1EA3" w:rsidRPr="001F1EA3" w:rsidRDefault="001F1EA3" w:rsidP="001F1EA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F1EA3">
        <w:rPr>
          <w:rFonts w:ascii="Times New Roman" w:eastAsia="Times New Roman" w:hAnsi="Times New Roman" w:cs="Times New Roman"/>
          <w:b/>
          <w:bCs/>
          <w:sz w:val="24"/>
          <w:szCs w:val="24"/>
        </w:rPr>
        <w:t>Profit Trends</w:t>
      </w:r>
      <w:r w:rsidRPr="001F1EA3">
        <w:rPr>
          <w:rFonts w:ascii="Times New Roman" w:eastAsia="Times New Roman" w:hAnsi="Times New Roman" w:cs="Times New Roman"/>
          <w:sz w:val="24"/>
          <w:szCs w:val="24"/>
        </w:rPr>
        <w:t>: The line chart shows a fluctuating trend in profits over the year, indicating seasonal or cyclical variations.</w:t>
      </w:r>
    </w:p>
    <w:p w:rsidR="001F1EA3" w:rsidRPr="001F1EA3" w:rsidRDefault="001F1EA3" w:rsidP="001F1EA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F1EA3">
        <w:rPr>
          <w:rFonts w:ascii="Times New Roman" w:eastAsia="Times New Roman" w:hAnsi="Times New Roman" w:cs="Times New Roman"/>
          <w:b/>
          <w:bCs/>
          <w:sz w:val="24"/>
          <w:szCs w:val="24"/>
        </w:rPr>
        <w:t>City Performance</w:t>
      </w:r>
      <w:r w:rsidRPr="001F1EA3">
        <w:rPr>
          <w:rFonts w:ascii="Times New Roman" w:eastAsia="Times New Roman" w:hAnsi="Times New Roman" w:cs="Times New Roman"/>
          <w:sz w:val="24"/>
          <w:szCs w:val="24"/>
        </w:rPr>
        <w:t>: Both bar charts for sales and profit highlight that certain cities, such as Hyderabad and Faisalabad, perform better in terms of sales and profitability.</w:t>
      </w:r>
    </w:p>
    <w:p w:rsidR="001F1EA3" w:rsidRPr="001F1EA3" w:rsidRDefault="001F1EA3" w:rsidP="001F1EA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F1EA3">
        <w:rPr>
          <w:rFonts w:ascii="Times New Roman" w:eastAsia="Times New Roman" w:hAnsi="Times New Roman" w:cs="Times New Roman"/>
          <w:b/>
          <w:bCs/>
          <w:sz w:val="24"/>
          <w:szCs w:val="24"/>
        </w:rPr>
        <w:t>Category Distribution</w:t>
      </w:r>
      <w:r w:rsidRPr="001F1EA3">
        <w:rPr>
          <w:rFonts w:ascii="Times New Roman" w:eastAsia="Times New Roman" w:hAnsi="Times New Roman" w:cs="Times New Roman"/>
          <w:sz w:val="24"/>
          <w:szCs w:val="24"/>
        </w:rPr>
        <w:t>: The pie chart reveals a balanced distribution of product categories, with no single category overwhelmingly dominating the sales quantity.</w:t>
      </w:r>
    </w:p>
    <w:p w:rsidR="001F1EA3" w:rsidRPr="001F1EA3" w:rsidRDefault="001F1EA3" w:rsidP="001F1EA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F1EA3">
        <w:rPr>
          <w:rFonts w:ascii="Times New Roman" w:eastAsia="Times New Roman" w:hAnsi="Times New Roman" w:cs="Times New Roman"/>
          <w:b/>
          <w:bCs/>
          <w:sz w:val="24"/>
          <w:szCs w:val="24"/>
        </w:rPr>
        <w:t>Geographical Insights</w:t>
      </w:r>
      <w:r w:rsidRPr="001F1EA3">
        <w:rPr>
          <w:rFonts w:ascii="Times New Roman" w:eastAsia="Times New Roman" w:hAnsi="Times New Roman" w:cs="Times New Roman"/>
          <w:sz w:val="24"/>
          <w:szCs w:val="24"/>
        </w:rPr>
        <w:t>: The map visualization provides a clear spatial distribution of sales and profit, indicating regional performance.</w:t>
      </w:r>
    </w:p>
    <w:p w:rsidR="001F1EA3" w:rsidRPr="001F1EA3" w:rsidRDefault="001F1EA3" w:rsidP="001F1EA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F1EA3">
        <w:rPr>
          <w:rFonts w:ascii="Times New Roman" w:eastAsia="Times New Roman" w:hAnsi="Times New Roman" w:cs="Times New Roman"/>
          <w:b/>
          <w:bCs/>
          <w:sz w:val="24"/>
          <w:szCs w:val="24"/>
        </w:rPr>
        <w:t>Category Comparison</w:t>
      </w:r>
      <w:r w:rsidRPr="001F1EA3">
        <w:rPr>
          <w:rFonts w:ascii="Times New Roman" w:eastAsia="Times New Roman" w:hAnsi="Times New Roman" w:cs="Times New Roman"/>
          <w:sz w:val="24"/>
          <w:szCs w:val="24"/>
        </w:rPr>
        <w:t>: The stacked bar chart helps in comparing sales and profit across categories, showing which categories contribute more to sales versus profit.</w:t>
      </w:r>
    </w:p>
    <w:p w:rsidR="001F1EA3" w:rsidRDefault="001F1EA3" w:rsidP="001F1EA3">
      <w:pPr>
        <w:numPr>
          <w:ilvl w:val="0"/>
          <w:numId w:val="3"/>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1F1EA3">
        <w:rPr>
          <w:rFonts w:ascii="Times New Roman" w:eastAsia="Times New Roman" w:hAnsi="Times New Roman" w:cs="Times New Roman"/>
          <w:b/>
          <w:bCs/>
          <w:sz w:val="24"/>
          <w:szCs w:val="24"/>
        </w:rPr>
        <w:t>Overall Performance</w:t>
      </w:r>
      <w:r w:rsidRPr="001F1EA3">
        <w:rPr>
          <w:rFonts w:ascii="Times New Roman" w:eastAsia="Times New Roman" w:hAnsi="Times New Roman" w:cs="Times New Roman"/>
          <w:sz w:val="24"/>
          <w:szCs w:val="24"/>
        </w:rPr>
        <w:t>: The KPI cards at the bottom give a concise summary of the total profit and sales, providing a quick snapshot of overall business performance.</w:t>
      </w:r>
    </w:p>
    <w:p w:rsidR="00A91BCB" w:rsidRDefault="00A91BCB" w:rsidP="00A91BCB">
      <w:pPr>
        <w:pBdr>
          <w:bottom w:val="single" w:sz="12" w:space="1" w:color="auto"/>
        </w:pBdr>
        <w:spacing w:before="100" w:beforeAutospacing="1" w:after="100" w:afterAutospacing="1" w:line="240" w:lineRule="auto"/>
        <w:ind w:left="360"/>
        <w:rPr>
          <w:rFonts w:ascii="Times New Roman" w:eastAsia="Times New Roman" w:hAnsi="Times New Roman" w:cs="Times New Roman"/>
          <w:sz w:val="24"/>
          <w:szCs w:val="24"/>
        </w:rPr>
      </w:pPr>
    </w:p>
    <w:p w:rsidR="00A91BCB" w:rsidRPr="001F1EA3" w:rsidRDefault="00A91BCB" w:rsidP="00A91BCB">
      <w:pPr>
        <w:spacing w:before="100" w:beforeAutospacing="1" w:after="100" w:afterAutospacing="1" w:line="240" w:lineRule="auto"/>
        <w:ind w:left="720"/>
        <w:rPr>
          <w:rFonts w:ascii="Times New Roman" w:eastAsia="Times New Roman" w:hAnsi="Times New Roman" w:cs="Times New Roman"/>
          <w:b/>
          <w:sz w:val="24"/>
          <w:szCs w:val="24"/>
        </w:rPr>
      </w:pPr>
    </w:p>
    <w:p w:rsidR="00CC0C2F" w:rsidRPr="00DC746E" w:rsidRDefault="00CC0C2F" w:rsidP="001F1EA3">
      <w:pPr>
        <w:spacing w:line="360" w:lineRule="auto"/>
        <w:rPr>
          <w:rFonts w:ascii="Times New Roman" w:hAnsi="Times New Roman" w:cs="Times New Roman"/>
          <w:sz w:val="24"/>
        </w:rPr>
      </w:pPr>
    </w:p>
    <w:sectPr w:rsidR="00CC0C2F" w:rsidRPr="00DC7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A40F2"/>
    <w:multiLevelType w:val="multilevel"/>
    <w:tmpl w:val="65640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F049DF"/>
    <w:multiLevelType w:val="multilevel"/>
    <w:tmpl w:val="89085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193AC6"/>
    <w:multiLevelType w:val="multilevel"/>
    <w:tmpl w:val="18921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E640A4"/>
    <w:multiLevelType w:val="multilevel"/>
    <w:tmpl w:val="36D27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D958D8"/>
    <w:multiLevelType w:val="multilevel"/>
    <w:tmpl w:val="1BC4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30465A"/>
    <w:multiLevelType w:val="multilevel"/>
    <w:tmpl w:val="40A0C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CCF1C43"/>
    <w:multiLevelType w:val="multilevel"/>
    <w:tmpl w:val="BE0E9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3"/>
  </w:num>
  <w:num w:numId="4">
    <w:abstractNumId w:val="0"/>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46E"/>
    <w:rsid w:val="001F1EA3"/>
    <w:rsid w:val="005C788B"/>
    <w:rsid w:val="0096201E"/>
    <w:rsid w:val="00A91BCB"/>
    <w:rsid w:val="00CC0C2F"/>
    <w:rsid w:val="00DC746E"/>
    <w:rsid w:val="00EC7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74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74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74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74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746E"/>
    <w:rPr>
      <w:b/>
      <w:bCs/>
    </w:rPr>
  </w:style>
  <w:style w:type="paragraph" w:styleId="NoSpacing">
    <w:name w:val="No Spacing"/>
    <w:uiPriority w:val="1"/>
    <w:qFormat/>
    <w:rsid w:val="00DC746E"/>
    <w:pPr>
      <w:spacing w:after="0" w:line="240" w:lineRule="auto"/>
    </w:pPr>
  </w:style>
  <w:style w:type="character" w:customStyle="1" w:styleId="Heading1Char">
    <w:name w:val="Heading 1 Char"/>
    <w:basedOn w:val="DefaultParagraphFont"/>
    <w:link w:val="Heading1"/>
    <w:uiPriority w:val="9"/>
    <w:rsid w:val="00DC746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C74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C746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74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74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74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74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746E"/>
    <w:rPr>
      <w:b/>
      <w:bCs/>
    </w:rPr>
  </w:style>
  <w:style w:type="paragraph" w:styleId="NoSpacing">
    <w:name w:val="No Spacing"/>
    <w:uiPriority w:val="1"/>
    <w:qFormat/>
    <w:rsid w:val="00DC746E"/>
    <w:pPr>
      <w:spacing w:after="0" w:line="240" w:lineRule="auto"/>
    </w:pPr>
  </w:style>
  <w:style w:type="character" w:customStyle="1" w:styleId="Heading1Char">
    <w:name w:val="Heading 1 Char"/>
    <w:basedOn w:val="DefaultParagraphFont"/>
    <w:link w:val="Heading1"/>
    <w:uiPriority w:val="9"/>
    <w:rsid w:val="00DC746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C74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C746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954517">
      <w:bodyDiv w:val="1"/>
      <w:marLeft w:val="0"/>
      <w:marRight w:val="0"/>
      <w:marTop w:val="0"/>
      <w:marBottom w:val="0"/>
      <w:divBdr>
        <w:top w:val="none" w:sz="0" w:space="0" w:color="auto"/>
        <w:left w:val="none" w:sz="0" w:space="0" w:color="auto"/>
        <w:bottom w:val="none" w:sz="0" w:space="0" w:color="auto"/>
        <w:right w:val="none" w:sz="0" w:space="0" w:color="auto"/>
      </w:divBdr>
    </w:div>
    <w:div w:id="483007187">
      <w:bodyDiv w:val="1"/>
      <w:marLeft w:val="0"/>
      <w:marRight w:val="0"/>
      <w:marTop w:val="0"/>
      <w:marBottom w:val="0"/>
      <w:divBdr>
        <w:top w:val="none" w:sz="0" w:space="0" w:color="auto"/>
        <w:left w:val="none" w:sz="0" w:space="0" w:color="auto"/>
        <w:bottom w:val="none" w:sz="0" w:space="0" w:color="auto"/>
        <w:right w:val="none" w:sz="0" w:space="0" w:color="auto"/>
      </w:divBdr>
    </w:div>
    <w:div w:id="729890892">
      <w:bodyDiv w:val="1"/>
      <w:marLeft w:val="0"/>
      <w:marRight w:val="0"/>
      <w:marTop w:val="0"/>
      <w:marBottom w:val="0"/>
      <w:divBdr>
        <w:top w:val="none" w:sz="0" w:space="0" w:color="auto"/>
        <w:left w:val="none" w:sz="0" w:space="0" w:color="auto"/>
        <w:bottom w:val="none" w:sz="0" w:space="0" w:color="auto"/>
        <w:right w:val="none" w:sz="0" w:space="0" w:color="auto"/>
      </w:divBdr>
    </w:div>
    <w:div w:id="1040472191">
      <w:bodyDiv w:val="1"/>
      <w:marLeft w:val="0"/>
      <w:marRight w:val="0"/>
      <w:marTop w:val="0"/>
      <w:marBottom w:val="0"/>
      <w:divBdr>
        <w:top w:val="none" w:sz="0" w:space="0" w:color="auto"/>
        <w:left w:val="none" w:sz="0" w:space="0" w:color="auto"/>
        <w:bottom w:val="none" w:sz="0" w:space="0" w:color="auto"/>
        <w:right w:val="none" w:sz="0" w:space="0" w:color="auto"/>
      </w:divBdr>
    </w:div>
    <w:div w:id="1071923716">
      <w:bodyDiv w:val="1"/>
      <w:marLeft w:val="0"/>
      <w:marRight w:val="0"/>
      <w:marTop w:val="0"/>
      <w:marBottom w:val="0"/>
      <w:divBdr>
        <w:top w:val="none" w:sz="0" w:space="0" w:color="auto"/>
        <w:left w:val="none" w:sz="0" w:space="0" w:color="auto"/>
        <w:bottom w:val="none" w:sz="0" w:space="0" w:color="auto"/>
        <w:right w:val="none" w:sz="0" w:space="0" w:color="auto"/>
      </w:divBdr>
    </w:div>
    <w:div w:id="1376735806">
      <w:bodyDiv w:val="1"/>
      <w:marLeft w:val="0"/>
      <w:marRight w:val="0"/>
      <w:marTop w:val="0"/>
      <w:marBottom w:val="0"/>
      <w:divBdr>
        <w:top w:val="none" w:sz="0" w:space="0" w:color="auto"/>
        <w:left w:val="none" w:sz="0" w:space="0" w:color="auto"/>
        <w:bottom w:val="none" w:sz="0" w:space="0" w:color="auto"/>
        <w:right w:val="none" w:sz="0" w:space="0" w:color="auto"/>
      </w:divBdr>
      <w:divsChild>
        <w:div w:id="1805655571">
          <w:marLeft w:val="0"/>
          <w:marRight w:val="0"/>
          <w:marTop w:val="0"/>
          <w:marBottom w:val="0"/>
          <w:divBdr>
            <w:top w:val="none" w:sz="0" w:space="0" w:color="auto"/>
            <w:left w:val="none" w:sz="0" w:space="0" w:color="auto"/>
            <w:bottom w:val="none" w:sz="0" w:space="0" w:color="auto"/>
            <w:right w:val="none" w:sz="0" w:space="0" w:color="auto"/>
          </w:divBdr>
          <w:divsChild>
            <w:div w:id="1405100334">
              <w:marLeft w:val="0"/>
              <w:marRight w:val="0"/>
              <w:marTop w:val="0"/>
              <w:marBottom w:val="0"/>
              <w:divBdr>
                <w:top w:val="none" w:sz="0" w:space="0" w:color="auto"/>
                <w:left w:val="none" w:sz="0" w:space="0" w:color="auto"/>
                <w:bottom w:val="none" w:sz="0" w:space="0" w:color="auto"/>
                <w:right w:val="none" w:sz="0" w:space="0" w:color="auto"/>
              </w:divBdr>
              <w:divsChild>
                <w:div w:id="784235424">
                  <w:marLeft w:val="0"/>
                  <w:marRight w:val="0"/>
                  <w:marTop w:val="0"/>
                  <w:marBottom w:val="0"/>
                  <w:divBdr>
                    <w:top w:val="none" w:sz="0" w:space="0" w:color="auto"/>
                    <w:left w:val="none" w:sz="0" w:space="0" w:color="auto"/>
                    <w:bottom w:val="none" w:sz="0" w:space="0" w:color="auto"/>
                    <w:right w:val="none" w:sz="0" w:space="0" w:color="auto"/>
                  </w:divBdr>
                  <w:divsChild>
                    <w:div w:id="67583635">
                      <w:marLeft w:val="0"/>
                      <w:marRight w:val="0"/>
                      <w:marTop w:val="0"/>
                      <w:marBottom w:val="0"/>
                      <w:divBdr>
                        <w:top w:val="none" w:sz="0" w:space="0" w:color="auto"/>
                        <w:left w:val="none" w:sz="0" w:space="0" w:color="auto"/>
                        <w:bottom w:val="none" w:sz="0" w:space="0" w:color="auto"/>
                        <w:right w:val="none" w:sz="0" w:space="0" w:color="auto"/>
                      </w:divBdr>
                      <w:divsChild>
                        <w:div w:id="31929401">
                          <w:marLeft w:val="0"/>
                          <w:marRight w:val="0"/>
                          <w:marTop w:val="0"/>
                          <w:marBottom w:val="0"/>
                          <w:divBdr>
                            <w:top w:val="none" w:sz="0" w:space="0" w:color="auto"/>
                            <w:left w:val="none" w:sz="0" w:space="0" w:color="auto"/>
                            <w:bottom w:val="none" w:sz="0" w:space="0" w:color="auto"/>
                            <w:right w:val="none" w:sz="0" w:space="0" w:color="auto"/>
                          </w:divBdr>
                          <w:divsChild>
                            <w:div w:id="113294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D9D9D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65FC963ADF0A47A8B1E223204513D6" ma:contentTypeVersion="13" ma:contentTypeDescription="Create a new document." ma:contentTypeScope="" ma:versionID="be1df87013f8254195c955bb3f46afef">
  <xsd:schema xmlns:xsd="http://www.w3.org/2001/XMLSchema" xmlns:xs="http://www.w3.org/2001/XMLSchema" xmlns:p="http://schemas.microsoft.com/office/2006/metadata/properties" xmlns:ns2="2c44dd6e-af27-4dc9-ac10-391620643802" xmlns:ns3="593e74c2-d59a-4c11-bfd4-a47bad5a08d4" targetNamespace="http://schemas.microsoft.com/office/2006/metadata/properties" ma:root="true" ma:fieldsID="fbc565a418b97fe55d7cf4ca7e842ba4" ns2:_="" ns3:_="">
    <xsd:import namespace="2c44dd6e-af27-4dc9-ac10-391620643802"/>
    <xsd:import namespace="593e74c2-d59a-4c11-bfd4-a47bad5a08d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44dd6e-af27-4dc9-ac10-39162064380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5b19d95c-03cc-479b-95fc-186cd9d3511f"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3e74c2-d59a-4c11-bfd4-a47bad5a08d4"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0ec86941-1b98-4814-8b1d-63c7da6dc503}" ma:internalName="TaxCatchAll" ma:showField="CatchAllData" ma:web="593e74c2-d59a-4c11-bfd4-a47bad5a08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1ADC43-35CC-4026-B5D5-BB35A05D2F8E}"/>
</file>

<file path=customXml/itemProps2.xml><?xml version="1.0" encoding="utf-8"?>
<ds:datastoreItem xmlns:ds="http://schemas.openxmlformats.org/officeDocument/2006/customXml" ds:itemID="{9AF50A50-4180-4324-9E07-091565A73FA5}"/>
</file>

<file path=docProps/app.xml><?xml version="1.0" encoding="utf-8"?>
<Properties xmlns="http://schemas.openxmlformats.org/officeDocument/2006/extended-properties" xmlns:vt="http://schemas.openxmlformats.org/officeDocument/2006/docPropsVTypes">
  <Template>Normal</Template>
  <TotalTime>0</TotalTime>
  <Pages>4</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Wasam</dc:creator>
  <cp:lastModifiedBy>Wasam</cp:lastModifiedBy>
  <cp:revision>2</cp:revision>
  <dcterms:created xsi:type="dcterms:W3CDTF">2024-07-02T18:02:00Z</dcterms:created>
  <dcterms:modified xsi:type="dcterms:W3CDTF">2024-07-02T18:02:00Z</dcterms:modified>
</cp:coreProperties>
</file>