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5D85B" w14:textId="64A88474" w:rsidR="00E25C00" w:rsidRPr="0029351B" w:rsidRDefault="0029351B" w:rsidP="0029351B">
      <w:pPr>
        <w:spacing w:line="360" w:lineRule="auto"/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29351B">
        <w:rPr>
          <w:rFonts w:ascii="宋体" w:eastAsia="宋体" w:hAnsi="宋体" w:cs="宋体" w:hint="eastAsia"/>
          <w:b/>
          <w:bCs/>
          <w:sz w:val="24"/>
          <w:szCs w:val="24"/>
        </w:rPr>
        <w:t>①</w:t>
      </w:r>
      <w:r w:rsidRPr="0029351B">
        <w:rPr>
          <w:rFonts w:ascii="Times New Roman" w:eastAsia="宋体" w:hAnsi="Times New Roman" w:cs="Times New Roman"/>
          <w:b/>
          <w:bCs/>
          <w:sz w:val="24"/>
          <w:szCs w:val="24"/>
        </w:rPr>
        <w:t>如何将</w:t>
      </w:r>
      <w:r w:rsidRPr="0029351B">
        <w:rPr>
          <w:rFonts w:ascii="Times New Roman" w:eastAsia="宋体" w:hAnsi="Times New Roman" w:cs="Times New Roman"/>
          <w:b/>
          <w:bCs/>
          <w:sz w:val="24"/>
          <w:szCs w:val="24"/>
        </w:rPr>
        <w:t>SPEEDY</w:t>
      </w:r>
      <w:r w:rsidRPr="0029351B">
        <w:rPr>
          <w:rFonts w:ascii="Times New Roman" w:eastAsia="宋体" w:hAnsi="Times New Roman" w:cs="Times New Roman"/>
          <w:b/>
          <w:bCs/>
          <w:sz w:val="24"/>
          <w:szCs w:val="24"/>
        </w:rPr>
        <w:t>运行</w:t>
      </w:r>
      <w:r w:rsidRPr="0029351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在</w:t>
      </w:r>
      <w:r w:rsidRPr="0029351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T</w:t>
      </w:r>
      <w:r w:rsidRPr="0029351B">
        <w:rPr>
          <w:rFonts w:ascii="Times New Roman" w:eastAsia="宋体" w:hAnsi="Times New Roman" w:cs="Times New Roman"/>
          <w:b/>
          <w:bCs/>
          <w:sz w:val="24"/>
          <w:szCs w:val="24"/>
        </w:rPr>
        <w:t>47</w:t>
      </w:r>
      <w:r w:rsidRPr="0029351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，</w:t>
      </w:r>
      <w:r w:rsidRPr="0029351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T</w:t>
      </w:r>
      <w:r w:rsidRPr="0029351B">
        <w:rPr>
          <w:rFonts w:ascii="Times New Roman" w:eastAsia="宋体" w:hAnsi="Times New Roman" w:cs="Times New Roman"/>
          <w:b/>
          <w:bCs/>
          <w:sz w:val="24"/>
          <w:szCs w:val="24"/>
        </w:rPr>
        <w:t>63</w:t>
      </w:r>
      <w:r w:rsidRPr="0029351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和</w:t>
      </w:r>
      <w:r w:rsidRPr="0029351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T</w:t>
      </w:r>
      <w:r w:rsidRPr="0029351B">
        <w:rPr>
          <w:rFonts w:ascii="Times New Roman" w:eastAsia="宋体" w:hAnsi="Times New Roman" w:cs="Times New Roman"/>
          <w:b/>
          <w:bCs/>
          <w:sz w:val="24"/>
          <w:szCs w:val="24"/>
        </w:rPr>
        <w:t>106</w:t>
      </w:r>
      <w:r w:rsidRPr="0029351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下（默认是</w:t>
      </w:r>
      <w:r w:rsidRPr="0029351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T</w:t>
      </w:r>
      <w:r w:rsidRPr="0029351B">
        <w:rPr>
          <w:rFonts w:ascii="Times New Roman" w:eastAsia="宋体" w:hAnsi="Times New Roman" w:cs="Times New Roman"/>
          <w:b/>
          <w:bCs/>
          <w:sz w:val="24"/>
          <w:szCs w:val="24"/>
        </w:rPr>
        <w:t>30</w:t>
      </w:r>
      <w:r w:rsidRPr="0029351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</w:p>
    <w:p w14:paraId="2CBD93C4" w14:textId="77777777" w:rsidR="0029351B" w:rsidRDefault="0029351B" w:rsidP="0029351B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为了将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PEEDY</w:t>
      </w:r>
      <w:r>
        <w:rPr>
          <w:rFonts w:ascii="Times New Roman" w:eastAsia="宋体" w:hAnsi="Times New Roman" w:cs="Times New Roman" w:hint="eastAsia"/>
          <w:sz w:val="24"/>
          <w:szCs w:val="24"/>
        </w:rPr>
        <w:t>模式运行在</w:t>
      </w:r>
      <w:r w:rsidRPr="0029351B">
        <w:rPr>
          <w:rFonts w:ascii="Times New Roman" w:eastAsia="宋体" w:hAnsi="Times New Roman" w:cs="Times New Roman"/>
          <w:sz w:val="24"/>
          <w:szCs w:val="24"/>
        </w:rPr>
        <w:t>T47</w:t>
      </w:r>
      <w:r w:rsidRPr="0029351B">
        <w:rPr>
          <w:rFonts w:ascii="Times New Roman" w:eastAsia="宋体" w:hAnsi="Times New Roman" w:cs="Times New Roman"/>
          <w:sz w:val="24"/>
          <w:szCs w:val="24"/>
        </w:rPr>
        <w:t>，</w:t>
      </w:r>
      <w:r w:rsidRPr="0029351B">
        <w:rPr>
          <w:rFonts w:ascii="Times New Roman" w:eastAsia="宋体" w:hAnsi="Times New Roman" w:cs="Times New Roman"/>
          <w:sz w:val="24"/>
          <w:szCs w:val="24"/>
        </w:rPr>
        <w:t>T63</w:t>
      </w:r>
      <w:r w:rsidRPr="0029351B">
        <w:rPr>
          <w:rFonts w:ascii="Times New Roman" w:eastAsia="宋体" w:hAnsi="Times New Roman" w:cs="Times New Roman"/>
          <w:sz w:val="24"/>
          <w:szCs w:val="24"/>
        </w:rPr>
        <w:t>和</w:t>
      </w:r>
      <w:r w:rsidRPr="0029351B">
        <w:rPr>
          <w:rFonts w:ascii="Times New Roman" w:eastAsia="宋体" w:hAnsi="Times New Roman" w:cs="Times New Roman"/>
          <w:sz w:val="24"/>
          <w:szCs w:val="24"/>
        </w:rPr>
        <w:t>T106</w:t>
      </w:r>
      <w:r>
        <w:rPr>
          <w:rFonts w:ascii="Times New Roman" w:eastAsia="宋体" w:hAnsi="Times New Roman" w:cs="Times New Roman" w:hint="eastAsia"/>
          <w:sz w:val="24"/>
          <w:szCs w:val="24"/>
        </w:rPr>
        <w:t>，有两点需要完成：</w:t>
      </w:r>
    </w:p>
    <w:p w14:paraId="6076F90F" w14:textId="5B24C59A" w:rsidR="0029351B" w:rsidRDefault="0029351B" w:rsidP="0029351B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）在网站（</w:t>
      </w:r>
      <w:r w:rsidRPr="0029351B">
        <w:rPr>
          <w:rFonts w:ascii="Times New Roman" w:eastAsia="宋体" w:hAnsi="Times New Roman" w:cs="Times New Roman"/>
          <w:sz w:val="24"/>
          <w:szCs w:val="24"/>
        </w:rPr>
        <w:t>http://clima-dods.ictp.it/Users/kucharsk/</w:t>
      </w:r>
      <w:r>
        <w:rPr>
          <w:rFonts w:ascii="Times New Roman" w:eastAsia="宋体" w:hAnsi="Times New Roman" w:cs="Times New Roman" w:hint="eastAsia"/>
          <w:sz w:val="24"/>
          <w:szCs w:val="24"/>
        </w:rPr>
        <w:t>）下载对应分辨率的参数文件，并放置于</w:t>
      </w:r>
      <w:r>
        <w:rPr>
          <w:rFonts w:ascii="Times New Roman" w:eastAsia="宋体" w:hAnsi="Times New Roman" w:cs="Times New Roman" w:hint="eastAsia"/>
          <w:sz w:val="24"/>
          <w:szCs w:val="24"/>
        </w:rPr>
        <w:t>source</w:t>
      </w:r>
      <w:r>
        <w:rPr>
          <w:rFonts w:ascii="Times New Roman" w:eastAsia="宋体" w:hAnsi="Times New Roman" w:cs="Times New Roman" w:hint="eastAsia"/>
          <w:sz w:val="24"/>
          <w:szCs w:val="24"/>
        </w:rPr>
        <w:t>文件夹内。</w:t>
      </w:r>
    </w:p>
    <w:p w14:paraId="22CF24A3" w14:textId="0A789EF0" w:rsidR="0029351B" w:rsidRDefault="0029351B" w:rsidP="0029351B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7611C9" wp14:editId="0F18EE06">
            <wp:extent cx="5274310" cy="841375"/>
            <wp:effectExtent l="0" t="0" r="2540" b="0"/>
            <wp:docPr id="14636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6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4F13" w14:textId="77777777" w:rsidR="0029351B" w:rsidRDefault="0029351B" w:rsidP="0029351B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具体文件名是：</w:t>
      </w:r>
      <w:r w:rsidRPr="0029351B">
        <w:rPr>
          <w:rFonts w:ascii="Times New Roman" w:eastAsia="宋体" w:hAnsi="Times New Roman" w:cs="Times New Roman"/>
          <w:i/>
          <w:iCs/>
          <w:sz w:val="24"/>
          <w:szCs w:val="24"/>
        </w:rPr>
        <w:t>par_horres_t47.h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29351B">
        <w:rPr>
          <w:rFonts w:ascii="Times New Roman" w:eastAsia="宋体" w:hAnsi="Times New Roman" w:cs="Times New Roman"/>
          <w:i/>
          <w:iCs/>
          <w:sz w:val="24"/>
          <w:szCs w:val="24"/>
        </w:rPr>
        <w:t>par_horres_t63.h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29351B">
        <w:rPr>
          <w:rFonts w:ascii="Times New Roman" w:eastAsia="宋体" w:hAnsi="Times New Roman" w:cs="Times New Roman"/>
          <w:i/>
          <w:iCs/>
          <w:sz w:val="24"/>
          <w:szCs w:val="24"/>
        </w:rPr>
        <w:t>par_horres_t106.h</w:t>
      </w:r>
      <w:r>
        <w:rPr>
          <w:rFonts w:ascii="Times New Roman" w:eastAsia="宋体" w:hAnsi="Times New Roman" w:cs="Times New Roman" w:hint="eastAsia"/>
          <w:sz w:val="24"/>
          <w:szCs w:val="24"/>
        </w:rPr>
        <w:t>，至于下载的参数文件内的</w:t>
      </w:r>
      <w:proofErr w:type="spellStart"/>
      <w:r w:rsidRPr="0029351B">
        <w:rPr>
          <w:rFonts w:ascii="Times New Roman" w:eastAsia="宋体" w:hAnsi="Times New Roman" w:cs="Times New Roman"/>
          <w:i/>
          <w:iCs/>
          <w:sz w:val="24"/>
          <w:szCs w:val="24"/>
        </w:rPr>
        <w:t>atparam.h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文件可以不必理会，在模式启动的时候会自动生成；</w:t>
      </w:r>
    </w:p>
    <w:p w14:paraId="4A6738BD" w14:textId="0CF6CB57" w:rsidR="008F2AF3" w:rsidRDefault="0029351B" w:rsidP="0029351B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）根据下载的参数文件夹内的</w:t>
      </w:r>
      <w:r w:rsidRPr="0029351B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R</w:t>
      </w:r>
      <w:r w:rsidRPr="0029351B">
        <w:rPr>
          <w:rFonts w:ascii="Times New Roman" w:eastAsia="宋体" w:hAnsi="Times New Roman" w:cs="Times New Roman"/>
          <w:i/>
          <w:iCs/>
          <w:sz w:val="24"/>
          <w:szCs w:val="24"/>
        </w:rPr>
        <w:t>EADME</w:t>
      </w:r>
      <w:r>
        <w:rPr>
          <w:rFonts w:ascii="Times New Roman" w:eastAsia="宋体" w:hAnsi="Times New Roman" w:cs="Times New Roman" w:hint="eastAsia"/>
          <w:sz w:val="24"/>
          <w:szCs w:val="24"/>
        </w:rPr>
        <w:t>文件，在模式</w:t>
      </w:r>
      <w:r w:rsidR="00D8494A">
        <w:rPr>
          <w:rFonts w:ascii="Times New Roman" w:eastAsia="宋体" w:hAnsi="Times New Roman" w:cs="Times New Roman" w:hint="eastAsia"/>
          <w:sz w:val="24"/>
          <w:szCs w:val="24"/>
        </w:rPr>
        <w:t>启动</w:t>
      </w:r>
      <w:r>
        <w:rPr>
          <w:rFonts w:ascii="Times New Roman" w:eastAsia="宋体" w:hAnsi="Times New Roman" w:cs="Times New Roman" w:hint="eastAsia"/>
          <w:sz w:val="24"/>
          <w:szCs w:val="24"/>
        </w:rPr>
        <w:t>运行时候修改</w:t>
      </w:r>
      <w:proofErr w:type="spellStart"/>
      <w:r w:rsidRPr="00D8494A">
        <w:rPr>
          <w:rFonts w:ascii="Times New Roman" w:eastAsia="宋体" w:hAnsi="Times New Roman" w:cs="Times New Roman"/>
          <w:i/>
          <w:iCs/>
          <w:sz w:val="24"/>
          <w:szCs w:val="24"/>
        </w:rPr>
        <w:t>cls_instep.h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 w:rsidR="00D8494A" w:rsidRPr="00D8494A">
        <w:rPr>
          <w:rFonts w:ascii="Times New Roman" w:eastAsia="宋体" w:hAnsi="Times New Roman" w:cs="Times New Roman"/>
          <w:i/>
          <w:iCs/>
          <w:sz w:val="24"/>
          <w:szCs w:val="24"/>
        </w:rPr>
        <w:t>cls_in</w:t>
      </w:r>
      <w:r w:rsidR="00D8494A" w:rsidRPr="00D8494A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dyns</w:t>
      </w:r>
      <w:r w:rsidR="00D8494A" w:rsidRPr="00D8494A">
        <w:rPr>
          <w:rFonts w:ascii="Times New Roman" w:eastAsia="宋体" w:hAnsi="Times New Roman" w:cs="Times New Roman"/>
          <w:i/>
          <w:iCs/>
          <w:sz w:val="24"/>
          <w:szCs w:val="24"/>
        </w:rPr>
        <w:t>.h</w:t>
      </w:r>
      <w:proofErr w:type="spellEnd"/>
      <w:r w:rsidR="00D8494A">
        <w:rPr>
          <w:rFonts w:ascii="Times New Roman" w:eastAsia="宋体" w:hAnsi="Times New Roman" w:cs="Times New Roman" w:hint="eastAsia"/>
          <w:sz w:val="24"/>
          <w:szCs w:val="24"/>
        </w:rPr>
        <w:t>文件</w:t>
      </w:r>
      <w:r w:rsidR="008F2AF3">
        <w:rPr>
          <w:rFonts w:ascii="Times New Roman" w:eastAsia="宋体" w:hAnsi="Times New Roman" w:cs="Times New Roman" w:hint="eastAsia"/>
          <w:sz w:val="24"/>
          <w:szCs w:val="24"/>
        </w:rPr>
        <w:t>。例如：</w:t>
      </w:r>
    </w:p>
    <w:p w14:paraId="7B39C89A" w14:textId="0F225EDB" w:rsidR="008F2AF3" w:rsidRDefault="008F2AF3" w:rsidP="008F2AF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8F2AF3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4D95862" wp14:editId="64817160">
            <wp:extent cx="1993813" cy="1987811"/>
            <wp:effectExtent l="0" t="0" r="6985" b="0"/>
            <wp:docPr id="3629060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138" cy="199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5A198" w14:textId="476BE2A2" w:rsidR="0029351B" w:rsidRDefault="00D8494A" w:rsidP="0029351B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具体是积分步长和耗散项，如果不修改的话会提示模式变量超出可接受的范围，猜测是因为耗散不够导致模式崩了。</w:t>
      </w:r>
      <w:r w:rsidR="008F2AF3">
        <w:rPr>
          <w:rFonts w:ascii="Times New Roman" w:eastAsia="宋体" w:hAnsi="Times New Roman" w:cs="Times New Roman" w:hint="eastAsia"/>
          <w:sz w:val="24"/>
          <w:szCs w:val="24"/>
        </w:rPr>
        <w:t>阅读每个分辨率的参数文件夹中的</w:t>
      </w:r>
      <w:r w:rsidR="008F2AF3" w:rsidRPr="008F2AF3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R</w:t>
      </w:r>
      <w:r w:rsidR="008F2AF3" w:rsidRPr="008F2AF3">
        <w:rPr>
          <w:rFonts w:ascii="Times New Roman" w:eastAsia="宋体" w:hAnsi="Times New Roman" w:cs="Times New Roman"/>
          <w:i/>
          <w:iCs/>
          <w:sz w:val="24"/>
          <w:szCs w:val="24"/>
        </w:rPr>
        <w:t>EADME</w:t>
      </w:r>
      <w:r w:rsidR="008F2AF3">
        <w:rPr>
          <w:rFonts w:ascii="Times New Roman" w:eastAsia="宋体" w:hAnsi="Times New Roman" w:cs="Times New Roman" w:hint="eastAsia"/>
          <w:sz w:val="24"/>
          <w:szCs w:val="24"/>
        </w:rPr>
        <w:t>文件之后，汇总</w:t>
      </w:r>
      <w:r>
        <w:rPr>
          <w:rFonts w:ascii="Times New Roman" w:eastAsia="宋体" w:hAnsi="Times New Roman" w:cs="Times New Roman" w:hint="eastAsia"/>
          <w:sz w:val="24"/>
          <w:szCs w:val="24"/>
        </w:rPr>
        <w:t>各个分辨率修改的具体数字如下：</w:t>
      </w:r>
    </w:p>
    <w:p w14:paraId="60D0D5FF" w14:textId="24E23ECA" w:rsidR="00D8494A" w:rsidRDefault="008F2AF3" w:rsidP="00D8494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8F8E4C" wp14:editId="0672B253">
            <wp:extent cx="5274310" cy="1385570"/>
            <wp:effectExtent l="0" t="0" r="2540" b="5080"/>
            <wp:docPr id="14668218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21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CB8C" w14:textId="3478F8F0" w:rsidR="008F2AF3" w:rsidRDefault="008F2AF3" w:rsidP="00D8494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2AF3">
        <w:rPr>
          <w:noProof/>
        </w:rPr>
        <w:lastRenderedPageBreak/>
        <w:drawing>
          <wp:inline distT="0" distB="0" distL="0" distR="0" wp14:anchorId="1FF2DE64" wp14:editId="108EE805">
            <wp:extent cx="5274310" cy="785495"/>
            <wp:effectExtent l="0" t="0" r="2540" b="0"/>
            <wp:docPr id="16018827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82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F945" w14:textId="77777777" w:rsidR="00A74E73" w:rsidRDefault="00A74E73" w:rsidP="0029351B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1A7A92B5" w14:textId="3A3971CB" w:rsidR="00A74E73" w:rsidRPr="0029351B" w:rsidRDefault="00A74E73" w:rsidP="00A74E73">
      <w:pPr>
        <w:spacing w:line="360" w:lineRule="auto"/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②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制作的新的</w:t>
      </w:r>
      <w:proofErr w:type="spellStart"/>
      <w:r w:rsidRPr="00A74E73">
        <w:rPr>
          <w:rFonts w:ascii="Times New Roman" w:eastAsia="宋体" w:hAnsi="Times New Roman" w:cs="Times New Roman" w:hint="eastAsia"/>
          <w:b/>
          <w:bCs/>
          <w:i/>
          <w:iCs/>
          <w:sz w:val="24"/>
          <w:szCs w:val="24"/>
        </w:rPr>
        <w:t>hflux</w:t>
      </w:r>
      <w:proofErr w:type="spellEnd"/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文件</w:t>
      </w:r>
    </w:p>
    <w:p w14:paraId="16AF6C43" w14:textId="0B90F123" w:rsidR="00A74E73" w:rsidRDefault="00BB20F2" w:rsidP="00A74E7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这里面临着一个新问题，更改分辨率之后，出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hflux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以外的气候态和海温异常均可以在网站（</w:t>
      </w:r>
      <w:r w:rsidRPr="00BB20F2">
        <w:rPr>
          <w:rFonts w:ascii="Times New Roman" w:eastAsia="宋体" w:hAnsi="Times New Roman" w:cs="Times New Roman"/>
          <w:sz w:val="24"/>
          <w:szCs w:val="24"/>
        </w:rPr>
        <w:t>http://clima-dods.ictp.it/Users/kucharsk/</w:t>
      </w:r>
      <w:r>
        <w:rPr>
          <w:rFonts w:ascii="Times New Roman" w:eastAsia="宋体" w:hAnsi="Times New Roman" w:cs="Times New Roman" w:hint="eastAsia"/>
          <w:sz w:val="24"/>
          <w:szCs w:val="24"/>
        </w:rPr>
        <w:t>）下载。</w:t>
      </w:r>
    </w:p>
    <w:p w14:paraId="7EA15F18" w14:textId="00576C7E" w:rsidR="00BB20F2" w:rsidRDefault="00BB20F2" w:rsidP="00BB20F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E9BE38" wp14:editId="4FA29F61">
            <wp:extent cx="5274310" cy="1072515"/>
            <wp:effectExtent l="0" t="0" r="2540" b="0"/>
            <wp:docPr id="8311135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13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E26F" w14:textId="4FCE68B5" w:rsidR="00BB20F2" w:rsidRDefault="00BB20F2" w:rsidP="00A74E7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但是</w:t>
      </w:r>
      <w:proofErr w:type="spellStart"/>
      <w:r w:rsidRPr="00BB20F2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hflux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文件并没有额外提供，这需要自行制作，在文档中也有相关的阐述，当然作者强调的是更改</w:t>
      </w:r>
      <w:proofErr w:type="spellStart"/>
      <w:r w:rsidRPr="00BB20F2">
        <w:rPr>
          <w:rFonts w:ascii="Times New Roman" w:eastAsia="宋体" w:hAnsi="Times New Roman" w:cs="Times New Roman"/>
          <w:i/>
          <w:iCs/>
          <w:sz w:val="24"/>
          <w:szCs w:val="24"/>
        </w:rPr>
        <w:t>cls</w:t>
      </w:r>
      <w:r w:rsidRPr="00BB20F2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_</w:t>
      </w:r>
      <w:r w:rsidRPr="00BB20F2">
        <w:rPr>
          <w:rFonts w:ascii="Times New Roman" w:eastAsia="宋体" w:hAnsi="Times New Roman" w:cs="Times New Roman"/>
          <w:i/>
          <w:iCs/>
          <w:sz w:val="24"/>
          <w:szCs w:val="24"/>
        </w:rPr>
        <w:t>indyns.h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 w:rsidRPr="00BB20F2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cls</w:t>
      </w:r>
      <w:r w:rsidRPr="00BB20F2">
        <w:rPr>
          <w:rFonts w:ascii="Times New Roman" w:eastAsia="宋体" w:hAnsi="Times New Roman" w:cs="Times New Roman"/>
          <w:i/>
          <w:iCs/>
          <w:sz w:val="24"/>
          <w:szCs w:val="24"/>
        </w:rPr>
        <w:t>_inphys.h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文件后需要重新制作（估计是因为动力和物理参数变了，能量通量也会变化）。</w:t>
      </w:r>
    </w:p>
    <w:p w14:paraId="08996A88" w14:textId="5AD63DD4" w:rsidR="00DB583A" w:rsidRDefault="00DB583A" w:rsidP="00DB583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0ECF7F" wp14:editId="593033BF">
            <wp:extent cx="3664171" cy="2850254"/>
            <wp:effectExtent l="0" t="0" r="0" b="7620"/>
            <wp:docPr id="12435128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128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1388" cy="285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542A" w14:textId="4E891272" w:rsidR="00DB583A" w:rsidRDefault="00DB583A" w:rsidP="00A74E7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具体的步骤如下：</w:t>
      </w:r>
    </w:p>
    <w:p w14:paraId="2F0C134A" w14:textId="76BFA30C" w:rsidR="00DB583A" w:rsidRDefault="00DB583A" w:rsidP="00A74E7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）既然要制造</w:t>
      </w:r>
      <w:proofErr w:type="spellStart"/>
      <w:r w:rsidRPr="00DB583A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hflux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文件，那就是假设其不存在。搜索源码（搜索关键字</w:t>
      </w:r>
      <w:r w:rsidRPr="00DB583A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fort</w:t>
      </w:r>
      <w:r w:rsidRPr="00DB583A">
        <w:rPr>
          <w:rFonts w:ascii="Times New Roman" w:eastAsia="宋体" w:hAnsi="Times New Roman" w:cs="Times New Roman"/>
          <w:i/>
          <w:iCs/>
          <w:sz w:val="24"/>
          <w:szCs w:val="24"/>
        </w:rPr>
        <w:t>.31</w:t>
      </w:r>
      <w:r>
        <w:rPr>
          <w:rFonts w:ascii="Times New Roman" w:eastAsia="宋体" w:hAnsi="Times New Roman" w:cs="Times New Roman" w:hint="eastAsia"/>
          <w:sz w:val="24"/>
          <w:szCs w:val="24"/>
        </w:rPr>
        <w:t>）发现在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ini</w:t>
      </w:r>
      <w:r>
        <w:rPr>
          <w:rFonts w:ascii="Times New Roman" w:eastAsia="宋体" w:hAnsi="Times New Roman" w:cs="Times New Roman"/>
          <w:sz w:val="24"/>
          <w:szCs w:val="24"/>
        </w:rPr>
        <w:t>_inbcon.f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代码文件中，当</w:t>
      </w:r>
      <w:r w:rsidRPr="00DB583A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I</w:t>
      </w:r>
      <w:r w:rsidRPr="00DB583A">
        <w:rPr>
          <w:rFonts w:ascii="Times New Roman" w:eastAsia="宋体" w:hAnsi="Times New Roman" w:cs="Times New Roman"/>
          <w:i/>
          <w:iCs/>
          <w:sz w:val="24"/>
          <w:szCs w:val="24"/>
        </w:rPr>
        <w:t>CSEA</w:t>
      </w:r>
      <w:r w:rsidRPr="00DB583A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Pr="00DB583A"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时，程序并不需要读取</w:t>
      </w:r>
      <w:proofErr w:type="spellStart"/>
      <w:r w:rsidRPr="00DB583A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hflux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文件。文档中又进一步提到，以气候态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ST</w:t>
      </w:r>
      <w:r>
        <w:rPr>
          <w:rFonts w:ascii="Times New Roman" w:eastAsia="宋体" w:hAnsi="Times New Roman" w:cs="Times New Roman" w:hint="eastAsia"/>
          <w:sz w:val="24"/>
          <w:szCs w:val="24"/>
        </w:rPr>
        <w:t>来驱动模式（即</w:t>
      </w:r>
      <w:r w:rsidRPr="00DB583A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I</w:t>
      </w:r>
      <w:r w:rsidRPr="00DB583A">
        <w:rPr>
          <w:rFonts w:ascii="Times New Roman" w:eastAsia="宋体" w:hAnsi="Times New Roman" w:cs="Times New Roman"/>
          <w:i/>
          <w:iCs/>
          <w:sz w:val="24"/>
          <w:szCs w:val="24"/>
        </w:rPr>
        <w:t>SSTAN</w:t>
      </w:r>
      <w:r>
        <w:rPr>
          <w:rFonts w:ascii="Times New Roman" w:eastAsia="宋体" w:hAnsi="Times New Roman" w:cs="Times New Roman"/>
          <w:sz w:val="24"/>
          <w:szCs w:val="24"/>
        </w:rPr>
        <w:t>=0</w:t>
      </w:r>
      <w:r>
        <w:rPr>
          <w:rFonts w:ascii="Times New Roman" w:eastAsia="宋体" w:hAnsi="Times New Roman" w:cs="Times New Roman" w:hint="eastAsia"/>
          <w:sz w:val="24"/>
          <w:szCs w:val="24"/>
        </w:rPr>
        <w:t>），输出结果中的</w:t>
      </w:r>
      <w:r w:rsidRPr="001462BA">
        <w:rPr>
          <w:rFonts w:ascii="Times New Roman" w:eastAsia="宋体" w:hAnsi="Times New Roman" w:cs="Times New Roman"/>
          <w:i/>
          <w:iCs/>
          <w:sz w:val="24"/>
          <w:szCs w:val="24"/>
        </w:rPr>
        <w:t>SSHF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1462BA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L</w:t>
      </w:r>
      <w:r w:rsidRPr="001462BA">
        <w:rPr>
          <w:rFonts w:ascii="Times New Roman" w:eastAsia="宋体" w:hAnsi="Times New Roman" w:cs="Times New Roman"/>
          <w:i/>
          <w:iCs/>
          <w:sz w:val="24"/>
          <w:szCs w:val="24"/>
        </w:rPr>
        <w:t>SHF</w:t>
      </w:r>
      <w:r>
        <w:rPr>
          <w:rFonts w:ascii="Times New Roman" w:eastAsia="宋体" w:hAnsi="Times New Roman" w:cs="Times New Roman" w:hint="eastAsia"/>
          <w:sz w:val="24"/>
          <w:szCs w:val="24"/>
        </w:rPr>
        <w:t>变量就是</w:t>
      </w:r>
      <w:proofErr w:type="spellStart"/>
      <w:r w:rsidRPr="001462BA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hflux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文件中包含的变量。另外经过尝试，</w:t>
      </w:r>
      <w:r w:rsidRPr="001462BA">
        <w:rPr>
          <w:rFonts w:ascii="Times New Roman" w:eastAsia="宋体" w:hAnsi="Times New Roman" w:cs="Times New Roman"/>
          <w:i/>
          <w:iCs/>
          <w:sz w:val="24"/>
          <w:szCs w:val="24"/>
        </w:rPr>
        <w:t>ICLAND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1462BA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I</w:t>
      </w:r>
      <w:r w:rsidRPr="001462BA">
        <w:rPr>
          <w:rFonts w:ascii="Times New Roman" w:eastAsia="宋体" w:hAnsi="Times New Roman" w:cs="Times New Roman"/>
          <w:i/>
          <w:iCs/>
          <w:sz w:val="24"/>
          <w:szCs w:val="24"/>
        </w:rPr>
        <w:t>CICE</w:t>
      </w:r>
      <w:r>
        <w:rPr>
          <w:rFonts w:ascii="Times New Roman" w:eastAsia="宋体" w:hAnsi="Times New Roman" w:cs="Times New Roman" w:hint="eastAsia"/>
          <w:sz w:val="24"/>
          <w:szCs w:val="24"/>
        </w:rPr>
        <w:t>均应该为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462B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1462BA" w:rsidRPr="00596E14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I</w:t>
      </w:r>
      <w:r w:rsidR="001462BA" w:rsidRPr="00596E14">
        <w:rPr>
          <w:rFonts w:ascii="Times New Roman" w:eastAsia="宋体" w:hAnsi="Times New Roman" w:cs="Times New Roman"/>
          <w:i/>
          <w:iCs/>
          <w:sz w:val="24"/>
          <w:szCs w:val="24"/>
        </w:rPr>
        <w:t>CSEA</w:t>
      </w:r>
      <w:r w:rsidR="001462BA">
        <w:rPr>
          <w:rFonts w:ascii="Times New Roman" w:eastAsia="宋体" w:hAnsi="Times New Roman" w:cs="Times New Roman"/>
          <w:sz w:val="24"/>
          <w:szCs w:val="24"/>
        </w:rPr>
        <w:t>=0</w:t>
      </w:r>
      <w:r w:rsidR="001462B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462BA" w:rsidRPr="00596E14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I</w:t>
      </w:r>
      <w:r w:rsidR="001462BA" w:rsidRPr="00596E14">
        <w:rPr>
          <w:rFonts w:ascii="Times New Roman" w:eastAsia="宋体" w:hAnsi="Times New Roman" w:cs="Times New Roman"/>
          <w:i/>
          <w:iCs/>
          <w:sz w:val="24"/>
          <w:szCs w:val="24"/>
        </w:rPr>
        <w:t>SSTAN</w:t>
      </w:r>
      <w:r w:rsidR="001462BA">
        <w:rPr>
          <w:rFonts w:ascii="Times New Roman" w:eastAsia="宋体" w:hAnsi="Times New Roman" w:cs="Times New Roman"/>
          <w:sz w:val="24"/>
          <w:szCs w:val="24"/>
        </w:rPr>
        <w:t>=0</w:t>
      </w:r>
      <w:r w:rsidR="001462B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462BA" w:rsidRPr="00596E14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I</w:t>
      </w:r>
      <w:r w:rsidR="001462BA" w:rsidRPr="00596E14">
        <w:rPr>
          <w:rFonts w:ascii="Times New Roman" w:eastAsia="宋体" w:hAnsi="Times New Roman" w:cs="Times New Roman"/>
          <w:i/>
          <w:iCs/>
          <w:sz w:val="24"/>
          <w:szCs w:val="24"/>
        </w:rPr>
        <w:t>CLAND</w:t>
      </w:r>
      <w:r w:rsidR="001462BA">
        <w:rPr>
          <w:rFonts w:ascii="Times New Roman" w:eastAsia="宋体" w:hAnsi="Times New Roman" w:cs="Times New Roman"/>
          <w:sz w:val="24"/>
          <w:szCs w:val="24"/>
        </w:rPr>
        <w:t>=1</w:t>
      </w:r>
      <w:r w:rsidR="001462BA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1462BA" w:rsidRPr="00596E14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I</w:t>
      </w:r>
      <w:r w:rsidR="001462BA" w:rsidRPr="00596E14">
        <w:rPr>
          <w:rFonts w:ascii="Times New Roman" w:eastAsia="宋体" w:hAnsi="Times New Roman" w:cs="Times New Roman"/>
          <w:i/>
          <w:iCs/>
          <w:sz w:val="24"/>
          <w:szCs w:val="24"/>
        </w:rPr>
        <w:t>CICE</w:t>
      </w:r>
      <w:r w:rsidR="001462BA">
        <w:rPr>
          <w:rFonts w:ascii="Times New Roman" w:eastAsia="宋体" w:hAnsi="Times New Roman" w:cs="Times New Roman"/>
          <w:sz w:val="24"/>
          <w:szCs w:val="24"/>
        </w:rPr>
        <w:t>=1</w:t>
      </w:r>
      <w:r w:rsidR="001462BA">
        <w:rPr>
          <w:rFonts w:ascii="Times New Roman" w:eastAsia="宋体" w:hAnsi="Times New Roman" w:cs="Times New Roman" w:hint="eastAsia"/>
          <w:sz w:val="24"/>
          <w:szCs w:val="24"/>
        </w:rPr>
        <w:t>的试验下文</w:t>
      </w:r>
      <w:r w:rsidR="001462BA">
        <w:rPr>
          <w:rFonts w:ascii="Times New Roman" w:eastAsia="宋体" w:hAnsi="Times New Roman" w:cs="Times New Roman" w:hint="eastAsia"/>
          <w:sz w:val="24"/>
          <w:szCs w:val="24"/>
        </w:rPr>
        <w:lastRenderedPageBreak/>
        <w:t>称为控制试验），这时获得的</w:t>
      </w:r>
      <w:proofErr w:type="spellStart"/>
      <w:r w:rsidR="001462BA" w:rsidRPr="001462BA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hflux</w:t>
      </w:r>
      <w:proofErr w:type="spellEnd"/>
      <w:r w:rsidR="001462BA">
        <w:rPr>
          <w:rFonts w:ascii="Times New Roman" w:eastAsia="宋体" w:hAnsi="Times New Roman" w:cs="Times New Roman" w:hint="eastAsia"/>
          <w:sz w:val="24"/>
          <w:szCs w:val="24"/>
        </w:rPr>
        <w:t>与原始的一致。下面绘图的代码对应</w:t>
      </w:r>
      <w:r w:rsidR="001462BA" w:rsidRPr="001462BA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sshf.</w:t>
      </w:r>
      <w:r w:rsidR="001462BA" w:rsidRPr="001462BA">
        <w:rPr>
          <w:rFonts w:ascii="Times New Roman" w:eastAsia="宋体" w:hAnsi="Times New Roman" w:cs="Times New Roman"/>
          <w:i/>
          <w:iCs/>
          <w:sz w:val="24"/>
          <w:szCs w:val="24"/>
        </w:rPr>
        <w:t>py</w:t>
      </w:r>
      <w:r w:rsidR="001462BA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1462BA" w:rsidRPr="001462BA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l</w:t>
      </w:r>
      <w:r w:rsidR="001462BA" w:rsidRPr="001462BA">
        <w:rPr>
          <w:rFonts w:ascii="Times New Roman" w:eastAsia="宋体" w:hAnsi="Times New Roman" w:cs="Times New Roman"/>
          <w:i/>
          <w:iCs/>
          <w:sz w:val="24"/>
          <w:szCs w:val="24"/>
        </w:rPr>
        <w:t>shf.py</w:t>
      </w:r>
    </w:p>
    <w:p w14:paraId="13BDE6DB" w14:textId="699AE73C" w:rsidR="001462BA" w:rsidRDefault="001462BA" w:rsidP="001462B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462BA">
        <w:rPr>
          <w:noProof/>
        </w:rPr>
        <w:drawing>
          <wp:inline distT="0" distB="0" distL="0" distR="0" wp14:anchorId="76A5DBBC" wp14:editId="53EBAD90">
            <wp:extent cx="2676525" cy="1323975"/>
            <wp:effectExtent l="0" t="0" r="9525" b="9525"/>
            <wp:docPr id="14466635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635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3496" w14:textId="46D62951" w:rsidR="001462BA" w:rsidRDefault="001462BA" w:rsidP="001462B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DAD3AC" wp14:editId="75F4A481">
            <wp:extent cx="5274310" cy="1732280"/>
            <wp:effectExtent l="0" t="0" r="2540" b="1270"/>
            <wp:docPr id="11004215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2FDED" w14:textId="05E3A251" w:rsidR="001462BA" w:rsidRDefault="001462BA" w:rsidP="001462B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7ACCE4" wp14:editId="30DEFF4B">
            <wp:extent cx="5274310" cy="1732280"/>
            <wp:effectExtent l="0" t="0" r="2540" b="1270"/>
            <wp:docPr id="13493301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8B7C4" w14:textId="6A08AB52" w:rsidR="001462BA" w:rsidRPr="00BB20F2" w:rsidRDefault="001462BA" w:rsidP="006069B1">
      <w:pPr>
        <w:wordWrap w:val="0"/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）按道理来讲，在所需分辨率进行</w:t>
      </w:r>
      <w:r w:rsidR="00596E14">
        <w:rPr>
          <w:rFonts w:ascii="Times New Roman" w:eastAsia="宋体" w:hAnsi="Times New Roman" w:cs="Times New Roman" w:hint="eastAsia"/>
          <w:sz w:val="24"/>
          <w:szCs w:val="24"/>
        </w:rPr>
        <w:t>控制试验得到</w:t>
      </w:r>
      <w:bookmarkStart w:id="0" w:name="_Hlk157296653"/>
      <w:r w:rsidR="00596E14" w:rsidRPr="00596E14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attm</w:t>
      </w:r>
      <w:r w:rsidR="00596E14" w:rsidRPr="00596E14">
        <w:rPr>
          <w:rFonts w:ascii="Times New Roman" w:eastAsia="宋体" w:hAnsi="Times New Roman" w:cs="Times New Roman"/>
          <w:i/>
          <w:iCs/>
          <w:sz w:val="24"/>
          <w:szCs w:val="24"/>
        </w:rPr>
        <w:t>’</w:t>
      </w:r>
      <w:proofErr w:type="spellStart"/>
      <w:r w:rsidR="00596E14" w:rsidRPr="00596E14">
        <w:rPr>
          <w:rFonts w:ascii="Times New Roman" w:eastAsia="宋体" w:hAnsi="Times New Roman" w:cs="Times New Roman"/>
          <w:i/>
          <w:iCs/>
          <w:sz w:val="24"/>
          <w:szCs w:val="24"/>
        </w:rPr>
        <w:t>nnn</w:t>
      </w:r>
      <w:proofErr w:type="spellEnd"/>
      <w:r w:rsidR="00596E14" w:rsidRPr="00596E14">
        <w:rPr>
          <w:rFonts w:ascii="Times New Roman" w:eastAsia="宋体" w:hAnsi="Times New Roman" w:cs="Times New Roman"/>
          <w:i/>
          <w:iCs/>
          <w:sz w:val="24"/>
          <w:szCs w:val="24"/>
        </w:rPr>
        <w:t>’.</w:t>
      </w:r>
      <w:proofErr w:type="spellStart"/>
      <w:r w:rsidR="00596E14" w:rsidRPr="00596E14">
        <w:rPr>
          <w:rFonts w:ascii="Times New Roman" w:eastAsia="宋体" w:hAnsi="Times New Roman" w:cs="Times New Roman"/>
          <w:i/>
          <w:iCs/>
          <w:sz w:val="24"/>
          <w:szCs w:val="24"/>
        </w:rPr>
        <w:t>grd</w:t>
      </w:r>
      <w:bookmarkEnd w:id="0"/>
      <w:proofErr w:type="spellEnd"/>
      <w:r w:rsidR="00596E14">
        <w:rPr>
          <w:rFonts w:ascii="Times New Roman" w:eastAsia="宋体" w:hAnsi="Times New Roman" w:cs="Times New Roman" w:hint="eastAsia"/>
          <w:sz w:val="24"/>
          <w:szCs w:val="24"/>
        </w:rPr>
        <w:t>文件之后可以</w:t>
      </w:r>
      <w:r w:rsidR="00596E14" w:rsidRPr="00596E14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tools</w:t>
      </w:r>
      <w:r w:rsidR="00596E14">
        <w:rPr>
          <w:rFonts w:ascii="Times New Roman" w:eastAsia="宋体" w:hAnsi="Times New Roman" w:cs="Times New Roman" w:hint="eastAsia"/>
          <w:sz w:val="24"/>
          <w:szCs w:val="24"/>
        </w:rPr>
        <w:t>文件夹中的脚本通过</w:t>
      </w:r>
      <w:r w:rsidR="00596E14" w:rsidRPr="00596E14">
        <w:rPr>
          <w:rFonts w:ascii="Times New Roman" w:eastAsia="宋体" w:hAnsi="Times New Roman" w:cs="Times New Roman"/>
          <w:i/>
          <w:iCs/>
          <w:sz w:val="24"/>
          <w:szCs w:val="24"/>
        </w:rPr>
        <w:t>G</w:t>
      </w:r>
      <w:r w:rsidR="00596E14" w:rsidRPr="00596E14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rads</w:t>
      </w:r>
      <w:r w:rsidR="00596E14">
        <w:rPr>
          <w:rFonts w:ascii="Times New Roman" w:eastAsia="宋体" w:hAnsi="Times New Roman" w:cs="Times New Roman" w:hint="eastAsia"/>
          <w:sz w:val="24"/>
          <w:szCs w:val="24"/>
        </w:rPr>
        <w:t>来生产</w:t>
      </w:r>
      <w:proofErr w:type="spellStart"/>
      <w:r w:rsidR="00596E14" w:rsidRPr="00596E14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hflux</w:t>
      </w:r>
      <w:proofErr w:type="spellEnd"/>
      <w:r w:rsidR="00596E14"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 w:rsidR="00596E14" w:rsidRPr="00596E14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grd</w:t>
      </w:r>
      <w:proofErr w:type="spellEnd"/>
      <w:r w:rsidR="00596E14">
        <w:rPr>
          <w:rFonts w:ascii="Times New Roman" w:eastAsia="宋体" w:hAnsi="Times New Roman" w:cs="Times New Roman" w:hint="eastAsia"/>
          <w:sz w:val="24"/>
          <w:szCs w:val="24"/>
        </w:rPr>
        <w:t>格式文件，但是</w:t>
      </w:r>
      <w:r w:rsidR="00596E14" w:rsidRPr="00596E14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Grads</w:t>
      </w:r>
      <w:r w:rsidR="00596E14">
        <w:rPr>
          <w:rFonts w:ascii="Times New Roman" w:eastAsia="宋体" w:hAnsi="Times New Roman" w:cs="Times New Roman" w:hint="eastAsia"/>
          <w:sz w:val="24"/>
          <w:szCs w:val="24"/>
        </w:rPr>
        <w:t>已经濒临废弃，这里采用</w:t>
      </w:r>
      <w:proofErr w:type="spellStart"/>
      <w:r w:rsidR="00596E14" w:rsidRPr="00596E14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C</w:t>
      </w:r>
      <w:r w:rsidR="00596E14" w:rsidRPr="00596E14">
        <w:rPr>
          <w:rFonts w:ascii="Times New Roman" w:eastAsia="宋体" w:hAnsi="Times New Roman" w:cs="Times New Roman"/>
          <w:i/>
          <w:iCs/>
          <w:sz w:val="24"/>
          <w:szCs w:val="24"/>
        </w:rPr>
        <w:t>DO</w:t>
      </w:r>
      <w:r w:rsidR="00596E14">
        <w:rPr>
          <w:rFonts w:ascii="Times New Roman" w:eastAsia="宋体" w:hAnsi="Times New Roman" w:cs="Times New Roman"/>
          <w:sz w:val="24"/>
          <w:szCs w:val="24"/>
        </w:rPr>
        <w:t>+</w:t>
      </w:r>
      <w:r w:rsidR="00596E14" w:rsidRPr="00596E14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Python</w:t>
      </w:r>
      <w:r w:rsidR="00596E14" w:rsidRPr="00596E14">
        <w:rPr>
          <w:rFonts w:ascii="Times New Roman" w:eastAsia="宋体" w:hAnsi="Times New Roman" w:cs="Times New Roman"/>
          <w:i/>
          <w:iCs/>
          <w:sz w:val="24"/>
          <w:szCs w:val="24"/>
        </w:rPr>
        <w:t>+NCL</w:t>
      </w:r>
      <w:proofErr w:type="spellEnd"/>
      <w:r w:rsidR="00596E14">
        <w:rPr>
          <w:rFonts w:ascii="Times New Roman" w:eastAsia="宋体" w:hAnsi="Times New Roman" w:cs="Times New Roman" w:hint="eastAsia"/>
          <w:sz w:val="24"/>
          <w:szCs w:val="24"/>
        </w:rPr>
        <w:t>的方法：</w:t>
      </w:r>
      <w:r w:rsidR="00596E14">
        <w:rPr>
          <w:rFonts w:ascii="Times New Roman" w:eastAsia="宋体" w:hAnsi="Times New Roman" w:cs="Times New Roman"/>
          <w:sz w:val="24"/>
          <w:szCs w:val="24"/>
        </w:rPr>
        <w:t>1.</w:t>
      </w:r>
      <w:r w:rsidR="00596E14">
        <w:rPr>
          <w:rFonts w:ascii="Times New Roman" w:eastAsia="宋体" w:hAnsi="Times New Roman" w:cs="Times New Roman" w:hint="eastAsia"/>
          <w:sz w:val="24"/>
          <w:szCs w:val="24"/>
        </w:rPr>
        <w:t>在模式输出文件夹中利用</w:t>
      </w:r>
      <w:r w:rsidR="00596E14" w:rsidRPr="00596E14">
        <w:rPr>
          <w:rFonts w:ascii="Times New Roman" w:eastAsia="宋体" w:hAnsi="Times New Roman" w:cs="Times New Roman"/>
          <w:i/>
          <w:iCs/>
          <w:sz w:val="24"/>
          <w:szCs w:val="24"/>
        </w:rPr>
        <w:t>CDO</w:t>
      </w:r>
      <w:r w:rsidR="00596E14">
        <w:rPr>
          <w:rFonts w:ascii="Times New Roman" w:eastAsia="宋体" w:hAnsi="Times New Roman" w:cs="Times New Roman" w:hint="eastAsia"/>
          <w:sz w:val="24"/>
          <w:szCs w:val="24"/>
        </w:rPr>
        <w:t>生成</w:t>
      </w:r>
      <w:r w:rsidR="00596E14" w:rsidRPr="00596E14">
        <w:rPr>
          <w:rFonts w:ascii="Times New Roman" w:eastAsia="宋体" w:hAnsi="Times New Roman" w:cs="Times New Roman"/>
          <w:i/>
          <w:iCs/>
          <w:sz w:val="24"/>
          <w:szCs w:val="24"/>
        </w:rPr>
        <w:t>attm’nnn’.nc</w:t>
      </w:r>
      <w:r w:rsidR="00596E14">
        <w:rPr>
          <w:rFonts w:ascii="Times New Roman" w:eastAsia="宋体" w:hAnsi="Times New Roman" w:cs="Times New Roman" w:hint="eastAsia"/>
          <w:sz w:val="24"/>
          <w:szCs w:val="24"/>
        </w:rPr>
        <w:t>文件（例如</w:t>
      </w:r>
      <w:r w:rsidR="006069B1">
        <w:rPr>
          <w:rFonts w:ascii="Times New Roman" w:eastAsia="宋体" w:hAnsi="Times New Roman" w:cs="Times New Roman" w:hint="eastAsia"/>
          <w:sz w:val="24"/>
          <w:szCs w:val="24"/>
        </w:rPr>
        <w:t>:</w:t>
      </w:r>
      <w:proofErr w:type="spellStart"/>
      <w:r w:rsidR="006069B1" w:rsidRPr="006069B1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cdo</w:t>
      </w:r>
      <w:proofErr w:type="spellEnd"/>
      <w:r w:rsidR="006069B1" w:rsidRPr="006069B1">
        <w:rPr>
          <w:rFonts w:ascii="Times New Roman" w:eastAsia="宋体" w:hAnsi="Times New Roman" w:cs="Times New Roman"/>
          <w:i/>
          <w:iCs/>
          <w:sz w:val="24"/>
          <w:szCs w:val="24"/>
        </w:rPr>
        <w:t xml:space="preserve"> -</w:t>
      </w:r>
      <w:r w:rsidR="006069B1" w:rsidRPr="006069B1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f</w:t>
      </w:r>
      <w:r w:rsidR="006069B1" w:rsidRPr="006069B1">
        <w:rPr>
          <w:rFonts w:ascii="Times New Roman" w:eastAsia="宋体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069B1" w:rsidRPr="006069B1">
        <w:rPr>
          <w:rFonts w:ascii="Times New Roman" w:eastAsia="宋体" w:hAnsi="Times New Roman" w:cs="Times New Roman"/>
          <w:i/>
          <w:iCs/>
          <w:sz w:val="24"/>
          <w:szCs w:val="24"/>
        </w:rPr>
        <w:t>nc</w:t>
      </w:r>
      <w:proofErr w:type="spellEnd"/>
      <w:r w:rsidR="006069B1" w:rsidRPr="006069B1">
        <w:rPr>
          <w:rFonts w:ascii="Times New Roman" w:eastAsia="宋体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069B1" w:rsidRPr="006069B1">
        <w:rPr>
          <w:rFonts w:ascii="Times New Roman" w:eastAsia="宋体" w:hAnsi="Times New Roman" w:cs="Times New Roman"/>
          <w:i/>
          <w:iCs/>
          <w:sz w:val="24"/>
          <w:szCs w:val="24"/>
        </w:rPr>
        <w:t>import_binary</w:t>
      </w:r>
      <w:proofErr w:type="spellEnd"/>
      <w:r w:rsidR="006069B1" w:rsidRPr="006069B1">
        <w:rPr>
          <w:rFonts w:ascii="Times New Roman" w:eastAsia="宋体" w:hAnsi="Times New Roman" w:cs="Times New Roman"/>
          <w:i/>
          <w:iCs/>
          <w:sz w:val="24"/>
          <w:szCs w:val="24"/>
        </w:rPr>
        <w:t xml:space="preserve"> attm101.ctl attm101.nc</w:t>
      </w:r>
      <w:r w:rsidR="00596E14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6069B1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6069B1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6069B1">
        <w:rPr>
          <w:rFonts w:ascii="Times New Roman" w:eastAsia="宋体" w:hAnsi="Times New Roman" w:cs="Times New Roman"/>
          <w:sz w:val="24"/>
          <w:szCs w:val="24"/>
        </w:rPr>
        <w:t>.</w:t>
      </w:r>
      <w:r w:rsidR="006069B1">
        <w:rPr>
          <w:rFonts w:ascii="Times New Roman" w:eastAsia="宋体" w:hAnsi="Times New Roman" w:cs="Times New Roman" w:hint="eastAsia"/>
          <w:sz w:val="24"/>
          <w:szCs w:val="24"/>
        </w:rPr>
        <w:t>调用</w:t>
      </w:r>
      <w:r w:rsidR="006069B1" w:rsidRPr="006069B1">
        <w:rPr>
          <w:rFonts w:ascii="Times New Roman" w:eastAsia="宋体" w:hAnsi="Times New Roman" w:cs="Times New Roman"/>
          <w:i/>
          <w:iCs/>
          <w:sz w:val="24"/>
          <w:szCs w:val="24"/>
        </w:rPr>
        <w:t>cal_hflux_clim.py</w:t>
      </w:r>
      <w:r w:rsidR="006069B1">
        <w:rPr>
          <w:rFonts w:ascii="Times New Roman" w:eastAsia="宋体" w:hAnsi="Times New Roman" w:cs="Times New Roman" w:hint="eastAsia"/>
          <w:sz w:val="24"/>
          <w:szCs w:val="24"/>
        </w:rPr>
        <w:t>生成</w:t>
      </w:r>
      <w:r w:rsidR="006069B1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6069B1">
        <w:rPr>
          <w:rFonts w:ascii="Times New Roman" w:eastAsia="宋体" w:hAnsi="Times New Roman" w:cs="Times New Roman"/>
          <w:sz w:val="24"/>
          <w:szCs w:val="24"/>
        </w:rPr>
        <w:t>979-2008</w:t>
      </w:r>
      <w:r w:rsidR="006069B1">
        <w:rPr>
          <w:rFonts w:ascii="Times New Roman" w:eastAsia="宋体" w:hAnsi="Times New Roman" w:cs="Times New Roman" w:hint="eastAsia"/>
          <w:sz w:val="24"/>
          <w:szCs w:val="24"/>
        </w:rPr>
        <w:t>年的</w:t>
      </w:r>
      <w:proofErr w:type="spellStart"/>
      <w:r w:rsidR="006069B1" w:rsidRPr="006069B1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nc</w:t>
      </w:r>
      <w:proofErr w:type="spellEnd"/>
      <w:r w:rsidR="006069B1">
        <w:rPr>
          <w:rFonts w:ascii="Times New Roman" w:eastAsia="宋体" w:hAnsi="Times New Roman" w:cs="Times New Roman" w:hint="eastAsia"/>
          <w:sz w:val="24"/>
          <w:szCs w:val="24"/>
        </w:rPr>
        <w:t>格式的</w:t>
      </w:r>
      <w:proofErr w:type="spellStart"/>
      <w:r w:rsidR="006069B1" w:rsidRPr="006069B1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hflux</w:t>
      </w:r>
      <w:proofErr w:type="spellEnd"/>
      <w:r w:rsidR="006069B1">
        <w:rPr>
          <w:rFonts w:ascii="Times New Roman" w:eastAsia="宋体" w:hAnsi="Times New Roman" w:cs="Times New Roman" w:hint="eastAsia"/>
          <w:sz w:val="24"/>
          <w:szCs w:val="24"/>
        </w:rPr>
        <w:t>气候态（因为提供的</w:t>
      </w:r>
      <w:r w:rsidR="006069B1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6069B1">
        <w:rPr>
          <w:rFonts w:ascii="Times New Roman" w:eastAsia="宋体" w:hAnsi="Times New Roman" w:cs="Times New Roman"/>
          <w:sz w:val="24"/>
          <w:szCs w:val="24"/>
        </w:rPr>
        <w:t>ST</w:t>
      </w:r>
      <w:r w:rsidR="006069B1">
        <w:rPr>
          <w:rFonts w:ascii="Times New Roman" w:eastAsia="宋体" w:hAnsi="Times New Roman" w:cs="Times New Roman" w:hint="eastAsia"/>
          <w:sz w:val="24"/>
          <w:szCs w:val="24"/>
        </w:rPr>
        <w:t>气候态就是</w:t>
      </w:r>
      <w:r w:rsidR="006069B1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6069B1">
        <w:rPr>
          <w:rFonts w:ascii="Times New Roman" w:eastAsia="宋体" w:hAnsi="Times New Roman" w:cs="Times New Roman"/>
          <w:sz w:val="24"/>
          <w:szCs w:val="24"/>
        </w:rPr>
        <w:t>979-2008</w:t>
      </w:r>
      <w:r w:rsidR="006069B1">
        <w:rPr>
          <w:rFonts w:ascii="Times New Roman" w:eastAsia="宋体" w:hAnsi="Times New Roman" w:cs="Times New Roman" w:hint="eastAsia"/>
          <w:sz w:val="24"/>
          <w:szCs w:val="24"/>
        </w:rPr>
        <w:t>年的，模式中是从</w:t>
      </w:r>
      <w:r w:rsidR="006069B1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6069B1">
        <w:rPr>
          <w:rFonts w:ascii="Times New Roman" w:eastAsia="宋体" w:hAnsi="Times New Roman" w:cs="Times New Roman"/>
          <w:sz w:val="24"/>
          <w:szCs w:val="24"/>
        </w:rPr>
        <w:t>961</w:t>
      </w:r>
      <w:r w:rsidR="006069B1">
        <w:rPr>
          <w:rFonts w:ascii="Times New Roman" w:eastAsia="宋体" w:hAnsi="Times New Roman" w:cs="Times New Roman" w:hint="eastAsia"/>
          <w:sz w:val="24"/>
          <w:szCs w:val="24"/>
        </w:rPr>
        <w:t>年积分到了</w:t>
      </w:r>
      <w:r w:rsidR="006069B1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6069B1">
        <w:rPr>
          <w:rFonts w:ascii="Times New Roman" w:eastAsia="宋体" w:hAnsi="Times New Roman" w:cs="Times New Roman"/>
          <w:sz w:val="24"/>
          <w:szCs w:val="24"/>
        </w:rPr>
        <w:t>010</w:t>
      </w:r>
      <w:r w:rsidR="006069B1">
        <w:rPr>
          <w:rFonts w:ascii="Times New Roman" w:eastAsia="宋体" w:hAnsi="Times New Roman" w:cs="Times New Roman" w:hint="eastAsia"/>
          <w:sz w:val="24"/>
          <w:szCs w:val="24"/>
        </w:rPr>
        <w:t>年，</w:t>
      </w:r>
      <w:r w:rsidR="006069B1" w:rsidRPr="006069B1">
        <w:rPr>
          <w:rFonts w:ascii="Times New Roman" w:eastAsia="宋体" w:hAnsi="Times New Roman" w:cs="Times New Roman"/>
          <w:i/>
          <w:iCs/>
          <w:sz w:val="24"/>
          <w:szCs w:val="24"/>
        </w:rPr>
        <w:t>cal_hflux_clim.py</w:t>
      </w:r>
      <w:r w:rsidR="006069B1">
        <w:rPr>
          <w:rFonts w:ascii="Times New Roman" w:eastAsia="宋体" w:hAnsi="Times New Roman" w:cs="Times New Roman" w:hint="eastAsia"/>
          <w:sz w:val="24"/>
          <w:szCs w:val="24"/>
        </w:rPr>
        <w:t>代码中取出</w:t>
      </w:r>
      <w:r w:rsidR="006069B1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6069B1">
        <w:rPr>
          <w:rFonts w:ascii="Times New Roman" w:eastAsia="宋体" w:hAnsi="Times New Roman" w:cs="Times New Roman"/>
          <w:sz w:val="24"/>
          <w:szCs w:val="24"/>
        </w:rPr>
        <w:t>979-2008</w:t>
      </w:r>
      <w:r w:rsidR="006069B1">
        <w:rPr>
          <w:rFonts w:ascii="Times New Roman" w:eastAsia="宋体" w:hAnsi="Times New Roman" w:cs="Times New Roman" w:hint="eastAsia"/>
          <w:sz w:val="24"/>
          <w:szCs w:val="24"/>
        </w:rPr>
        <w:t>年，当然每一年都是气候态</w:t>
      </w:r>
      <w:r w:rsidR="006069B1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6069B1">
        <w:rPr>
          <w:rFonts w:ascii="Times New Roman" w:eastAsia="宋体" w:hAnsi="Times New Roman" w:cs="Times New Roman"/>
          <w:sz w:val="24"/>
          <w:szCs w:val="24"/>
        </w:rPr>
        <w:t>ST</w:t>
      </w:r>
      <w:r w:rsidR="006069B1">
        <w:rPr>
          <w:rFonts w:ascii="Times New Roman" w:eastAsia="宋体" w:hAnsi="Times New Roman" w:cs="Times New Roman" w:hint="eastAsia"/>
          <w:sz w:val="24"/>
          <w:szCs w:val="24"/>
        </w:rPr>
        <w:t>循环，每一年相当于一个集合成员）。注意代码中提到要保存</w:t>
      </w:r>
      <w:r w:rsidR="00E44ED6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6069B1">
        <w:rPr>
          <w:rFonts w:ascii="Times New Roman" w:eastAsia="宋体" w:hAnsi="Times New Roman" w:cs="Times New Roman" w:hint="eastAsia"/>
          <w:sz w:val="24"/>
          <w:szCs w:val="24"/>
        </w:rPr>
        <w:t>单精度，不能是双精度，不然</w:t>
      </w:r>
      <w:r w:rsidR="00E44ED6">
        <w:rPr>
          <w:rFonts w:ascii="Times New Roman" w:eastAsia="宋体" w:hAnsi="Times New Roman" w:cs="Times New Roman" w:hint="eastAsia"/>
          <w:sz w:val="24"/>
          <w:szCs w:val="24"/>
        </w:rPr>
        <w:t>得到的数据会有问题</w:t>
      </w:r>
      <w:r w:rsidR="006069B1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6069B1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6069B1">
        <w:rPr>
          <w:rFonts w:ascii="Times New Roman" w:eastAsia="宋体" w:hAnsi="Times New Roman" w:cs="Times New Roman"/>
          <w:sz w:val="24"/>
          <w:szCs w:val="24"/>
        </w:rPr>
        <w:t>.</w:t>
      </w:r>
      <w:r w:rsidR="006069B1">
        <w:rPr>
          <w:rFonts w:ascii="Times New Roman" w:eastAsia="宋体" w:hAnsi="Times New Roman" w:cs="Times New Roman" w:hint="eastAsia"/>
          <w:sz w:val="24"/>
          <w:szCs w:val="24"/>
        </w:rPr>
        <w:t>仿照</w:t>
      </w:r>
      <w:proofErr w:type="spellStart"/>
      <w:r w:rsidR="006069B1" w:rsidRPr="006069B1">
        <w:rPr>
          <w:rFonts w:ascii="Times New Roman" w:eastAsia="宋体" w:hAnsi="Times New Roman" w:cs="Times New Roman"/>
          <w:i/>
          <w:iCs/>
          <w:sz w:val="24"/>
          <w:szCs w:val="24"/>
        </w:rPr>
        <w:t>hflux</w:t>
      </w:r>
      <w:proofErr w:type="spellEnd"/>
      <w:r w:rsidR="006069B1" w:rsidRPr="006069B1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/</w:t>
      </w:r>
      <w:r w:rsidR="006069B1" w:rsidRPr="006069B1">
        <w:rPr>
          <w:rFonts w:ascii="Times New Roman" w:eastAsia="宋体" w:hAnsi="Times New Roman" w:cs="Times New Roman"/>
          <w:i/>
          <w:iCs/>
          <w:sz w:val="24"/>
          <w:szCs w:val="24"/>
        </w:rPr>
        <w:t>hflux_speedy_ver41.5_1979_2008_clim.ctl</w:t>
      </w:r>
      <w:r w:rsidR="006069B1">
        <w:rPr>
          <w:rFonts w:ascii="Times New Roman" w:eastAsia="宋体" w:hAnsi="Times New Roman" w:cs="Times New Roman" w:hint="eastAsia"/>
          <w:sz w:val="24"/>
          <w:szCs w:val="24"/>
        </w:rPr>
        <w:t>生成对应分辨率下的</w:t>
      </w:r>
      <w:proofErr w:type="spellStart"/>
      <w:r w:rsidR="006069B1" w:rsidRPr="006069B1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ctl</w:t>
      </w:r>
      <w:proofErr w:type="spellEnd"/>
      <w:r w:rsidR="006069B1">
        <w:rPr>
          <w:rFonts w:ascii="Times New Roman" w:eastAsia="宋体" w:hAnsi="Times New Roman" w:cs="Times New Roman" w:hint="eastAsia"/>
          <w:sz w:val="24"/>
          <w:szCs w:val="24"/>
        </w:rPr>
        <w:t>文件；</w:t>
      </w:r>
      <w:r w:rsidR="006069B1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6069B1">
        <w:rPr>
          <w:rFonts w:ascii="Times New Roman" w:eastAsia="宋体" w:hAnsi="Times New Roman" w:cs="Times New Roman"/>
          <w:sz w:val="24"/>
          <w:szCs w:val="24"/>
        </w:rPr>
        <w:t>.</w:t>
      </w:r>
      <w:r w:rsidR="006069B1">
        <w:rPr>
          <w:rFonts w:ascii="Times New Roman" w:eastAsia="宋体" w:hAnsi="Times New Roman" w:cs="Times New Roman" w:hint="eastAsia"/>
          <w:sz w:val="24"/>
          <w:szCs w:val="24"/>
        </w:rPr>
        <w:t>利用</w:t>
      </w:r>
      <w:r w:rsidR="006069B1" w:rsidRPr="006069B1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N</w:t>
      </w:r>
      <w:r w:rsidR="006069B1" w:rsidRPr="006069B1">
        <w:rPr>
          <w:rFonts w:ascii="Times New Roman" w:eastAsia="宋体" w:hAnsi="Times New Roman" w:cs="Times New Roman"/>
          <w:i/>
          <w:iCs/>
          <w:sz w:val="24"/>
          <w:szCs w:val="24"/>
        </w:rPr>
        <w:t>CL</w:t>
      </w:r>
      <w:r w:rsidR="006069B1">
        <w:rPr>
          <w:rFonts w:ascii="Times New Roman" w:eastAsia="宋体" w:hAnsi="Times New Roman" w:cs="Times New Roman" w:hint="eastAsia"/>
          <w:sz w:val="24"/>
          <w:szCs w:val="24"/>
        </w:rPr>
        <w:t>，调用</w:t>
      </w:r>
      <w:proofErr w:type="spellStart"/>
      <w:r w:rsidR="006069B1" w:rsidRPr="006069B1">
        <w:rPr>
          <w:rFonts w:ascii="Times New Roman" w:eastAsia="宋体" w:hAnsi="Times New Roman" w:cs="Times New Roman"/>
          <w:i/>
          <w:iCs/>
          <w:sz w:val="24"/>
          <w:szCs w:val="24"/>
        </w:rPr>
        <w:t>hflux_nc_to</w:t>
      </w:r>
      <w:r w:rsidR="0003358B">
        <w:rPr>
          <w:rFonts w:ascii="Times New Roman" w:eastAsia="宋体" w:hAnsi="Times New Roman" w:cs="Times New Roman"/>
          <w:i/>
          <w:iCs/>
          <w:sz w:val="24"/>
          <w:szCs w:val="24"/>
        </w:rPr>
        <w:t>_grd</w:t>
      </w:r>
      <w:r w:rsidR="006069B1" w:rsidRPr="006069B1">
        <w:rPr>
          <w:rFonts w:ascii="Times New Roman" w:eastAsia="宋体" w:hAnsi="Times New Roman" w:cs="Times New Roman"/>
          <w:i/>
          <w:iCs/>
          <w:sz w:val="24"/>
          <w:szCs w:val="24"/>
        </w:rPr>
        <w:t>.ncl</w:t>
      </w:r>
      <w:proofErr w:type="spellEnd"/>
      <w:r w:rsidR="006069B1">
        <w:rPr>
          <w:rFonts w:ascii="Times New Roman" w:eastAsia="宋体" w:hAnsi="Times New Roman" w:cs="Times New Roman" w:hint="eastAsia"/>
          <w:sz w:val="24"/>
          <w:szCs w:val="24"/>
        </w:rPr>
        <w:t>代码，将</w:t>
      </w:r>
      <w:proofErr w:type="spellStart"/>
      <w:r w:rsidR="006069B1" w:rsidRPr="006069B1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nc</w:t>
      </w:r>
      <w:proofErr w:type="spellEnd"/>
      <w:r w:rsidR="006069B1">
        <w:rPr>
          <w:rFonts w:ascii="Times New Roman" w:eastAsia="宋体" w:hAnsi="Times New Roman" w:cs="Times New Roman" w:hint="eastAsia"/>
          <w:sz w:val="24"/>
          <w:szCs w:val="24"/>
        </w:rPr>
        <w:t>格式的</w:t>
      </w:r>
      <w:proofErr w:type="spellStart"/>
      <w:r w:rsidR="006069B1" w:rsidRPr="006069B1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hflux</w:t>
      </w:r>
      <w:proofErr w:type="spellEnd"/>
      <w:r w:rsidR="006069B1">
        <w:rPr>
          <w:rFonts w:ascii="Times New Roman" w:eastAsia="宋体" w:hAnsi="Times New Roman" w:cs="Times New Roman" w:hint="eastAsia"/>
          <w:sz w:val="24"/>
          <w:szCs w:val="24"/>
        </w:rPr>
        <w:t>气候态，输出为</w:t>
      </w:r>
      <w:proofErr w:type="spellStart"/>
      <w:r w:rsidR="006069B1" w:rsidRPr="006069B1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grd</w:t>
      </w:r>
      <w:proofErr w:type="spellEnd"/>
      <w:r w:rsidR="006069B1">
        <w:rPr>
          <w:rFonts w:ascii="Times New Roman" w:eastAsia="宋体" w:hAnsi="Times New Roman" w:cs="Times New Roman" w:hint="eastAsia"/>
          <w:sz w:val="24"/>
          <w:szCs w:val="24"/>
        </w:rPr>
        <w:t>格式。</w:t>
      </w:r>
      <w:r w:rsidR="00E44ED6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E44ED6">
        <w:rPr>
          <w:rFonts w:ascii="Times New Roman" w:eastAsia="宋体" w:hAnsi="Times New Roman" w:cs="Times New Roman"/>
          <w:sz w:val="24"/>
          <w:szCs w:val="24"/>
        </w:rPr>
        <w:t>.</w:t>
      </w:r>
      <w:r w:rsidR="00E44ED6">
        <w:rPr>
          <w:rFonts w:ascii="Times New Roman" w:eastAsia="宋体" w:hAnsi="Times New Roman" w:cs="Times New Roman" w:hint="eastAsia"/>
          <w:sz w:val="24"/>
          <w:szCs w:val="24"/>
        </w:rPr>
        <w:t>可利用</w:t>
      </w:r>
      <w:r w:rsidR="00E44ED6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E44ED6">
        <w:rPr>
          <w:rFonts w:ascii="Times New Roman" w:eastAsia="宋体" w:hAnsi="Times New Roman" w:cs="Times New Roman"/>
          <w:sz w:val="24"/>
          <w:szCs w:val="24"/>
        </w:rPr>
        <w:t>DO</w:t>
      </w:r>
      <w:r w:rsidR="00E44ED6">
        <w:rPr>
          <w:rFonts w:ascii="Times New Roman" w:eastAsia="宋体" w:hAnsi="Times New Roman" w:cs="Times New Roman" w:hint="eastAsia"/>
          <w:sz w:val="24"/>
          <w:szCs w:val="24"/>
        </w:rPr>
        <w:t>仿照</w:t>
      </w:r>
      <w:r w:rsidR="00E44ED6">
        <w:rPr>
          <w:rFonts w:ascii="Times New Roman" w:eastAsia="宋体" w:hAnsi="Times New Roman" w:cs="Times New Roman" w:hint="eastAsia"/>
          <w:sz w:val="24"/>
          <w:szCs w:val="24"/>
        </w:rPr>
        <w:t>1.</w:t>
      </w:r>
      <w:r w:rsidR="00E44ED6">
        <w:rPr>
          <w:rFonts w:ascii="Times New Roman" w:eastAsia="宋体" w:hAnsi="Times New Roman" w:cs="Times New Roman" w:hint="eastAsia"/>
          <w:sz w:val="24"/>
          <w:szCs w:val="24"/>
        </w:rPr>
        <w:t>中的代</w:t>
      </w:r>
      <w:r w:rsidR="00E44ED6">
        <w:rPr>
          <w:rFonts w:ascii="Times New Roman" w:eastAsia="宋体" w:hAnsi="Times New Roman" w:cs="Times New Roman" w:hint="eastAsia"/>
          <w:sz w:val="24"/>
          <w:szCs w:val="24"/>
        </w:rPr>
        <w:lastRenderedPageBreak/>
        <w:t>码重新生成</w:t>
      </w:r>
      <w:proofErr w:type="spellStart"/>
      <w:r w:rsidR="00E44ED6" w:rsidRPr="00E44ED6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nc</w:t>
      </w:r>
      <w:proofErr w:type="spellEnd"/>
      <w:r w:rsidR="00E44ED6">
        <w:rPr>
          <w:rFonts w:ascii="Times New Roman" w:eastAsia="宋体" w:hAnsi="Times New Roman" w:cs="Times New Roman" w:hint="eastAsia"/>
          <w:sz w:val="24"/>
          <w:szCs w:val="24"/>
        </w:rPr>
        <w:t>格式</w:t>
      </w:r>
      <w:proofErr w:type="spellStart"/>
      <w:r w:rsidR="00E44ED6" w:rsidRPr="00E44ED6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hflux</w:t>
      </w:r>
      <w:proofErr w:type="spellEnd"/>
      <w:r w:rsidR="00E44ED6">
        <w:rPr>
          <w:rFonts w:ascii="Times New Roman" w:eastAsia="宋体" w:hAnsi="Times New Roman" w:cs="Times New Roman" w:hint="eastAsia"/>
          <w:sz w:val="24"/>
          <w:szCs w:val="24"/>
        </w:rPr>
        <w:t>文件进行检查。</w:t>
      </w:r>
    </w:p>
    <w:sectPr w:rsidR="001462BA" w:rsidRPr="00BB2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5E2"/>
    <w:rsid w:val="0003358B"/>
    <w:rsid w:val="000B2AC5"/>
    <w:rsid w:val="001462BA"/>
    <w:rsid w:val="0029351B"/>
    <w:rsid w:val="003975E2"/>
    <w:rsid w:val="004149D7"/>
    <w:rsid w:val="004413C2"/>
    <w:rsid w:val="00596E14"/>
    <w:rsid w:val="006069B1"/>
    <w:rsid w:val="00702125"/>
    <w:rsid w:val="00857F46"/>
    <w:rsid w:val="008F2AF3"/>
    <w:rsid w:val="00A74E73"/>
    <w:rsid w:val="00BB20F2"/>
    <w:rsid w:val="00C245D9"/>
    <w:rsid w:val="00CD0517"/>
    <w:rsid w:val="00D578D0"/>
    <w:rsid w:val="00D8494A"/>
    <w:rsid w:val="00DB583A"/>
    <w:rsid w:val="00E25C00"/>
    <w:rsid w:val="00E4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1540"/>
  <w15:chartTrackingRefBased/>
  <w15:docId w15:val="{7F621EBB-B209-4848-8AEF-0F9D2915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E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Liang</dc:creator>
  <cp:keywords/>
  <dc:description/>
  <cp:lastModifiedBy>Yu Liang</cp:lastModifiedBy>
  <cp:revision>8</cp:revision>
  <dcterms:created xsi:type="dcterms:W3CDTF">2024-01-27T15:43:00Z</dcterms:created>
  <dcterms:modified xsi:type="dcterms:W3CDTF">2024-01-27T17:26:00Z</dcterms:modified>
</cp:coreProperties>
</file>