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99F52" w14:textId="77777777" w:rsidR="008E093D" w:rsidRDefault="008E093D" w:rsidP="0046508E">
      <w:pPr>
        <w:jc w:val="both"/>
        <w:rPr>
          <w:rFonts w:ascii="Times New Roman" w:hAnsi="Times New Roman"/>
          <w:sz w:val="24"/>
          <w:szCs w:val="24"/>
        </w:rPr>
      </w:pPr>
    </w:p>
    <w:p w14:paraId="6CE752BC" w14:textId="3C9AD567" w:rsidR="0046508E" w:rsidRDefault="0046508E" w:rsidP="0046508E">
      <w:pPr>
        <w:jc w:val="both"/>
        <w:rPr>
          <w:rFonts w:ascii="Times New Roman" w:hAnsi="Times New Roman"/>
          <w:sz w:val="24"/>
          <w:szCs w:val="24"/>
        </w:rPr>
      </w:pPr>
      <w:r w:rsidRPr="0046508E">
        <w:rPr>
          <w:rFonts w:ascii="Times New Roman" w:hAnsi="Times New Roman"/>
          <w:sz w:val="24"/>
          <w:szCs w:val="24"/>
        </w:rPr>
        <w:t>Task 1.</w:t>
      </w:r>
    </w:p>
    <w:p w14:paraId="67997C3C" w14:textId="5EE246AE" w:rsidR="008175B1" w:rsidRDefault="00EF04F5" w:rsidP="008175B1">
      <w:pPr>
        <w:pStyle w:val="BodyText"/>
        <w:spacing w:before="60" w:after="60"/>
        <w:jc w:val="both"/>
      </w:pPr>
      <w:r>
        <w:t>Using the database created in the previous lab</w:t>
      </w:r>
      <w:r w:rsidR="00CD0D40">
        <w:t xml:space="preserve"> (</w:t>
      </w:r>
      <w:r w:rsidR="002603BB">
        <w:t xml:space="preserve">Fitness </w:t>
      </w:r>
      <w:proofErr w:type="spellStart"/>
      <w:r w:rsidR="002603BB">
        <w:t>Center</w:t>
      </w:r>
      <w:proofErr w:type="spellEnd"/>
      <w:r w:rsidR="00CD0D40">
        <w:t xml:space="preserve">), </w:t>
      </w:r>
      <w:r w:rsidR="008175B1">
        <w:t xml:space="preserve">create an application that will allow members to login and enrol in/withdraw from their preferred classes. </w:t>
      </w:r>
    </w:p>
    <w:p w14:paraId="063FF5C6" w14:textId="77777777" w:rsidR="008175B1" w:rsidRDefault="008175B1" w:rsidP="008175B1">
      <w:pPr>
        <w:pStyle w:val="BodyText"/>
        <w:spacing w:before="60" w:after="60"/>
        <w:jc w:val="both"/>
      </w:pPr>
      <w:r>
        <w:t>The member should be able to enrol in a class.</w:t>
      </w:r>
    </w:p>
    <w:p w14:paraId="5EC45697" w14:textId="77777777" w:rsidR="008175B1" w:rsidRDefault="008175B1" w:rsidP="008175B1">
      <w:pPr>
        <w:pStyle w:val="BodyText"/>
        <w:spacing w:before="60" w:after="60"/>
        <w:jc w:val="both"/>
      </w:pPr>
      <w:r>
        <w:t>The member should be able to see (in a table) the classes</w:t>
      </w:r>
      <w:r w:rsidRPr="005462CB">
        <w:t xml:space="preserve"> </w:t>
      </w:r>
      <w:r>
        <w:t>in which is enrolled.</w:t>
      </w:r>
    </w:p>
    <w:p w14:paraId="2D3AB865" w14:textId="77777777" w:rsidR="008175B1" w:rsidRDefault="008175B1" w:rsidP="008175B1">
      <w:pPr>
        <w:pStyle w:val="BodyText"/>
        <w:spacing w:before="60" w:after="60"/>
        <w:jc w:val="both"/>
      </w:pPr>
      <w:r>
        <w:t>The member should be able to withdraw from the class in which is already enrolled.</w:t>
      </w:r>
    </w:p>
    <w:p w14:paraId="40C0D6DA" w14:textId="77777777" w:rsidR="008175B1" w:rsidRDefault="008175B1" w:rsidP="008175B1">
      <w:pPr>
        <w:pStyle w:val="BodyText"/>
        <w:spacing w:before="60" w:after="60"/>
        <w:jc w:val="both"/>
      </w:pPr>
      <w:r>
        <w:t>The member should be able to select any of the following queries and after entering its associated parameter, should be able to see the result:</w:t>
      </w:r>
    </w:p>
    <w:p w14:paraId="40FF5312" w14:textId="77777777" w:rsidR="008175B1" w:rsidRDefault="008175B1" w:rsidP="008175B1">
      <w:pPr>
        <w:pStyle w:val="BodyText"/>
        <w:numPr>
          <w:ilvl w:val="0"/>
          <w:numId w:val="7"/>
        </w:numPr>
        <w:ind w:left="567" w:hanging="283"/>
        <w:jc w:val="both"/>
      </w:pPr>
      <w:r>
        <w:t>The ID and title of classes (for example, G1 – group yoga)</w:t>
      </w:r>
      <w:r w:rsidRPr="005462CB">
        <w:t xml:space="preserve"> </w:t>
      </w:r>
      <w:r>
        <w:t xml:space="preserve">offered by a specific facility (specific facility means </w:t>
      </w:r>
      <w:proofErr w:type="spellStart"/>
      <w:r>
        <w:t>FCNorth</w:t>
      </w:r>
      <w:proofErr w:type="spellEnd"/>
      <w:r>
        <w:t xml:space="preserve"> or </w:t>
      </w:r>
      <w:proofErr w:type="spellStart"/>
      <w:r>
        <w:t>FCSouth</w:t>
      </w:r>
      <w:proofErr w:type="spellEnd"/>
      <w:proofErr w:type="gramStart"/>
      <w:r>
        <w:t>);</w:t>
      </w:r>
      <w:proofErr w:type="gramEnd"/>
    </w:p>
    <w:p w14:paraId="1E22A645" w14:textId="77777777" w:rsidR="008175B1" w:rsidRDefault="008175B1" w:rsidP="008175B1">
      <w:pPr>
        <w:pStyle w:val="BodyText"/>
        <w:numPr>
          <w:ilvl w:val="0"/>
          <w:numId w:val="7"/>
        </w:numPr>
        <w:ind w:left="567" w:hanging="283"/>
        <w:jc w:val="both"/>
      </w:pPr>
      <w:r>
        <w:t>The name of the members enrolled in a specific class (the member should enter/select either ID or name of the class</w:t>
      </w:r>
      <w:proofErr w:type="gramStart"/>
      <w:r>
        <w:t>);</w:t>
      </w:r>
      <w:proofErr w:type="gramEnd"/>
    </w:p>
    <w:p w14:paraId="3251588B" w14:textId="77777777" w:rsidR="008175B1" w:rsidRDefault="008175B1" w:rsidP="008175B1">
      <w:pPr>
        <w:pStyle w:val="BodyText"/>
        <w:numPr>
          <w:ilvl w:val="0"/>
          <w:numId w:val="7"/>
        </w:numPr>
        <w:ind w:left="567" w:hanging="283"/>
        <w:jc w:val="both"/>
      </w:pPr>
      <w:r>
        <w:t>The name of the instructors in a specific facility (the member should enter/select the facility</w:t>
      </w:r>
      <w:proofErr w:type="gramStart"/>
      <w:r>
        <w:t>);</w:t>
      </w:r>
      <w:proofErr w:type="gramEnd"/>
    </w:p>
    <w:p w14:paraId="75BE9E2A" w14:textId="77777777" w:rsidR="008175B1" w:rsidRDefault="008175B1" w:rsidP="008175B1">
      <w:pPr>
        <w:pStyle w:val="BodyText"/>
        <w:numPr>
          <w:ilvl w:val="0"/>
          <w:numId w:val="7"/>
        </w:numPr>
        <w:ind w:left="567" w:hanging="283"/>
        <w:jc w:val="both"/>
      </w:pPr>
      <w:r>
        <w:t xml:space="preserve">The number of members in each </w:t>
      </w:r>
      <w:proofErr w:type="gramStart"/>
      <w:r>
        <w:t>class;</w:t>
      </w:r>
      <w:proofErr w:type="gramEnd"/>
    </w:p>
    <w:p w14:paraId="2CC6B103" w14:textId="77777777" w:rsidR="008175B1" w:rsidRDefault="008175B1" w:rsidP="008175B1">
      <w:pPr>
        <w:pStyle w:val="BodyText"/>
        <w:numPr>
          <w:ilvl w:val="0"/>
          <w:numId w:val="7"/>
        </w:numPr>
        <w:ind w:left="567" w:hanging="283"/>
        <w:jc w:val="both"/>
      </w:pPr>
      <w:r>
        <w:t xml:space="preserve">The </w:t>
      </w:r>
      <w:proofErr w:type="spellStart"/>
      <w:r>
        <w:t>memberID</w:t>
      </w:r>
      <w:proofErr w:type="spellEnd"/>
      <w:r>
        <w:t xml:space="preserve"> and name of members who have classes with a specific instructor (the member should enter/select the instructor</w:t>
      </w:r>
      <w:proofErr w:type="gramStart"/>
      <w:r>
        <w:t>);</w:t>
      </w:r>
      <w:proofErr w:type="gramEnd"/>
    </w:p>
    <w:p w14:paraId="5D818E63" w14:textId="77777777" w:rsidR="008175B1" w:rsidRDefault="008175B1" w:rsidP="008175B1">
      <w:pPr>
        <w:pStyle w:val="BodyText"/>
        <w:numPr>
          <w:ilvl w:val="0"/>
          <w:numId w:val="7"/>
        </w:numPr>
        <w:ind w:left="567" w:hanging="283"/>
        <w:jc w:val="both"/>
      </w:pPr>
      <w:r>
        <w:t>The number of members who have enrolled in the classes</w:t>
      </w:r>
      <w:r w:rsidRPr="005462CB">
        <w:t xml:space="preserve"> </w:t>
      </w:r>
      <w:r>
        <w:t xml:space="preserve">offered by each facility (note that, for instance, if one member has enrolled in three classes, should be counted three times).  </w:t>
      </w:r>
    </w:p>
    <w:p w14:paraId="4E40650C" w14:textId="77777777" w:rsidR="008175B1" w:rsidRDefault="008175B1" w:rsidP="008175B1">
      <w:pPr>
        <w:pStyle w:val="BodyText"/>
        <w:spacing w:before="60" w:after="60"/>
        <w:jc w:val="both"/>
      </w:pPr>
    </w:p>
    <w:p w14:paraId="17716B95" w14:textId="77777777" w:rsidR="008175B1" w:rsidRDefault="008175B1" w:rsidP="008175B1">
      <w:pPr>
        <w:pStyle w:val="BodyText"/>
        <w:spacing w:before="60" w:after="60"/>
        <w:jc w:val="both"/>
      </w:pPr>
      <w:r>
        <w:t xml:space="preserve">The member can enrol in many classes, make any number of withdrawals possible, and make any number of possible queries. </w:t>
      </w:r>
      <w:proofErr w:type="gramStart"/>
      <w:r>
        <w:t>But,</w:t>
      </w:r>
      <w:proofErr w:type="gramEnd"/>
      <w:r>
        <w:t xml:space="preserve"> the enrolment should be limited to one member in individual classes and 6 members per group class (the member cannot enrol in classes that are full).</w:t>
      </w:r>
    </w:p>
    <w:p w14:paraId="7538EE05" w14:textId="77777777" w:rsidR="008175B1" w:rsidRDefault="008175B1" w:rsidP="008175B1">
      <w:pPr>
        <w:pStyle w:val="BodyText"/>
        <w:spacing w:before="60" w:after="60"/>
        <w:jc w:val="both"/>
      </w:pPr>
    </w:p>
    <w:p w14:paraId="24102D2E" w14:textId="77777777" w:rsidR="008175B1" w:rsidRDefault="008175B1" w:rsidP="008175B1">
      <w:pPr>
        <w:pStyle w:val="BodyText"/>
        <w:spacing w:before="60" w:after="60"/>
        <w:jc w:val="both"/>
      </w:pPr>
      <w:r>
        <w:t xml:space="preserve">At least three different PHP files (e.g. </w:t>
      </w:r>
      <w:proofErr w:type="spellStart"/>
      <w:r>
        <w:t>Enrolment.php</w:t>
      </w:r>
      <w:proofErr w:type="spellEnd"/>
      <w:r>
        <w:t xml:space="preserve">, </w:t>
      </w:r>
      <w:proofErr w:type="spellStart"/>
      <w:r>
        <w:t>Withdraw.php</w:t>
      </w:r>
      <w:proofErr w:type="spellEnd"/>
      <w:r>
        <w:t xml:space="preserve">, and </w:t>
      </w:r>
      <w:proofErr w:type="spellStart"/>
      <w:r>
        <w:t>Queries.php</w:t>
      </w:r>
      <w:proofErr w:type="spellEnd"/>
      <w:r>
        <w:t xml:space="preserve">) should be allocated to the three tasks of enrolment, withdrawal, and query results, respectively.  </w:t>
      </w:r>
    </w:p>
    <w:p w14:paraId="1BA1FED3" w14:textId="77777777" w:rsidR="008175B1" w:rsidRDefault="008175B1" w:rsidP="008175B1">
      <w:pPr>
        <w:pStyle w:val="BodyText"/>
        <w:spacing w:before="60" w:after="60"/>
        <w:jc w:val="both"/>
      </w:pPr>
    </w:p>
    <w:p w14:paraId="30B9B893" w14:textId="77777777" w:rsidR="008175B1" w:rsidRDefault="008175B1" w:rsidP="008175B1">
      <w:pPr>
        <w:pStyle w:val="BodyText"/>
        <w:spacing w:before="60" w:after="60"/>
        <w:jc w:val="both"/>
      </w:pPr>
      <w:r>
        <w:t>Please note that after logging on and during all sessions, the member is not required to re-enter the username and password again.</w:t>
      </w:r>
    </w:p>
    <w:p w14:paraId="5FEAA3A9" w14:textId="77777777" w:rsidR="008175B1" w:rsidRDefault="008175B1" w:rsidP="008175B1">
      <w:pPr>
        <w:pStyle w:val="BodyText"/>
        <w:spacing w:before="60" w:after="60"/>
        <w:jc w:val="both"/>
      </w:pPr>
    </w:p>
    <w:p w14:paraId="47957671" w14:textId="77777777" w:rsidR="008175B1" w:rsidRDefault="008175B1" w:rsidP="008175B1">
      <w:pPr>
        <w:pStyle w:val="BodyText"/>
        <w:spacing w:before="60" w:after="60"/>
        <w:jc w:val="both"/>
      </w:pPr>
      <w:r w:rsidRPr="00EE53AA">
        <w:rPr>
          <w:b/>
          <w:i/>
          <w:u w:val="single"/>
        </w:rPr>
        <w:t>Note</w:t>
      </w:r>
      <w:r w:rsidRPr="00DF452F">
        <w:rPr>
          <w:i/>
        </w:rPr>
        <w:t xml:space="preserve">: </w:t>
      </w:r>
      <w:r w:rsidRPr="00DF452F">
        <w:rPr>
          <w:bCs/>
          <w:color w:val="212121"/>
          <w:szCs w:val="24"/>
          <w:lang w:eastAsia="en-AU"/>
        </w:rPr>
        <w:t xml:space="preserve">To add to the security of your code, never keep a table containing passwords! Instead, use </w:t>
      </w:r>
      <w:r>
        <w:rPr>
          <w:bCs/>
          <w:color w:val="212121"/>
          <w:szCs w:val="24"/>
          <w:lang w:eastAsia="en-AU"/>
        </w:rPr>
        <w:t xml:space="preserve">a function (like </w:t>
      </w:r>
      <w:r w:rsidRPr="00DF452F">
        <w:rPr>
          <w:bCs/>
          <w:color w:val="212121"/>
          <w:szCs w:val="24"/>
          <w:lang w:eastAsia="en-AU"/>
        </w:rPr>
        <w:t>md5</w:t>
      </w:r>
      <w:r>
        <w:rPr>
          <w:bCs/>
          <w:color w:val="212121"/>
          <w:szCs w:val="24"/>
          <w:lang w:eastAsia="en-AU"/>
        </w:rPr>
        <w:t>)</w:t>
      </w:r>
      <w:r w:rsidRPr="00DF452F">
        <w:rPr>
          <w:bCs/>
          <w:color w:val="212121"/>
          <w:szCs w:val="24"/>
          <w:lang w:eastAsia="en-AU"/>
        </w:rPr>
        <w:t xml:space="preserve"> to encode passwords, and keep their </w:t>
      </w:r>
      <w:r>
        <w:rPr>
          <w:bCs/>
          <w:color w:val="212121"/>
          <w:szCs w:val="24"/>
          <w:lang w:eastAsia="en-AU"/>
        </w:rPr>
        <w:t xml:space="preserve">encoded </w:t>
      </w:r>
      <w:r w:rsidRPr="00DF452F">
        <w:rPr>
          <w:bCs/>
          <w:color w:val="212121"/>
          <w:szCs w:val="24"/>
          <w:lang w:eastAsia="en-AU"/>
        </w:rPr>
        <w:t xml:space="preserve">equivalence in your table. </w:t>
      </w:r>
    </w:p>
    <w:p w14:paraId="20B79C56" w14:textId="4BEDA40B" w:rsidR="00CD0D40" w:rsidRPr="00DF452F" w:rsidRDefault="008175B1" w:rsidP="008175B1">
      <w:pPr>
        <w:pStyle w:val="BodyText"/>
        <w:spacing w:before="60" w:after="60"/>
        <w:jc w:val="both"/>
      </w:pPr>
      <w:r>
        <w:rPr>
          <w:bCs/>
        </w:rPr>
        <w:t xml:space="preserve">You can use any </w:t>
      </w:r>
      <w:r w:rsidRPr="00DF452F">
        <w:rPr>
          <w:bCs/>
        </w:rPr>
        <w:t>tool for maintaining state information with PHP</w:t>
      </w:r>
      <w:r>
        <w:rPr>
          <w:bCs/>
        </w:rPr>
        <w:t>.</w:t>
      </w:r>
    </w:p>
    <w:p w14:paraId="09F6E189" w14:textId="3EF556F3" w:rsidR="00EF04F5" w:rsidRPr="00DF452F" w:rsidRDefault="00EF04F5" w:rsidP="00CD0D40">
      <w:pPr>
        <w:pStyle w:val="BodyText"/>
        <w:spacing w:before="60" w:after="60"/>
        <w:jc w:val="both"/>
      </w:pPr>
    </w:p>
    <w:sectPr w:rsidR="00EF04F5" w:rsidRPr="00DF452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AD67A" w14:textId="77777777" w:rsidR="0046508E" w:rsidRDefault="0046508E" w:rsidP="0046508E">
      <w:r>
        <w:separator/>
      </w:r>
    </w:p>
  </w:endnote>
  <w:endnote w:type="continuationSeparator" w:id="0">
    <w:p w14:paraId="13ED4742" w14:textId="77777777" w:rsidR="0046508E" w:rsidRDefault="0046508E" w:rsidP="00465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287A0" w14:textId="77777777" w:rsidR="0046508E" w:rsidRDefault="0046508E" w:rsidP="0046508E">
      <w:r>
        <w:separator/>
      </w:r>
    </w:p>
  </w:footnote>
  <w:footnote w:type="continuationSeparator" w:id="0">
    <w:p w14:paraId="3D0534E1" w14:textId="77777777" w:rsidR="0046508E" w:rsidRDefault="0046508E" w:rsidP="00465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A729A" w14:textId="1C1B0998" w:rsidR="0046508E" w:rsidRDefault="0046508E">
    <w:pPr>
      <w:pStyle w:val="Header"/>
    </w:pPr>
    <w:r>
      <w:t>ISIT307 –</w:t>
    </w:r>
    <w:r w:rsidR="00E73140">
      <w:t xml:space="preserve"> W</w:t>
    </w:r>
    <w:r>
      <w:t xml:space="preserve">eb </w:t>
    </w:r>
    <w:r w:rsidR="00E73140">
      <w:t xml:space="preserve">Server </w:t>
    </w:r>
    <w:r>
      <w:t>program</w:t>
    </w:r>
    <w:r w:rsidR="006A746C">
      <w:t>ming</w:t>
    </w:r>
    <w:r w:rsidR="006A746C">
      <w:tab/>
    </w:r>
    <w:r w:rsidR="006A746C">
      <w:tab/>
      <w:t xml:space="preserve">Tutorial </w:t>
    </w:r>
    <w:r w:rsidR="00E62A51">
      <w:t>5</w:t>
    </w:r>
  </w:p>
  <w:p w14:paraId="63DB2FFF" w14:textId="22BB7BD7" w:rsidR="0046508E" w:rsidRDefault="0046508E">
    <w:pPr>
      <w:pStyle w:val="Header"/>
    </w:pPr>
    <w:r>
      <w:t>SIM, S</w:t>
    </w:r>
    <w:r w:rsidR="00466B1A">
      <w:t>1</w:t>
    </w:r>
    <w:r>
      <w:t>, 20</w:t>
    </w:r>
    <w:r w:rsidR="00EF04F5">
      <w:t>2</w:t>
    </w:r>
    <w:r w:rsidR="00466B1A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0608D"/>
    <w:multiLevelType w:val="hybridMultilevel"/>
    <w:tmpl w:val="B386CCAC"/>
    <w:lvl w:ilvl="0" w:tplc="AB4CF94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DF18F4"/>
    <w:multiLevelType w:val="hybridMultilevel"/>
    <w:tmpl w:val="DC6E11C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975F3"/>
    <w:multiLevelType w:val="hybridMultilevel"/>
    <w:tmpl w:val="8180A82E"/>
    <w:lvl w:ilvl="0" w:tplc="965A94D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1F22CC"/>
    <w:multiLevelType w:val="hybridMultilevel"/>
    <w:tmpl w:val="E9D8BA0C"/>
    <w:lvl w:ilvl="0" w:tplc="96826D3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714C27"/>
    <w:multiLevelType w:val="hybridMultilevel"/>
    <w:tmpl w:val="7EDC3A84"/>
    <w:lvl w:ilvl="0" w:tplc="0C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F3109F3"/>
    <w:multiLevelType w:val="hybridMultilevel"/>
    <w:tmpl w:val="A202992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0F1514"/>
    <w:multiLevelType w:val="hybridMultilevel"/>
    <w:tmpl w:val="49E8D47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644545">
    <w:abstractNumId w:val="4"/>
  </w:num>
  <w:num w:numId="2" w16cid:durableId="1244951236">
    <w:abstractNumId w:val="3"/>
  </w:num>
  <w:num w:numId="3" w16cid:durableId="1032808278">
    <w:abstractNumId w:val="0"/>
  </w:num>
  <w:num w:numId="4" w16cid:durableId="113212825">
    <w:abstractNumId w:val="2"/>
  </w:num>
  <w:num w:numId="5" w16cid:durableId="484854195">
    <w:abstractNumId w:val="6"/>
  </w:num>
  <w:num w:numId="6" w16cid:durableId="640234685">
    <w:abstractNumId w:val="5"/>
  </w:num>
  <w:num w:numId="7" w16cid:durableId="1543053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Q1NzQ1NjI1NrA0MDFW0lEKTi0uzszPAykwNKsFAP67v2stAAAA"/>
  </w:docVars>
  <w:rsids>
    <w:rsidRoot w:val="0046508E"/>
    <w:rsid w:val="00027E55"/>
    <w:rsid w:val="00032305"/>
    <w:rsid w:val="001443A4"/>
    <w:rsid w:val="00197428"/>
    <w:rsid w:val="001F36D5"/>
    <w:rsid w:val="0021775C"/>
    <w:rsid w:val="00246AFA"/>
    <w:rsid w:val="002603BB"/>
    <w:rsid w:val="00387003"/>
    <w:rsid w:val="00411958"/>
    <w:rsid w:val="0043310B"/>
    <w:rsid w:val="004353B2"/>
    <w:rsid w:val="00441842"/>
    <w:rsid w:val="00442EE1"/>
    <w:rsid w:val="004516D8"/>
    <w:rsid w:val="004647F3"/>
    <w:rsid w:val="0046508E"/>
    <w:rsid w:val="00466B1A"/>
    <w:rsid w:val="00487BC2"/>
    <w:rsid w:val="004C34F3"/>
    <w:rsid w:val="004F1BF9"/>
    <w:rsid w:val="0050086A"/>
    <w:rsid w:val="005242B8"/>
    <w:rsid w:val="00584009"/>
    <w:rsid w:val="005840AB"/>
    <w:rsid w:val="005C4497"/>
    <w:rsid w:val="00623664"/>
    <w:rsid w:val="00680CA8"/>
    <w:rsid w:val="006A746C"/>
    <w:rsid w:val="007114EE"/>
    <w:rsid w:val="00732851"/>
    <w:rsid w:val="00754AA1"/>
    <w:rsid w:val="007A0855"/>
    <w:rsid w:val="008175B1"/>
    <w:rsid w:val="00823E4D"/>
    <w:rsid w:val="008E093D"/>
    <w:rsid w:val="009264A5"/>
    <w:rsid w:val="00974D01"/>
    <w:rsid w:val="00984ABC"/>
    <w:rsid w:val="009A0A9C"/>
    <w:rsid w:val="009A6BAB"/>
    <w:rsid w:val="009B38F8"/>
    <w:rsid w:val="009F0253"/>
    <w:rsid w:val="00A4583B"/>
    <w:rsid w:val="00AD4C1C"/>
    <w:rsid w:val="00AD772A"/>
    <w:rsid w:val="00B23D26"/>
    <w:rsid w:val="00B35FEF"/>
    <w:rsid w:val="00B77A9B"/>
    <w:rsid w:val="00BB2027"/>
    <w:rsid w:val="00BB6915"/>
    <w:rsid w:val="00BC120B"/>
    <w:rsid w:val="00BC7BD5"/>
    <w:rsid w:val="00BE4007"/>
    <w:rsid w:val="00C20BA8"/>
    <w:rsid w:val="00C939B5"/>
    <w:rsid w:val="00CD0D40"/>
    <w:rsid w:val="00D46DFC"/>
    <w:rsid w:val="00E62A51"/>
    <w:rsid w:val="00E73140"/>
    <w:rsid w:val="00E75CC5"/>
    <w:rsid w:val="00E8524F"/>
    <w:rsid w:val="00E928CB"/>
    <w:rsid w:val="00EE6CE1"/>
    <w:rsid w:val="00EF04F5"/>
    <w:rsid w:val="00F47C85"/>
    <w:rsid w:val="00FD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FDF99"/>
  <w15:chartTrackingRefBased/>
  <w15:docId w15:val="{1E4AD48A-0B4A-4C8A-9CDB-A7CD9F2B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8E"/>
    <w:pPr>
      <w:spacing w:after="0" w:line="240" w:lineRule="auto"/>
    </w:pPr>
    <w:rPr>
      <w:rFonts w:ascii="Times New (W1)" w:eastAsia="Times New Roman" w:hAnsi="Times New (W1)" w:cs="Times New Roman"/>
      <w:b/>
      <w:bCs/>
      <w:sz w:val="2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6508E"/>
    <w:rPr>
      <w:rFonts w:ascii="Times New Roman" w:hAnsi="Times New Roman"/>
      <w:b w:val="0"/>
      <w:bCs w:val="0"/>
      <w:sz w:val="24"/>
    </w:rPr>
  </w:style>
  <w:style w:type="character" w:customStyle="1" w:styleId="BodyTextChar">
    <w:name w:val="Body Text Char"/>
    <w:basedOn w:val="DefaultParagraphFont"/>
    <w:link w:val="BodyText"/>
    <w:rsid w:val="0046508E"/>
    <w:rPr>
      <w:rFonts w:ascii="Times New Roman" w:eastAsia="Times New Roman" w:hAnsi="Times New Roman" w:cs="Times New Roman"/>
      <w:sz w:val="24"/>
      <w:szCs w:val="36"/>
    </w:rPr>
  </w:style>
  <w:style w:type="character" w:styleId="Hyperlink">
    <w:name w:val="Hyperlink"/>
    <w:rsid w:val="0046508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50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8E"/>
    <w:rPr>
      <w:rFonts w:ascii="Times New (W1)" w:eastAsia="Times New Roman" w:hAnsi="Times New (W1)" w:cs="Times New Roman"/>
      <w:b/>
      <w:bCs/>
      <w:sz w:val="20"/>
      <w:szCs w:val="36"/>
    </w:rPr>
  </w:style>
  <w:style w:type="paragraph" w:styleId="Footer">
    <w:name w:val="footer"/>
    <w:basedOn w:val="Normal"/>
    <w:link w:val="FooterChar"/>
    <w:uiPriority w:val="99"/>
    <w:unhideWhenUsed/>
    <w:rsid w:val="004650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8E"/>
    <w:rPr>
      <w:rFonts w:ascii="Times New (W1)" w:eastAsia="Times New Roman" w:hAnsi="Times New (W1)" w:cs="Times New Roman"/>
      <w:b/>
      <w:bCs/>
      <w:sz w:val="20"/>
      <w:szCs w:val="36"/>
    </w:rPr>
  </w:style>
  <w:style w:type="paragraph" w:styleId="ListParagraph">
    <w:name w:val="List Paragraph"/>
    <w:basedOn w:val="Normal"/>
    <w:uiPriority w:val="34"/>
    <w:qFormat/>
    <w:rsid w:val="00732851"/>
    <w:pPr>
      <w:ind w:left="720"/>
      <w:contextualSpacing/>
    </w:pPr>
  </w:style>
  <w:style w:type="table" w:styleId="TableGrid">
    <w:name w:val="Table Grid"/>
    <w:basedOn w:val="TableNormal"/>
    <w:uiPriority w:val="39"/>
    <w:rsid w:val="00584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352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Vlahu-Gjorgievska</dc:creator>
  <cp:keywords/>
  <dc:description/>
  <cp:lastModifiedBy>Elena Vlahu-Gjorgievska</cp:lastModifiedBy>
  <cp:revision>34</cp:revision>
  <dcterms:created xsi:type="dcterms:W3CDTF">2019-01-11T03:53:00Z</dcterms:created>
  <dcterms:modified xsi:type="dcterms:W3CDTF">2025-01-13T01:10:00Z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c144daca259cf224e1c25820a347ff4d0b460ad026f5925d73a4d13ff3b80b19</vt:lpwstr>
  </property>
</Properties>
</file>