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786A6" w14:textId="77777777" w:rsidR="003F6CE0" w:rsidRDefault="003F6CE0" w:rsidP="00D2358C">
      <w:pPr>
        <w:jc w:val="both"/>
        <w:rPr>
          <w:rFonts w:ascii="Times New Roman" w:hAnsi="Times New Roman"/>
          <w:sz w:val="24"/>
          <w:szCs w:val="24"/>
        </w:rPr>
      </w:pPr>
    </w:p>
    <w:p w14:paraId="5C35EC8F" w14:textId="77777777" w:rsidR="004059DB" w:rsidRDefault="004059DB" w:rsidP="004059DB">
      <w:pPr>
        <w:jc w:val="both"/>
        <w:rPr>
          <w:rFonts w:ascii="Times New Roman" w:hAnsi="Times New Roman"/>
          <w:sz w:val="24"/>
          <w:szCs w:val="24"/>
        </w:rPr>
      </w:pPr>
      <w:r w:rsidRPr="0046508E">
        <w:rPr>
          <w:rFonts w:ascii="Times New Roman" w:hAnsi="Times New Roman"/>
          <w:sz w:val="24"/>
          <w:szCs w:val="24"/>
        </w:rPr>
        <w:t xml:space="preserve">Task </w:t>
      </w:r>
      <w:r>
        <w:rPr>
          <w:rFonts w:ascii="Times New Roman" w:hAnsi="Times New Roman"/>
          <w:sz w:val="24"/>
          <w:szCs w:val="24"/>
        </w:rPr>
        <w:t>1</w:t>
      </w:r>
      <w:r w:rsidRPr="0046508E">
        <w:rPr>
          <w:rFonts w:ascii="Times New Roman" w:hAnsi="Times New Roman"/>
          <w:sz w:val="24"/>
          <w:szCs w:val="24"/>
        </w:rPr>
        <w:t>.</w:t>
      </w:r>
    </w:p>
    <w:p w14:paraId="1BC1200A" w14:textId="77777777" w:rsidR="004059DB" w:rsidRDefault="004059DB" w:rsidP="004059DB">
      <w:pPr>
        <w:pStyle w:val="BodyText"/>
        <w:jc w:val="both"/>
      </w:pPr>
      <w:r>
        <w:t xml:space="preserve">Create a web page that uses </w:t>
      </w:r>
      <w:proofErr w:type="spellStart"/>
      <w:r>
        <w:t>php</w:t>
      </w:r>
      <w:proofErr w:type="spellEnd"/>
      <w:r>
        <w:t xml:space="preserve"> script for calculation of the </w:t>
      </w:r>
      <w:r w:rsidRPr="00EB4840">
        <w:t xml:space="preserve">Fibonacci </w:t>
      </w:r>
      <w:r>
        <w:t>numbers array. I</w:t>
      </w:r>
      <w:r w:rsidRPr="00EB4840">
        <w:t>n mathematics, Fibonacci numbers are special integer sequences where a number is composed from summation of the past two numbers,</w:t>
      </w:r>
      <w:r>
        <w:t xml:space="preserve"> or:</w:t>
      </w:r>
    </w:p>
    <w:p w14:paraId="5AF6DD4C" w14:textId="77777777" w:rsidR="004059DB" w:rsidRPr="00EB4840" w:rsidRDefault="004059DB" w:rsidP="004059DB">
      <w:pPr>
        <w:pStyle w:val="BodyText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 ,                                             if n=0</m:t>
                  </m:r>
                </m:e>
                <m:e>
                  <m:r>
                    <w:rPr>
                      <w:rFonts w:ascii="Cambria Math" w:hAnsi="Cambria Math"/>
                    </w:rPr>
                    <m:t>1,                                              if n=1</m:t>
                  </m:r>
                </m: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r>
                    <w:rPr>
                      <w:rFonts w:ascii="Cambria Math" w:hAnsi="Cambria Math"/>
                    </w:rPr>
                    <m:t>,  if n&gt;1</m:t>
                  </m:r>
                </m:e>
              </m:eqArr>
            </m:e>
          </m:d>
        </m:oMath>
      </m:oMathPara>
    </w:p>
    <w:p w14:paraId="4B949941" w14:textId="77777777" w:rsidR="004059DB" w:rsidRDefault="004059DB" w:rsidP="004059DB">
      <w:pPr>
        <w:pStyle w:val="BodyText"/>
        <w:jc w:val="both"/>
      </w:pPr>
    </w:p>
    <w:p w14:paraId="1EC83AFE" w14:textId="77777777" w:rsidR="004059DB" w:rsidRPr="006E7F0D" w:rsidRDefault="004059DB" w:rsidP="004059DB">
      <w:pPr>
        <w:pStyle w:val="BodyText"/>
        <w:jc w:val="both"/>
      </w:pPr>
      <w:r>
        <w:t xml:space="preserve">The user should enter the number </w:t>
      </w:r>
      <w:r w:rsidRPr="006E7F0D">
        <w:rPr>
          <w:i/>
        </w:rPr>
        <w:t>n</w:t>
      </w:r>
      <w:r>
        <w:t>, and after pressing button calculate the number array should be displayed.</w:t>
      </w:r>
    </w:p>
    <w:p w14:paraId="028BD6BA" w14:textId="77777777" w:rsidR="004059DB" w:rsidRDefault="004059DB" w:rsidP="004059DB">
      <w:pPr>
        <w:spacing w:after="60"/>
        <w:jc w:val="both"/>
        <w:rPr>
          <w:rFonts w:ascii="Times New Roman" w:hAnsi="Times New Roman"/>
          <w:sz w:val="24"/>
          <w:szCs w:val="24"/>
        </w:rPr>
      </w:pPr>
    </w:p>
    <w:p w14:paraId="49B956BE" w14:textId="77777777" w:rsidR="004059DB" w:rsidRDefault="004059DB" w:rsidP="004059DB">
      <w:pPr>
        <w:spacing w:after="60"/>
        <w:jc w:val="both"/>
        <w:rPr>
          <w:rFonts w:ascii="Times New Roman" w:hAnsi="Times New Roman"/>
          <w:sz w:val="24"/>
          <w:szCs w:val="24"/>
        </w:rPr>
      </w:pPr>
    </w:p>
    <w:p w14:paraId="66418134" w14:textId="0CCD7AD3" w:rsidR="004059DB" w:rsidRPr="0046508E" w:rsidRDefault="004059DB" w:rsidP="004059DB">
      <w:pPr>
        <w:spacing w:after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Task 2. </w:t>
      </w:r>
      <w:r w:rsidR="001229A0">
        <w:rPr>
          <w:rFonts w:ascii="Times New Roman" w:hAnsi="Times New Roman"/>
          <w:sz w:val="24"/>
          <w:szCs w:val="24"/>
        </w:rPr>
        <w:t>(example from the lectures)</w:t>
      </w:r>
    </w:p>
    <w:p w14:paraId="7A0691FC" w14:textId="77777777" w:rsidR="004059DB" w:rsidRDefault="004059DB" w:rsidP="004059DB">
      <w:pPr>
        <w:pStyle w:val="BodyText"/>
        <w:jc w:val="both"/>
      </w:pPr>
      <w:r>
        <w:t xml:space="preserve">Create a class that will implement data structure STACK (Last </w:t>
      </w:r>
      <w:proofErr w:type="gramStart"/>
      <w:r>
        <w:t>In</w:t>
      </w:r>
      <w:proofErr w:type="gramEnd"/>
      <w:r>
        <w:t xml:space="preserve"> First Out). The class should have following functionalities:</w:t>
      </w:r>
    </w:p>
    <w:p w14:paraId="691B788A" w14:textId="77777777" w:rsidR="004059DB" w:rsidRDefault="004059DB" w:rsidP="004059DB">
      <w:pPr>
        <w:pStyle w:val="BodyText"/>
        <w:numPr>
          <w:ilvl w:val="0"/>
          <w:numId w:val="7"/>
        </w:numPr>
        <w:jc w:val="both"/>
      </w:pPr>
      <w:r>
        <w:t>Push: add an item at the top of the stack,</w:t>
      </w:r>
    </w:p>
    <w:p w14:paraId="5DEC3A0C" w14:textId="77777777" w:rsidR="004059DB" w:rsidRDefault="004059DB" w:rsidP="004059DB">
      <w:pPr>
        <w:pStyle w:val="BodyText"/>
        <w:numPr>
          <w:ilvl w:val="0"/>
          <w:numId w:val="7"/>
        </w:numPr>
        <w:jc w:val="both"/>
      </w:pPr>
      <w:r>
        <w:t>Pop: remove the top item of the stack,</w:t>
      </w:r>
    </w:p>
    <w:p w14:paraId="4A7BB820" w14:textId="77777777" w:rsidR="004059DB" w:rsidRDefault="004059DB" w:rsidP="004059DB">
      <w:pPr>
        <w:pStyle w:val="BodyText"/>
        <w:numPr>
          <w:ilvl w:val="0"/>
          <w:numId w:val="7"/>
        </w:numPr>
        <w:jc w:val="both"/>
      </w:pPr>
      <w:r>
        <w:t>Top: returns the top item of the stack. It is not the same as pop, as it does not remove the item, it just returns the value,</w:t>
      </w:r>
    </w:p>
    <w:p w14:paraId="07536E55" w14:textId="77777777" w:rsidR="004059DB" w:rsidRDefault="004059DB" w:rsidP="004059DB">
      <w:pPr>
        <w:pStyle w:val="BodyText"/>
        <w:numPr>
          <w:ilvl w:val="0"/>
          <w:numId w:val="7"/>
        </w:numPr>
        <w:jc w:val="both"/>
      </w:pPr>
      <w:proofErr w:type="spellStart"/>
      <w:r>
        <w:t>isEmpty</w:t>
      </w:r>
      <w:proofErr w:type="spellEnd"/>
      <w:r>
        <w:t>: checks whether the stack is empty or not.</w:t>
      </w:r>
    </w:p>
    <w:p w14:paraId="26BC6A07" w14:textId="77777777" w:rsidR="004059DB" w:rsidRDefault="004059DB" w:rsidP="004059DB">
      <w:pPr>
        <w:pStyle w:val="BodyText"/>
        <w:jc w:val="both"/>
      </w:pPr>
      <w:r>
        <w:t>The STACK has limited space (limited number of elements).</w:t>
      </w:r>
    </w:p>
    <w:p w14:paraId="253C5C65" w14:textId="77777777" w:rsidR="004059DB" w:rsidRPr="00BE027F" w:rsidRDefault="004059DB" w:rsidP="004059DB">
      <w:pPr>
        <w:pStyle w:val="BodyText"/>
        <w:jc w:val="both"/>
      </w:pPr>
      <w:r>
        <w:t xml:space="preserve">Write </w:t>
      </w:r>
      <w:proofErr w:type="spellStart"/>
      <w:r>
        <w:t>php</w:t>
      </w:r>
      <w:proofErr w:type="spellEnd"/>
      <w:r>
        <w:t xml:space="preserve"> script that will use and test the functionalities of the class.</w:t>
      </w:r>
    </w:p>
    <w:p w14:paraId="17B15DF8" w14:textId="77777777" w:rsidR="004059DB" w:rsidRDefault="004059DB" w:rsidP="004059DB">
      <w:pPr>
        <w:spacing w:after="60"/>
        <w:jc w:val="both"/>
        <w:rPr>
          <w:b w:val="0"/>
          <w:sz w:val="24"/>
          <w:szCs w:val="24"/>
        </w:rPr>
      </w:pPr>
    </w:p>
    <w:p w14:paraId="0A6EAD51" w14:textId="77777777" w:rsidR="004059DB" w:rsidRDefault="004059DB" w:rsidP="004059DB">
      <w:pPr>
        <w:spacing w:after="60"/>
        <w:jc w:val="both"/>
        <w:rPr>
          <w:rFonts w:ascii="Times New Roman" w:hAnsi="Times New Roman"/>
          <w:sz w:val="24"/>
          <w:szCs w:val="24"/>
        </w:rPr>
      </w:pPr>
    </w:p>
    <w:p w14:paraId="52FBB512" w14:textId="77777777" w:rsidR="004059DB" w:rsidRDefault="004059DB" w:rsidP="004059DB">
      <w:pPr>
        <w:spacing w:after="60"/>
        <w:jc w:val="both"/>
        <w:rPr>
          <w:b w:val="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Task 3. </w:t>
      </w:r>
    </w:p>
    <w:p w14:paraId="427AD2CF" w14:textId="77777777" w:rsidR="00831D37" w:rsidRDefault="00831D37" w:rsidP="00831D37">
      <w:pPr>
        <w:pStyle w:val="BodyText"/>
        <w:jc w:val="both"/>
      </w:pPr>
      <w:r>
        <w:t xml:space="preserve">Explore the </w:t>
      </w:r>
      <w:r w:rsidRPr="00FE0C0F">
        <w:t>Standard PHP Library</w:t>
      </w:r>
      <w:r>
        <w:t xml:space="preserve"> (</w:t>
      </w:r>
      <w:r w:rsidRPr="00FE0C0F">
        <w:t>SPL</w:t>
      </w:r>
      <w:r>
        <w:t>) (</w:t>
      </w:r>
      <w:hyperlink r:id="rId7" w:history="1">
        <w:r w:rsidRPr="00113A75">
          <w:rPr>
            <w:rStyle w:val="Hyperlink"/>
          </w:rPr>
          <w:t>https://www.php.net/manual/en/book.spl.php</w:t>
        </w:r>
      </w:hyperlink>
      <w:r>
        <w:t xml:space="preserve">). Look at the </w:t>
      </w:r>
      <w:proofErr w:type="spellStart"/>
      <w:r w:rsidRPr="00625880">
        <w:rPr>
          <w:i/>
          <w:iCs/>
        </w:rPr>
        <w:t>SplStack</w:t>
      </w:r>
      <w:proofErr w:type="spellEnd"/>
      <w:r w:rsidRPr="00AF7767">
        <w:t xml:space="preserve"> </w:t>
      </w:r>
      <w:r>
        <w:t>and</w:t>
      </w:r>
      <w:r w:rsidRPr="00FE0C0F">
        <w:t xml:space="preserve"> </w:t>
      </w:r>
      <w:proofErr w:type="spellStart"/>
      <w:r w:rsidRPr="00625880">
        <w:rPr>
          <w:i/>
          <w:iCs/>
        </w:rPr>
        <w:t>SplQueue</w:t>
      </w:r>
      <w:proofErr w:type="spellEnd"/>
      <w:r w:rsidRPr="00FE0C0F">
        <w:t xml:space="preserve"> class</w:t>
      </w:r>
      <w:r>
        <w:t xml:space="preserve">es.  </w:t>
      </w:r>
    </w:p>
    <w:p w14:paraId="7CF63732" w14:textId="77777777" w:rsidR="00831D37" w:rsidRDefault="00831D37" w:rsidP="00831D37">
      <w:pPr>
        <w:pStyle w:val="BodyText"/>
        <w:jc w:val="both"/>
      </w:pPr>
      <w:r>
        <w:t>A Queue</w:t>
      </w:r>
      <w:r w:rsidRPr="000829E4">
        <w:t xml:space="preserve"> is different from a </w:t>
      </w:r>
      <w:r>
        <w:t>S</w:t>
      </w:r>
      <w:r w:rsidRPr="000829E4">
        <w:t>tack</w:t>
      </w:r>
      <w:r>
        <w:t xml:space="preserve"> because t</w:t>
      </w:r>
      <w:r w:rsidRPr="000829E4">
        <w:t>he insertion will always be at the back or rear section</w:t>
      </w:r>
      <w:r>
        <w:t xml:space="preserve"> and t</w:t>
      </w:r>
      <w:r w:rsidRPr="000829E4">
        <w:t xml:space="preserve">he removal of an element will take place from the frontend. </w:t>
      </w:r>
    </w:p>
    <w:p w14:paraId="70D5BE81" w14:textId="0CB07DDE" w:rsidR="004059DB" w:rsidRDefault="00831D37" w:rsidP="00831D37">
      <w:pPr>
        <w:pStyle w:val="BodyText"/>
        <w:jc w:val="both"/>
      </w:pPr>
      <w:r>
        <w:t xml:space="preserve">Write </w:t>
      </w:r>
      <w:proofErr w:type="spellStart"/>
      <w:r>
        <w:t>php</w:t>
      </w:r>
      <w:proofErr w:type="spellEnd"/>
      <w:r>
        <w:t xml:space="preserve"> script that will use and test the functionalities of these classes.</w:t>
      </w:r>
    </w:p>
    <w:p w14:paraId="52FA5BBD" w14:textId="774B7F83" w:rsidR="004059DB" w:rsidRDefault="004059DB" w:rsidP="004059DB">
      <w:pPr>
        <w:pStyle w:val="BodyText"/>
        <w:jc w:val="both"/>
      </w:pPr>
    </w:p>
    <w:p w14:paraId="699E4BAE" w14:textId="77777777" w:rsidR="004059DB" w:rsidRDefault="004059DB" w:rsidP="004059DB">
      <w:pPr>
        <w:pStyle w:val="BodyText"/>
        <w:jc w:val="both"/>
        <w:rPr>
          <w:b/>
          <w:szCs w:val="24"/>
        </w:rPr>
      </w:pPr>
    </w:p>
    <w:p w14:paraId="78CA533C" w14:textId="77777777" w:rsidR="004059DB" w:rsidRPr="00633A48" w:rsidRDefault="004059DB" w:rsidP="004059DB">
      <w:pPr>
        <w:spacing w:after="60"/>
        <w:jc w:val="both"/>
        <w:rPr>
          <w:b w:val="0"/>
          <w:sz w:val="24"/>
          <w:szCs w:val="24"/>
        </w:rPr>
      </w:pPr>
    </w:p>
    <w:p w14:paraId="04E81CC3" w14:textId="77777777" w:rsidR="004059DB" w:rsidRPr="00E718AF" w:rsidRDefault="004059DB" w:rsidP="004059DB">
      <w:pPr>
        <w:pStyle w:val="BodyText"/>
        <w:spacing w:after="60"/>
        <w:jc w:val="both"/>
        <w:rPr>
          <w:b/>
          <w:i/>
          <w:iCs/>
          <w:szCs w:val="24"/>
        </w:rPr>
      </w:pPr>
      <w:r w:rsidRPr="00E718AF">
        <w:rPr>
          <w:b/>
          <w:i/>
          <w:iCs/>
          <w:szCs w:val="24"/>
        </w:rPr>
        <w:t>If you want to learn something more</w:t>
      </w:r>
      <w:r>
        <w:rPr>
          <w:b/>
          <w:i/>
          <w:iCs/>
          <w:szCs w:val="24"/>
        </w:rPr>
        <w:t xml:space="preserve"> (not part of the subject material)</w:t>
      </w:r>
    </w:p>
    <w:p w14:paraId="57A410F9" w14:textId="77777777" w:rsidR="004059DB" w:rsidRPr="00BE027F" w:rsidRDefault="004059DB" w:rsidP="004059DB">
      <w:pPr>
        <w:pStyle w:val="BodyText"/>
        <w:spacing w:after="60"/>
        <w:jc w:val="both"/>
        <w:rPr>
          <w:szCs w:val="24"/>
        </w:rPr>
      </w:pPr>
      <w:r w:rsidRPr="00BE027F">
        <w:rPr>
          <w:szCs w:val="24"/>
        </w:rPr>
        <w:t>Employing Google Charts in your web programs</w:t>
      </w:r>
    </w:p>
    <w:p w14:paraId="4C2BF9C5" w14:textId="77777777" w:rsidR="004059DB" w:rsidRDefault="004059DB" w:rsidP="004059DB">
      <w:pPr>
        <w:pStyle w:val="BodyText"/>
        <w:spacing w:after="60"/>
        <w:jc w:val="both"/>
        <w:rPr>
          <w:szCs w:val="24"/>
        </w:rPr>
      </w:pPr>
      <w:r w:rsidRPr="00BE027F">
        <w:rPr>
          <w:szCs w:val="24"/>
        </w:rPr>
        <w:t xml:space="preserve">Google gallery provides a variety of charts designed to address your data visualization needs. These charts are based on pure HTML5/SVG technology (adopting VML for old IE versions), so no plugins are required. </w:t>
      </w:r>
      <w:r>
        <w:rPr>
          <w:szCs w:val="24"/>
        </w:rPr>
        <w:t>You can t</w:t>
      </w:r>
      <w:r w:rsidRPr="00BE027F">
        <w:rPr>
          <w:szCs w:val="24"/>
        </w:rPr>
        <w:t>ry to implement some simple examples using the sources:</w:t>
      </w:r>
      <w:r>
        <w:rPr>
          <w:szCs w:val="24"/>
        </w:rPr>
        <w:t xml:space="preserve"> </w:t>
      </w:r>
    </w:p>
    <w:p w14:paraId="7CFC63B6" w14:textId="77777777" w:rsidR="00397429" w:rsidRDefault="00AB640D" w:rsidP="004059DB">
      <w:pPr>
        <w:pStyle w:val="BodyText"/>
        <w:numPr>
          <w:ilvl w:val="0"/>
          <w:numId w:val="8"/>
        </w:numPr>
        <w:spacing w:after="60"/>
        <w:jc w:val="both"/>
        <w:rPr>
          <w:szCs w:val="24"/>
        </w:rPr>
      </w:pPr>
      <w:hyperlink r:id="rId8" w:history="1">
        <w:r w:rsidR="004059DB" w:rsidRPr="00FB48A7">
          <w:rPr>
            <w:rStyle w:val="Hyperlink"/>
            <w:szCs w:val="24"/>
          </w:rPr>
          <w:t>https://developers.google.com/chart/</w:t>
        </w:r>
      </w:hyperlink>
      <w:r w:rsidR="004059DB" w:rsidRPr="00BE027F">
        <w:rPr>
          <w:szCs w:val="24"/>
        </w:rPr>
        <w:t xml:space="preserve">, </w:t>
      </w:r>
    </w:p>
    <w:p w14:paraId="34358B8B" w14:textId="5894F1D6" w:rsidR="006E7F0D" w:rsidRPr="00397429" w:rsidRDefault="00AB640D" w:rsidP="004059DB">
      <w:pPr>
        <w:pStyle w:val="BodyText"/>
        <w:numPr>
          <w:ilvl w:val="0"/>
          <w:numId w:val="8"/>
        </w:numPr>
        <w:spacing w:after="60"/>
        <w:jc w:val="both"/>
        <w:rPr>
          <w:szCs w:val="24"/>
        </w:rPr>
      </w:pPr>
      <w:hyperlink r:id="rId9" w:history="1">
        <w:r w:rsidR="00383983" w:rsidRPr="0063377B">
          <w:rPr>
            <w:rStyle w:val="Hyperlink"/>
            <w:szCs w:val="24"/>
          </w:rPr>
          <w:t>https://developers.google.com/chart/interactive/docs/quick_start</w:t>
        </w:r>
      </w:hyperlink>
    </w:p>
    <w:sectPr w:rsidR="006E7F0D" w:rsidRPr="00397429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4683D" w14:textId="77777777" w:rsidR="001E3FCB" w:rsidRDefault="001E3FCB" w:rsidP="0046508E">
      <w:r>
        <w:separator/>
      </w:r>
    </w:p>
  </w:endnote>
  <w:endnote w:type="continuationSeparator" w:id="0">
    <w:p w14:paraId="70E4B64D" w14:textId="77777777" w:rsidR="001E3FCB" w:rsidRDefault="001E3FCB" w:rsidP="00465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C9E00" w14:textId="77777777" w:rsidR="001E3FCB" w:rsidRDefault="001E3FCB" w:rsidP="0046508E">
      <w:r>
        <w:separator/>
      </w:r>
    </w:p>
  </w:footnote>
  <w:footnote w:type="continuationSeparator" w:id="0">
    <w:p w14:paraId="24635DB9" w14:textId="77777777" w:rsidR="001E3FCB" w:rsidRDefault="001E3FCB" w:rsidP="00465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A729A" w14:textId="27403725" w:rsidR="0046508E" w:rsidRDefault="0046508E">
    <w:pPr>
      <w:pStyle w:val="Header"/>
    </w:pPr>
    <w:r>
      <w:t>ISIT307 –</w:t>
    </w:r>
    <w:r w:rsidR="005D16AE">
      <w:t xml:space="preserve"> W</w:t>
    </w:r>
    <w:r>
      <w:t>eb</w:t>
    </w:r>
    <w:r w:rsidR="005D16AE">
      <w:t xml:space="preserve"> server</w:t>
    </w:r>
    <w:r>
      <w:t xml:space="preserve"> program</w:t>
    </w:r>
    <w:r w:rsidR="006A746C">
      <w:t>ming</w:t>
    </w:r>
    <w:r w:rsidR="006A746C">
      <w:tab/>
    </w:r>
    <w:r w:rsidR="006A746C">
      <w:tab/>
      <w:t xml:space="preserve">Tutorial </w:t>
    </w:r>
    <w:r w:rsidR="000829E4">
      <w:t>7</w:t>
    </w:r>
  </w:p>
  <w:p w14:paraId="63DB2FFF" w14:textId="78101D5D" w:rsidR="0046508E" w:rsidRDefault="0046508E">
    <w:pPr>
      <w:pStyle w:val="Header"/>
    </w:pPr>
    <w:r>
      <w:t>SIM, S</w:t>
    </w:r>
    <w:r w:rsidR="00AB640D">
      <w:t>1</w:t>
    </w:r>
    <w:r>
      <w:t>, 20</w:t>
    </w:r>
    <w:r w:rsidR="003F6CE0">
      <w:t>2</w:t>
    </w:r>
    <w:r w:rsidR="00AB640D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0608D"/>
    <w:multiLevelType w:val="hybridMultilevel"/>
    <w:tmpl w:val="B386CCAC"/>
    <w:lvl w:ilvl="0" w:tplc="AB4CF94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8C2238"/>
    <w:multiLevelType w:val="hybridMultilevel"/>
    <w:tmpl w:val="034CF0D0"/>
    <w:lvl w:ilvl="0" w:tplc="DAEC24B4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43D8F"/>
    <w:multiLevelType w:val="hybridMultilevel"/>
    <w:tmpl w:val="91B65D76"/>
    <w:lvl w:ilvl="0" w:tplc="96826D3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975F3"/>
    <w:multiLevelType w:val="hybridMultilevel"/>
    <w:tmpl w:val="8180A82E"/>
    <w:lvl w:ilvl="0" w:tplc="965A94D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1F22CC"/>
    <w:multiLevelType w:val="hybridMultilevel"/>
    <w:tmpl w:val="E9D8BA0C"/>
    <w:lvl w:ilvl="0" w:tplc="96826D3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23665D"/>
    <w:multiLevelType w:val="hybridMultilevel"/>
    <w:tmpl w:val="6B96CEDC"/>
    <w:lvl w:ilvl="0" w:tplc="DAEC24B4">
      <w:start w:val="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714C27"/>
    <w:multiLevelType w:val="hybridMultilevel"/>
    <w:tmpl w:val="7EDC3A84"/>
    <w:lvl w:ilvl="0" w:tplc="0C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90F1514"/>
    <w:multiLevelType w:val="hybridMultilevel"/>
    <w:tmpl w:val="49E8D47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74429">
    <w:abstractNumId w:val="6"/>
  </w:num>
  <w:num w:numId="2" w16cid:durableId="804129783">
    <w:abstractNumId w:val="4"/>
  </w:num>
  <w:num w:numId="3" w16cid:durableId="846285141">
    <w:abstractNumId w:val="0"/>
  </w:num>
  <w:num w:numId="4" w16cid:durableId="1198085392">
    <w:abstractNumId w:val="3"/>
  </w:num>
  <w:num w:numId="5" w16cid:durableId="510098437">
    <w:abstractNumId w:val="7"/>
  </w:num>
  <w:num w:numId="6" w16cid:durableId="2121948450">
    <w:abstractNumId w:val="5"/>
  </w:num>
  <w:num w:numId="7" w16cid:durableId="1370882988">
    <w:abstractNumId w:val="1"/>
  </w:num>
  <w:num w:numId="8" w16cid:durableId="538665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Q1NzQ1NjI1NrA0MDFW0lEKTi0uzszPAykwNK4FALtPyBYtAAAA"/>
  </w:docVars>
  <w:rsids>
    <w:rsidRoot w:val="0046508E"/>
    <w:rsid w:val="000829E4"/>
    <w:rsid w:val="000F6840"/>
    <w:rsid w:val="001229A0"/>
    <w:rsid w:val="001E3FCB"/>
    <w:rsid w:val="001F36D5"/>
    <w:rsid w:val="002427DD"/>
    <w:rsid w:val="002461ED"/>
    <w:rsid w:val="00246AFA"/>
    <w:rsid w:val="00281742"/>
    <w:rsid w:val="00301E8C"/>
    <w:rsid w:val="00383983"/>
    <w:rsid w:val="00387003"/>
    <w:rsid w:val="00397429"/>
    <w:rsid w:val="003F6CE0"/>
    <w:rsid w:val="004059DB"/>
    <w:rsid w:val="00410C72"/>
    <w:rsid w:val="0043310B"/>
    <w:rsid w:val="00441842"/>
    <w:rsid w:val="00442EE1"/>
    <w:rsid w:val="004516D8"/>
    <w:rsid w:val="0046508E"/>
    <w:rsid w:val="00487BC2"/>
    <w:rsid w:val="004C34F3"/>
    <w:rsid w:val="004F1BF9"/>
    <w:rsid w:val="00507AA2"/>
    <w:rsid w:val="00584009"/>
    <w:rsid w:val="005D16AE"/>
    <w:rsid w:val="005E17FE"/>
    <w:rsid w:val="006A746C"/>
    <w:rsid w:val="006B148A"/>
    <w:rsid w:val="006E7F0D"/>
    <w:rsid w:val="007114EE"/>
    <w:rsid w:val="00732851"/>
    <w:rsid w:val="007A0855"/>
    <w:rsid w:val="00823E4D"/>
    <w:rsid w:val="00831D37"/>
    <w:rsid w:val="00867665"/>
    <w:rsid w:val="00974D01"/>
    <w:rsid w:val="009928CB"/>
    <w:rsid w:val="009B38F8"/>
    <w:rsid w:val="00A208E7"/>
    <w:rsid w:val="00A4583B"/>
    <w:rsid w:val="00AB640D"/>
    <w:rsid w:val="00AD4C1C"/>
    <w:rsid w:val="00AF6ABA"/>
    <w:rsid w:val="00B23D26"/>
    <w:rsid w:val="00B35FEF"/>
    <w:rsid w:val="00B72B75"/>
    <w:rsid w:val="00BB2027"/>
    <w:rsid w:val="00BB6915"/>
    <w:rsid w:val="00BC7BD5"/>
    <w:rsid w:val="00BD5477"/>
    <w:rsid w:val="00BE4007"/>
    <w:rsid w:val="00C939B5"/>
    <w:rsid w:val="00D2358C"/>
    <w:rsid w:val="00D46DFC"/>
    <w:rsid w:val="00E62A51"/>
    <w:rsid w:val="00E75CC5"/>
    <w:rsid w:val="00E8524F"/>
    <w:rsid w:val="00EB4840"/>
    <w:rsid w:val="00EE6CE1"/>
    <w:rsid w:val="00EF1A2C"/>
    <w:rsid w:val="00F47C85"/>
    <w:rsid w:val="00FF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FDF99"/>
  <w15:chartTrackingRefBased/>
  <w15:docId w15:val="{1E4AD48A-0B4A-4C8A-9CDB-A7CD9F2B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8E"/>
    <w:pPr>
      <w:spacing w:after="0" w:line="240" w:lineRule="auto"/>
    </w:pPr>
    <w:rPr>
      <w:rFonts w:ascii="Times New (W1)" w:eastAsia="Times New Roman" w:hAnsi="Times New (W1)" w:cs="Times New Roman"/>
      <w:b/>
      <w:bCs/>
      <w:sz w:val="2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6508E"/>
    <w:rPr>
      <w:rFonts w:ascii="Times New Roman" w:hAnsi="Times New Roman"/>
      <w:b w:val="0"/>
      <w:bCs w:val="0"/>
      <w:sz w:val="24"/>
    </w:rPr>
  </w:style>
  <w:style w:type="character" w:customStyle="1" w:styleId="BodyTextChar">
    <w:name w:val="Body Text Char"/>
    <w:basedOn w:val="DefaultParagraphFont"/>
    <w:link w:val="BodyText"/>
    <w:rsid w:val="0046508E"/>
    <w:rPr>
      <w:rFonts w:ascii="Times New Roman" w:eastAsia="Times New Roman" w:hAnsi="Times New Roman" w:cs="Times New Roman"/>
      <w:sz w:val="24"/>
      <w:szCs w:val="36"/>
    </w:rPr>
  </w:style>
  <w:style w:type="character" w:styleId="Hyperlink">
    <w:name w:val="Hyperlink"/>
    <w:rsid w:val="0046508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50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08E"/>
    <w:rPr>
      <w:rFonts w:ascii="Times New (W1)" w:eastAsia="Times New Roman" w:hAnsi="Times New (W1)" w:cs="Times New Roman"/>
      <w:b/>
      <w:bCs/>
      <w:sz w:val="20"/>
      <w:szCs w:val="36"/>
    </w:rPr>
  </w:style>
  <w:style w:type="paragraph" w:styleId="Footer">
    <w:name w:val="footer"/>
    <w:basedOn w:val="Normal"/>
    <w:link w:val="FooterChar"/>
    <w:uiPriority w:val="99"/>
    <w:unhideWhenUsed/>
    <w:rsid w:val="004650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08E"/>
    <w:rPr>
      <w:rFonts w:ascii="Times New (W1)" w:eastAsia="Times New Roman" w:hAnsi="Times New (W1)" w:cs="Times New Roman"/>
      <w:b/>
      <w:bCs/>
      <w:sz w:val="20"/>
      <w:szCs w:val="36"/>
    </w:rPr>
  </w:style>
  <w:style w:type="paragraph" w:styleId="ListParagraph">
    <w:name w:val="List Paragraph"/>
    <w:basedOn w:val="Normal"/>
    <w:uiPriority w:val="34"/>
    <w:qFormat/>
    <w:rsid w:val="00732851"/>
    <w:pPr>
      <w:ind w:left="720"/>
      <w:contextualSpacing/>
    </w:pPr>
  </w:style>
  <w:style w:type="table" w:styleId="TableGrid">
    <w:name w:val="Table Grid"/>
    <w:basedOn w:val="TableNormal"/>
    <w:uiPriority w:val="39"/>
    <w:rsid w:val="00584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4840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39742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cha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hp.net/manual/en/book.spl.ph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chart/interactive/docs/quick_st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296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Vlahu-Gjorgievska</dc:creator>
  <cp:keywords/>
  <dc:description/>
  <cp:lastModifiedBy>Elena Vlahu-Gjorgievska</cp:lastModifiedBy>
  <cp:revision>8</cp:revision>
  <cp:lastPrinted>2023-06-14T08:23:00Z</cp:lastPrinted>
  <dcterms:created xsi:type="dcterms:W3CDTF">2023-06-14T08:23:00Z</dcterms:created>
  <dcterms:modified xsi:type="dcterms:W3CDTF">2025-01-13T01:11:00Z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9bf75fc74110142fbf25f30fbe7b7196af3752894ae776aa401a9e53059a3275</vt:lpwstr>
  </property>
</Properties>
</file>