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QRC-GBF Method Explanation</w:t>
      </w:r>
    </w:p>
    <w:p>
      <w:r>
        <w:t>This document explains the research problem, proposed method, contribution, limitations, and defense points for QRC-GBF: Quantum Residual Correction Gradient-Boosted Forecasting.</w:t>
      </w:r>
    </w:p>
    <w:p>
      <w:pPr>
        <w:pStyle w:val="Heading1"/>
      </w:pPr>
      <w:r>
        <w:t>1. Research Problem</w:t>
      </w:r>
    </w:p>
    <w:p>
      <w:r>
        <w:t>Short-term electrical load forecasting predicts future electricity demand from historical load patterns. Accurate forecasting supports power-system scheduling, grid stability, energy trading, and real-time operation. Existing methods such as PredXGBR already perform well using gradient-boosted models and lag-based temporal features, but strong models can still leave residual prediction errors.</w:t>
      </w:r>
    </w:p>
    <w:p>
      <w:pPr>
        <w:pStyle w:val="Heading1"/>
      </w:pPr>
      <w:r>
        <w:t>2. What This Work Solves</w:t>
      </w:r>
    </w:p>
    <w:p>
      <w:r>
        <w:t>This work focuses on reducing the remaining error after a strong forecasting backbone has already made its prediction. The residual is defined as: residual = actual load - predicted load. If this residual contains learnable nonlinear structure, then a correction stage can improve the final forecast.</w:t>
      </w:r>
    </w:p>
    <w:p>
      <w:pPr>
        <w:pStyle w:val="Heading1"/>
      </w:pPr>
      <w:r>
        <w:t>3. Proposed Method</w:t>
      </w:r>
    </w:p>
    <w:p>
      <w:r>
        <w:t>The proposed method is QRC-GBF: Quantum Residual Correction Gradient-Boosted Forecasting. The pipeline is: historical load data -&gt; preprocessing -&gt; temporal feature engineering -&gt; local gradient-boosted forecasting backbone -&gt; residual error calculation -&gt; quantum residual correction and sequential postprocessing -&gt; final corrected prediction -&gt; evaluation against published PredXGBR and local GBF baselines.</w:t>
      </w:r>
    </w:p>
    <w:p>
      <w:pPr>
        <w:pStyle w:val="Heading1"/>
      </w:pPr>
      <w:r>
        <w:t>4. Why Residual Correction Is Used</w:t>
      </w:r>
    </w:p>
    <w:p>
      <w:r>
        <w:t>The gradient-boosted backbone learns the main load behavior, such as daily cycles, weekly patterns, recent demand trends, and peak/off-peak behavior. Residual correction then tries to learn the remaining systematic error. For example, if the actual load is 30000 MW and the GBF prediction is 29700 MW, the residual is +300 MW. If the correction model predicts +250 MW, the final prediction becomes 29950 MW, reducing the forecasting error.</w:t>
      </w:r>
    </w:p>
    <w:p>
      <w:pPr>
        <w:pStyle w:val="Heading1"/>
      </w:pPr>
      <w:r>
        <w:t>5. Where Quantum Comes In</w:t>
      </w:r>
    </w:p>
    <w:p>
      <w:r>
        <w:t>The quantum component is used as a residual correction module, not as the full forecasting model. A variational quantum circuit or quantum feature circuit transforms residual-related inputs into nonlinear quantum-enhanced features. These features are then used to estimate a correction value for the GBF prediction. In simple terms, GBF learns the main forecast, while the quantum residual module tries to learn part of the remaining error pattern.</w:t>
      </w:r>
    </w:p>
    <w:p>
      <w:pPr>
        <w:pStyle w:val="Heading1"/>
      </w:pPr>
      <w:r>
        <w:t>6. Why Not Use Only Quantum</w:t>
      </w:r>
    </w:p>
    <w:p>
      <w:r>
        <w:t>Pure quantum models were weak in the current tests. The practical approach is hybrid: the classical model acts as the strong main predictor, and the quantum module acts as a smaller correction component. This is more realistic for near-term quantum machine learning because current quantum models are limited in scale.</w:t>
      </w:r>
    </w:p>
    <w:p>
      <w:pPr>
        <w:pStyle w:val="Heading1"/>
      </w:pPr>
      <w:r>
        <w:t>7. Main Contribution</w:t>
      </w:r>
    </w:p>
    <w:p>
      <w:r>
        <w:t>The main contribution is not a claim that quantum computing always beats classical learning. The contribution is a hybrid residual-correction forecasting framework that combines gradient-boosted forecasting with quantum-enhanced correction and validation-based postprocessing. The framework is evaluated on five public electrical load datasets and compared with published PredXGBR reference results and local same-code GBF baselines.</w:t>
      </w:r>
    </w:p>
    <w:p>
      <w:pPr>
        <w:pStyle w:val="Heading1"/>
      </w:pPr>
      <w:r>
        <w:t>8. Safe Academic Claim</w:t>
      </w:r>
    </w:p>
    <w:p>
      <w:r>
        <w:t>This work proposes QRC-GBF, a hybrid short-term load forecasting framework that preserves the strength of gradient-boosted forecasting while introducing a quantum residual correction stage to refine prediction errors. Experimental results indicate that the full QRC-GBF pipeline improves over the published PredXGBR reference baselines across the evaluated datasets. However, the quantum branch alone is not claimed to prove quantum advantage.</w:t>
      </w:r>
    </w:p>
    <w:p>
      <w:pPr>
        <w:pStyle w:val="Heading1"/>
      </w:pPr>
      <w:r>
        <w:t>9. What Not To Claim</w:t>
      </w:r>
    </w:p>
    <w:p>
      <w:r>
        <w:t>Do not claim that quantum computing is always better, that VQC alone beats XGBoost, or that the work proves quantum advantage. The correct claim is that the proposed hybrid framework improves forecasting accuracy in the evaluated setting and motivates further study of quantum-enhanced residual learning for energy forecasting.</w:t>
      </w:r>
    </w:p>
    <w:p>
      <w:pPr>
        <w:pStyle w:val="Heading1"/>
      </w:pPr>
      <w:r>
        <w:t>10. Likely Questions and Answers</w:t>
      </w:r>
    </w:p>
    <w:p>
      <w:r>
        <w:t>Why not use only XGBoost? XGBoost is strong and remains the backbone, but QRC-GBF tries to correct remaining residual errors after the backbone prediction. Why quantum? Quantum circuits can act as nonlinear feature maps, and here they are used only inside the residual correction stage. Is this real quantum advantage? No. The work shows an empirical hybrid quantum-enhanced residual correction framework, not a proof of quantum advantage. What is the main finding? QRC-GBF improves over the published PredXGBR reference baselines across the five datasets, while internal ablation shows the quantum/postprocessing correction is helpful but not uniformly dominant in every local comparison.</w:t>
      </w:r>
    </w:p>
    <w:p>
      <w:pPr>
        <w:pStyle w:val="Heading1"/>
      </w:pPr>
      <w:r>
        <w:t>11. One-Sentence Defense</w:t>
      </w:r>
    </w:p>
    <w:p>
      <w:r>
        <w:t>QRC-GBF improves short-term load forecasting by keeping a strong gradient-boosted backbone for the main prediction and adding a quantum-enhanced residual correction stage to reduce the remaining forecast error.</w:t>
      </w:r>
    </w:p>
    <w:p>
      <w:pPr>
        <w:pStyle w:val="Heading1"/>
      </w:pPr>
      <w:r>
        <w:t>12. Current Position of GNN-VQC</w:t>
      </w:r>
    </w:p>
    <w:p>
      <w:r>
        <w:t>The exploratory GNN-VQC extension is not the main method because its absolute forecasting accuracy is currently weak. It can be described as future work: preliminary testing showed that VQC residual correction improved a weak graph baseline, but a stronger spatio-temporal graph backbone is required before it becomes publication-ready.</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6"/>
    </w:rPr>
  </w:style>
</w:styles>
</file>