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Интеллектуальная система автоматического создания и оптимизации веб-сайтов</w:t>
      </w:r>
    </w:p>
    <w:p w:rsidR="00000000" w:rsidDel="00000000" w:rsidP="00000000" w:rsidRDefault="00000000" w:rsidRPr="00000000" w14:paraId="00000002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Цель системы</w:t>
      </w:r>
    </w:p>
    <w:p w:rsidR="00000000" w:rsidDel="00000000" w:rsidP="00000000" w:rsidRDefault="00000000" w:rsidRPr="00000000" w14:paraId="00000003">
      <w:pPr>
        <w:spacing w:after="240" w:before="24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предназначена для автоматизированной генерации веб-сайтов с учетом целей и потребностей пользователя, их последующей оптимизации для повышения производительности, удобства использования, поисковой видимости и конверсии. Основная задача — сократить затраты времени и ресурсов на разработку и поддержку сайтов, обеспечивая при этом высокий уровень качества и адаптивность решений.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Пользователи системы</w:t>
      </w:r>
    </w:p>
    <w:p w:rsidR="00000000" w:rsidDel="00000000" w:rsidP="00000000" w:rsidRDefault="00000000" w:rsidRPr="00000000" w14:paraId="00000005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 — использует систему как ускоритель рутинных процессов, создаёт сайт для продвижения товаров или услуг, не обладая глубокими техническими знаниями.</w:t>
      </w:r>
    </w:p>
    <w:p w:rsidR="00000000" w:rsidDel="00000000" w:rsidP="00000000" w:rsidRDefault="00000000" w:rsidRPr="00000000" w14:paraId="00000006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Административные структуры </w:t>
      </w:r>
      <w:r w:rsidDel="00000000" w:rsidR="00000000" w:rsidRPr="00000000">
        <w:rPr>
          <w:sz w:val="24"/>
          <w:szCs w:val="24"/>
          <w:rtl w:val="0"/>
        </w:rPr>
        <w:t xml:space="preserve">—Следят за работой системы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 получают аналитические отчеты об использованием веб-ресу</w:t>
      </w:r>
      <w:r w:rsidDel="00000000" w:rsidR="00000000" w:rsidRPr="00000000">
        <w:rPr>
          <w:rtl w:val="0"/>
        </w:rPr>
        <w:t xml:space="preserve">р</w:t>
      </w:r>
      <w:r w:rsidDel="00000000" w:rsidR="00000000" w:rsidRPr="00000000">
        <w:rPr>
          <w:sz w:val="24"/>
          <w:szCs w:val="24"/>
          <w:rtl w:val="0"/>
        </w:rPr>
        <w:t xml:space="preserve">сов.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Структура системы и её подсистемы</w:t>
      </w:r>
    </w:p>
    <w:p w:rsidR="00000000" w:rsidDel="00000000" w:rsidP="00000000" w:rsidRDefault="00000000" w:rsidRPr="00000000" w14:paraId="00000008">
      <w:pPr>
        <w:spacing w:after="240" w:before="240" w:lineRule="auto"/>
        <w:ind w:left="14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Подсистема генерации веб-сайтов</w:t>
      </w:r>
    </w:p>
    <w:p w:rsidR="00000000" w:rsidDel="00000000" w:rsidP="00000000" w:rsidRDefault="00000000" w:rsidRPr="00000000" w14:paraId="00000009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Автоматически создает прототип или готовый сайт на основе вводимых данных (тематика, цель сайта, брендовые элементы).</w:t>
      </w:r>
    </w:p>
    <w:p w:rsidR="00000000" w:rsidDel="00000000" w:rsidP="00000000" w:rsidRDefault="00000000" w:rsidRPr="00000000" w14:paraId="0000000A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Поддерживает адаптивный дизайн, CMS-интеграцию и готовые шаблоны.</w:t>
      </w:r>
    </w:p>
    <w:p w:rsidR="00000000" w:rsidDel="00000000" w:rsidP="00000000" w:rsidRDefault="00000000" w:rsidRPr="00000000" w14:paraId="0000000B">
      <w:pPr>
        <w:spacing w:after="240" w:before="240" w:lineRule="auto"/>
        <w:ind w:left="14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Подсистема хранения и обработки данных</w:t>
      </w:r>
    </w:p>
    <w:p w:rsidR="00000000" w:rsidDel="00000000" w:rsidP="00000000" w:rsidRDefault="00000000" w:rsidRPr="00000000" w14:paraId="0000000C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Хранит настройки, шаблоны, контент, пользовательские данные.</w:t>
      </w:r>
    </w:p>
    <w:p w:rsidR="00000000" w:rsidDel="00000000" w:rsidP="00000000" w:rsidRDefault="00000000" w:rsidRPr="00000000" w14:paraId="0000000D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Обеспечивает структурирование и обработку информации для аналитики.</w:t>
      </w:r>
    </w:p>
    <w:p w:rsidR="00000000" w:rsidDel="00000000" w:rsidP="00000000" w:rsidRDefault="00000000" w:rsidRPr="00000000" w14:paraId="0000000E">
      <w:pPr>
        <w:spacing w:after="240" w:before="240" w:lineRule="auto"/>
        <w:ind w:left="14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Подсистема анализа и оптимизации</w:t>
      </w:r>
    </w:p>
    <w:p w:rsidR="00000000" w:rsidDel="00000000" w:rsidP="00000000" w:rsidRDefault="00000000" w:rsidRPr="00000000" w14:paraId="0000000F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Проводит аудит скорости, юзабилити.</w:t>
      </w:r>
    </w:p>
    <w:p w:rsidR="00000000" w:rsidDel="00000000" w:rsidP="00000000" w:rsidRDefault="00000000" w:rsidRPr="00000000" w14:paraId="00000010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Использует а</w:t>
      </w:r>
      <w:r w:rsidDel="00000000" w:rsidR="00000000" w:rsidRPr="00000000">
        <w:rPr>
          <w:sz w:val="24"/>
          <w:szCs w:val="24"/>
          <w:rtl w:val="0"/>
        </w:rPr>
        <w:t xml:space="preserve">лгоритмы машинного обучения для выявления узких мест и прогнозирования поведения пользователей.</w:t>
      </w:r>
    </w:p>
    <w:p w:rsidR="00000000" w:rsidDel="00000000" w:rsidP="00000000" w:rsidRDefault="00000000" w:rsidRPr="00000000" w14:paraId="00000011">
      <w:pPr>
        <w:spacing w:after="240" w:before="240" w:lineRule="auto"/>
        <w:ind w:left="14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Подсистема поддержки принятия решений</w:t>
      </w:r>
    </w:p>
    <w:p w:rsidR="00000000" w:rsidDel="00000000" w:rsidP="00000000" w:rsidRDefault="00000000" w:rsidRPr="00000000" w14:paraId="00000012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Генерирует рекомендации по изменению структуры сайта, улучшению контента.</w:t>
      </w:r>
    </w:p>
    <w:p w:rsidR="00000000" w:rsidDel="00000000" w:rsidP="00000000" w:rsidRDefault="00000000" w:rsidRPr="00000000" w14:paraId="00000013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Предлагает варианты тестирования (A/B/N тесты) и прогнозирует эффективность улучшений.</w:t>
      </w:r>
    </w:p>
    <w:p w:rsidR="00000000" w:rsidDel="00000000" w:rsidP="00000000" w:rsidRDefault="00000000" w:rsidRPr="00000000" w14:paraId="00000014">
      <w:pPr>
        <w:spacing w:after="240" w:before="240" w:lineRule="auto"/>
        <w:ind w:left="14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Интерфейсная подсистема</w:t>
      </w:r>
    </w:p>
    <w:p w:rsidR="00000000" w:rsidDel="00000000" w:rsidP="00000000" w:rsidRDefault="00000000" w:rsidRPr="00000000" w14:paraId="00000015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Предоставляет визуальные конструкторы и панели управления.</w:t>
      </w:r>
    </w:p>
    <w:p w:rsidR="00000000" w:rsidDel="00000000" w:rsidP="00000000" w:rsidRDefault="00000000" w:rsidRPr="00000000" w14:paraId="00000016">
      <w:pPr>
        <w:spacing w:after="240" w:before="240" w:lineRule="auto"/>
        <w:ind w:left="21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Позволяет пользователям подтверждать или отклонять рекомендации системы.</w:t>
      </w:r>
    </w:p>
    <w:p w:rsidR="00000000" w:rsidDel="00000000" w:rsidP="00000000" w:rsidRDefault="00000000" w:rsidRPr="00000000" w14:paraId="00000017">
      <w:pPr>
        <w:spacing w:after="240" w:before="240" w:lineRule="auto"/>
        <w:ind w:left="17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Связи и взаимодействия между подсистемами</w:t>
      </w:r>
    </w:p>
    <w:p w:rsidR="00000000" w:rsidDel="00000000" w:rsidP="00000000" w:rsidRDefault="00000000" w:rsidRPr="00000000" w14:paraId="00000019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Данные о сайте и пользователях вводятся в подсистему обработки и хранения.</w:t>
      </w:r>
    </w:p>
    <w:p w:rsidR="00000000" w:rsidDel="00000000" w:rsidP="00000000" w:rsidRDefault="00000000" w:rsidRPr="00000000" w14:paraId="0000001A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Обработанные данные передаются в подсистему анализа.</w:t>
      </w:r>
    </w:p>
    <w:p w:rsidR="00000000" w:rsidDel="00000000" w:rsidP="00000000" w:rsidRDefault="00000000" w:rsidRPr="00000000" w14:paraId="0000001B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Результаты анализа поступают в подсистему поддержки принятия решений.</w:t>
      </w:r>
    </w:p>
    <w:p w:rsidR="00000000" w:rsidDel="00000000" w:rsidP="00000000" w:rsidRDefault="00000000" w:rsidRPr="00000000" w14:paraId="0000001C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Рекомендации и изменения отображаются через интерфейсную подсистему.</w:t>
      </w:r>
    </w:p>
    <w:p w:rsidR="00000000" w:rsidDel="00000000" w:rsidP="00000000" w:rsidRDefault="00000000" w:rsidRPr="00000000" w14:paraId="0000001D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sz w:val="24"/>
          <w:szCs w:val="24"/>
          <w:rtl w:val="0"/>
        </w:rPr>
        <w:t xml:space="preserve">Действия пользователя учитываются при следующих циклах оптимизации.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Основные сценарии работы пользователей с системой</w:t>
      </w:r>
    </w:p>
    <w:p w:rsidR="00000000" w:rsidDel="00000000" w:rsidP="00000000" w:rsidRDefault="00000000" w:rsidRPr="00000000" w14:paraId="0000001F">
      <w:pPr>
        <w:spacing w:after="240" w:before="240" w:lineRule="auto"/>
        <w:ind w:left="136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автоматической генерации сайта.</w:t>
      </w:r>
      <w:r w:rsidDel="00000000" w:rsidR="00000000" w:rsidRPr="00000000">
        <w:rPr>
          <w:sz w:val="24"/>
          <w:szCs w:val="24"/>
          <w:rtl w:val="0"/>
        </w:rPr>
        <w:t xml:space="preserve"> Пользователь задает цель (интернет-магазин, корпоративный сайт, блог), система создает готовый сайт с адаптивным дизайном и базовой SEO-настройкой.</w:t>
      </w:r>
    </w:p>
    <w:p w:rsidR="00000000" w:rsidDel="00000000" w:rsidP="00000000" w:rsidRDefault="00000000" w:rsidRPr="00000000" w14:paraId="00000020">
      <w:pPr>
        <w:spacing w:after="240" w:before="240" w:lineRule="auto"/>
        <w:ind w:left="136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оптимизации существующего сайта.</w:t>
      </w:r>
      <w:r w:rsidDel="00000000" w:rsidR="00000000" w:rsidRPr="00000000">
        <w:rPr>
          <w:sz w:val="24"/>
          <w:szCs w:val="24"/>
          <w:rtl w:val="0"/>
        </w:rPr>
        <w:t xml:space="preserve"> Система анализирует показатели уже существующего сайта (скорость загрузки, конверсия, трафик), выдает рекомендации по улучшению и позволяет автоматически применить изменения.</w:t>
      </w:r>
    </w:p>
    <w:p w:rsidR="00000000" w:rsidDel="00000000" w:rsidP="00000000" w:rsidRDefault="00000000" w:rsidRPr="00000000" w14:paraId="00000021">
      <w:pPr>
        <w:spacing w:after="240" w:before="240" w:lineRule="auto"/>
        <w:ind w:left="136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маркетинговой аналитики.</w:t>
      </w:r>
      <w:r w:rsidDel="00000000" w:rsidR="00000000" w:rsidRPr="00000000">
        <w:rPr>
          <w:sz w:val="24"/>
          <w:szCs w:val="24"/>
          <w:rtl w:val="0"/>
        </w:rPr>
        <w:t xml:space="preserve"> Специалист получает сводные отчеты по эффективности сайта и поведенческим метрикам.</w:t>
      </w:r>
    </w:p>
    <w:p w:rsidR="00000000" w:rsidDel="00000000" w:rsidP="00000000" w:rsidRDefault="00000000" w:rsidRPr="00000000" w14:paraId="00000022">
      <w:pPr>
        <w:spacing w:after="240" w:before="240" w:lineRule="auto"/>
        <w:ind w:left="136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Сценарий A/B-тестирования.</w:t>
      </w:r>
      <w:r w:rsidDel="00000000" w:rsidR="00000000" w:rsidRPr="00000000">
        <w:rPr>
          <w:sz w:val="24"/>
          <w:szCs w:val="24"/>
          <w:rtl w:val="0"/>
        </w:rPr>
        <w:t xml:space="preserve"> Система предлагает несколько вариантов страниц или элементов, оценивает эффективность и помогает выбрать оптимальный.</w:t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Три направления развития системы</w:t>
      </w:r>
    </w:p>
    <w:p w:rsidR="00000000" w:rsidDel="00000000" w:rsidP="00000000" w:rsidRDefault="00000000" w:rsidRPr="00000000" w14:paraId="00000024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Улучшение интеллектуальной генерации сайтов</w:t>
      </w:r>
      <w:r w:rsidDel="00000000" w:rsidR="00000000" w:rsidRPr="00000000">
        <w:rPr>
          <w:sz w:val="24"/>
          <w:szCs w:val="24"/>
          <w:rtl w:val="0"/>
        </w:rPr>
        <w:t xml:space="preserve"> с учетом индустриальных трендов и анализа конкурентов для получения максимально релевантных шаблонов и структур.</w:t>
      </w:r>
    </w:p>
    <w:p w:rsidR="00000000" w:rsidDel="00000000" w:rsidP="00000000" w:rsidRDefault="00000000" w:rsidRPr="00000000" w14:paraId="00000025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Внедрение функционала саморегулируемой оптимизации</w:t>
      </w:r>
      <w:r w:rsidDel="00000000" w:rsidR="00000000" w:rsidRPr="00000000">
        <w:rPr>
          <w:sz w:val="24"/>
          <w:szCs w:val="24"/>
          <w:rtl w:val="0"/>
        </w:rPr>
        <w:t xml:space="preserve"> (автономное внесение изменений в дизайн, контент или SEO на основе заданных бизнес-метрик).</w:t>
      </w:r>
    </w:p>
    <w:p w:rsidR="00000000" w:rsidDel="00000000" w:rsidP="00000000" w:rsidRDefault="00000000" w:rsidRPr="00000000" w14:paraId="00000026">
      <w:pPr>
        <w:spacing w:after="240" w:before="240" w:lineRule="auto"/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Расширение персонализации рекомендаций</w:t>
      </w:r>
      <w:r w:rsidDel="00000000" w:rsidR="00000000" w:rsidRPr="00000000">
        <w:rPr>
          <w:sz w:val="24"/>
          <w:szCs w:val="24"/>
          <w:rtl w:val="0"/>
        </w:rPr>
        <w:t xml:space="preserve"> — возможность выбора пользователями алгоритмов оптимизации (ориентация на SEO, UX, скорость, конверсию) в зависимости от приоритетов бизнеса.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