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70" w:rsidRDefault="00E43170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r>
        <w:rPr>
          <w:rFonts w:ascii="Poor Richard" w:eastAsia="Times New Roman" w:hAnsi="Poor Richard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21581" wp14:editId="308FE4D5">
                <wp:simplePos x="0" y="0"/>
                <wp:positionH relativeFrom="column">
                  <wp:posOffset>-171450</wp:posOffset>
                </wp:positionH>
                <wp:positionV relativeFrom="paragraph">
                  <wp:posOffset>-133349</wp:posOffset>
                </wp:positionV>
                <wp:extent cx="2724150" cy="1390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90650"/>
                        </a:xfrm>
                        <a:prstGeom prst="rect">
                          <a:avLst/>
                        </a:prstGeom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170" w:rsidRPr="00E43170" w:rsidRDefault="00E43170" w:rsidP="00E43170">
                            <w:pPr>
                              <w:spacing w:after="120"/>
                              <w:jc w:val="both"/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ab/>
                            </w:r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>Ovie</w:t>
                            </w:r>
                            <w:proofErr w:type="spellEnd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>Nur</w:t>
                            </w:r>
                            <w:proofErr w:type="spellEnd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>Khasanah</w:t>
                            </w:r>
                            <w:proofErr w:type="spellEnd"/>
                          </w:p>
                          <w:p w:rsidR="00E43170" w:rsidRPr="00E43170" w:rsidRDefault="00E43170" w:rsidP="00E43170">
                            <w:pPr>
                              <w:spacing w:after="120"/>
                              <w:jc w:val="both"/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</w:pPr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 xml:space="preserve">NIM </w:t>
                            </w:r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ab/>
                            </w:r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ab/>
                              <w:t>: L200140031</w:t>
                            </w:r>
                          </w:p>
                          <w:p w:rsidR="00E43170" w:rsidRPr="00E43170" w:rsidRDefault="00E43170" w:rsidP="00E43170">
                            <w:pPr>
                              <w:spacing w:after="120"/>
                              <w:jc w:val="both"/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</w:pPr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 xml:space="preserve">Mata </w:t>
                            </w:r>
                            <w:proofErr w:type="spellStart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>kuliah</w:t>
                            </w:r>
                            <w:proofErr w:type="spellEnd"/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170">
                              <w:rPr>
                                <w:rFonts w:ascii="Poor Richard" w:hAnsi="Poor Richard"/>
                                <w:sz w:val="24"/>
                                <w:szCs w:val="24"/>
                              </w:rPr>
                              <w:tab/>
                              <w:t>: OAK</w:t>
                            </w:r>
                          </w:p>
                          <w:p w:rsidR="00E43170" w:rsidRPr="00E43170" w:rsidRDefault="00E43170" w:rsidP="00E43170">
                            <w:pPr>
                              <w:spacing w:after="120"/>
                              <w:jc w:val="center"/>
                              <w:rPr>
                                <w:rFonts w:ascii="Poor Richard" w:hAnsi="Poor Richard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43170">
                              <w:rPr>
                                <w:rFonts w:ascii="Poor Richard" w:hAnsi="Poor Richard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TUGAS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13.5pt;margin-top:-10.5pt;width:214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" fillcolor="white [3201]" strokecolor="black [3200]" strokeweight="2pt">
                <v:textbox>
                  <w:txbxContent>
                    <w:p w:rsidR="00E43170" w:rsidRPr="00E43170" w:rsidRDefault="00E43170" w:rsidP="00E43170">
                      <w:pPr>
                        <w:spacing w:after="120"/>
                        <w:jc w:val="both"/>
                        <w:rPr>
                          <w:rFonts w:ascii="Poor Richard" w:hAnsi="Poor Richard"/>
                          <w:sz w:val="24"/>
                          <w:szCs w:val="24"/>
                        </w:rPr>
                      </w:pPr>
                      <w:proofErr w:type="spellStart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 xml:space="preserve"> </w:t>
                      </w:r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ab/>
                      </w:r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>Ovie</w:t>
                      </w:r>
                      <w:proofErr w:type="spellEnd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>Nur</w:t>
                      </w:r>
                      <w:proofErr w:type="spellEnd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>Khasanah</w:t>
                      </w:r>
                      <w:proofErr w:type="spellEnd"/>
                    </w:p>
                    <w:p w:rsidR="00E43170" w:rsidRPr="00E43170" w:rsidRDefault="00E43170" w:rsidP="00E43170">
                      <w:pPr>
                        <w:spacing w:after="120"/>
                        <w:jc w:val="both"/>
                        <w:rPr>
                          <w:rFonts w:ascii="Poor Richard" w:hAnsi="Poor Richard"/>
                          <w:sz w:val="24"/>
                          <w:szCs w:val="24"/>
                        </w:rPr>
                      </w:pPr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 xml:space="preserve">NIM </w:t>
                      </w:r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ab/>
                      </w:r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ab/>
                        <w:t>: L200140031</w:t>
                      </w:r>
                    </w:p>
                    <w:p w:rsidR="00E43170" w:rsidRPr="00E43170" w:rsidRDefault="00E43170" w:rsidP="00E43170">
                      <w:pPr>
                        <w:spacing w:after="120"/>
                        <w:jc w:val="both"/>
                        <w:rPr>
                          <w:rFonts w:ascii="Poor Richard" w:hAnsi="Poor Richard"/>
                          <w:sz w:val="24"/>
                          <w:szCs w:val="24"/>
                        </w:rPr>
                      </w:pPr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 xml:space="preserve">Mata </w:t>
                      </w:r>
                      <w:proofErr w:type="spellStart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>kuliah</w:t>
                      </w:r>
                      <w:proofErr w:type="spellEnd"/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 xml:space="preserve"> </w:t>
                      </w:r>
                      <w:r w:rsidRPr="00E43170">
                        <w:rPr>
                          <w:rFonts w:ascii="Poor Richard" w:hAnsi="Poor Richard"/>
                          <w:sz w:val="24"/>
                          <w:szCs w:val="24"/>
                        </w:rPr>
                        <w:tab/>
                        <w:t>: OAK</w:t>
                      </w:r>
                    </w:p>
                    <w:p w:rsidR="00E43170" w:rsidRPr="00E43170" w:rsidRDefault="00E43170" w:rsidP="00E43170">
                      <w:pPr>
                        <w:spacing w:after="120"/>
                        <w:jc w:val="center"/>
                        <w:rPr>
                          <w:rFonts w:ascii="Poor Richard" w:hAnsi="Poor Richard" w:cs="Times New Roman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E43170">
                        <w:rPr>
                          <w:rFonts w:ascii="Poor Richard" w:hAnsi="Poor Richard" w:cs="Times New Roman"/>
                          <w:b/>
                          <w:sz w:val="36"/>
                          <w:szCs w:val="36"/>
                          <w:u w:val="single"/>
                        </w:rPr>
                        <w:t>TUGAS 2</w:t>
                      </w:r>
                    </w:p>
                  </w:txbxContent>
                </v:textbox>
              </v:rect>
            </w:pict>
          </mc:Fallback>
        </mc:AlternateContent>
      </w:r>
    </w:p>
    <w:p w:rsidR="00E43170" w:rsidRDefault="00E43170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bookmarkStart w:id="0" w:name="_GoBack"/>
      <w:bookmarkEnd w:id="0"/>
    </w:p>
    <w:p w:rsidR="00E43170" w:rsidRDefault="00E43170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</w:p>
    <w:p w:rsidR="00E43170" w:rsidRDefault="00E43170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</w:p>
    <w:p w:rsidR="00E43170" w:rsidRDefault="00E43170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Arsitektur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r w:rsidRPr="00E43170">
        <w:rPr>
          <w:rFonts w:ascii="Poor Richard" w:eastAsia="Times New Roman" w:hAnsi="Poor Richard" w:cs="Times New Roman"/>
          <w:b/>
          <w:bCs/>
          <w:sz w:val="24"/>
          <w:szCs w:val="24"/>
        </w:rPr>
        <w:t>ARM</w:t>
      </w: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merupakan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arsitektur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hyperlink r:id="rId6" w:tooltip="Prosesor" w:history="1">
        <w:proofErr w:type="spellStart"/>
        <w:r w:rsidRPr="00E43170">
          <w:rPr>
            <w:rFonts w:ascii="Poor Richard" w:eastAsia="Times New Roman" w:hAnsi="Poor Richard" w:cs="Times New Roman"/>
            <w:sz w:val="24"/>
            <w:szCs w:val="24"/>
            <w:u w:val="single"/>
          </w:rPr>
          <w:t>prosesor</w:t>
        </w:r>
        <w:proofErr w:type="spellEnd"/>
      </w:hyperlink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32-bit RISC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dikembangkan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oleh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ARM Limited</w:t>
      </w:r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Dikenal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Advanced RISC Machine</w:t>
      </w: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mana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sebelumnya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dikenal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Acorn RISC Machine</w:t>
      </w:r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awalnya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merupakan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 xml:space="preserve"> desktop</w:t>
      </w: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sekarang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didominasi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oleh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keluarga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x86.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Namun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desain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sederhana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cocok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untuk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aplikasi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berdaya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rendah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Hal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ini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mendominasi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pasar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mobile electronic</w:t>
      </w: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embedded system</w:t>
      </w: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mana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membutuhkan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harga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rendah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tahun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hyperlink r:id="rId7" w:tooltip="2007" w:history="1">
        <w:r w:rsidRPr="00E43170">
          <w:rPr>
            <w:rFonts w:ascii="Poor Richard" w:eastAsia="Times New Roman" w:hAnsi="Poor Richard" w:cs="Times New Roman"/>
            <w:sz w:val="24"/>
            <w:szCs w:val="24"/>
            <w:u w:val="single"/>
          </w:rPr>
          <w:t>2007</w:t>
        </w:r>
      </w:hyperlink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sekitar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98%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satu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miliar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mobile phone</w:t>
      </w: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terjual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menggunakan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setidaknya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satu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buah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ARM. </w:t>
      </w:r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Dan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tahun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2009,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mendominasi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sekitar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90%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keseluruhan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pasar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32-bit RISC.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digunakan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bidang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seperti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elektronik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umum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termasuk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PDA, mobile phone, media player, music player, game console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genggam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kalkulator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periperal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komputer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seperti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hard disk drive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router.</w:t>
      </w:r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Lisensi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arsitektur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dimiliki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oleh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Alcatel, Atmel, Broadcom, Cirrus Logic, Digital Equipment Corporation,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Freescale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, Intel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melalui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DEC, LG, Marvell Technology Group, NEC, NVIDIA, NXP Semiconductors, OKI,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Quallcomm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, Samsung, Sharp, ST Microelectronics,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Symbios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Logic, Texas Instruments, VLSI Technology,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Yamah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ZiiLABS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</w:p>
    <w:p w:rsidR="005E66A5" w:rsidRPr="00E43170" w:rsidRDefault="005E66A5" w:rsidP="005E66A5">
      <w:pPr>
        <w:spacing w:before="120" w:after="120" w:line="240" w:lineRule="auto"/>
        <w:jc w:val="both"/>
        <w:outlineLvl w:val="1"/>
        <w:rPr>
          <w:rFonts w:ascii="Poor Richard" w:eastAsia="Times New Roman" w:hAnsi="Poor Richard" w:cs="Times New Roman"/>
          <w:b/>
          <w:bCs/>
          <w:sz w:val="24"/>
          <w:szCs w:val="24"/>
        </w:rPr>
      </w:pPr>
      <w:proofErr w:type="spellStart"/>
      <w:r w:rsidRPr="00E43170">
        <w:rPr>
          <w:rFonts w:ascii="Poor Richard" w:eastAsia="Times New Roman" w:hAnsi="Poor Richard" w:cs="Times New Roman"/>
          <w:b/>
          <w:bCs/>
          <w:sz w:val="24"/>
          <w:szCs w:val="24"/>
        </w:rPr>
        <w:t>Sejarah</w:t>
      </w:r>
      <w:proofErr w:type="spellEnd"/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Setelah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sukses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komputer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BBC Micro, Acorn Computers Ltd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mempertimbangkan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berpindah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MOS Technology 6502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pasar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segera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didominasi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oleh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IBM PC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diluncurkan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tahun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1981. </w:t>
      </w:r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Acorn Business Computer</w:t>
      </w: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(ABC)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saat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itu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membutuhkan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berikutnya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untuk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bekerja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platform BBC Micro.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Namun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seperti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Motorola 68000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National Semiconductor 32016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tidak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cocok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sedangkan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6502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tidak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mencukupi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untuk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kebutuhan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antar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muka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grafis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Akhirnya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Acorn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mendesain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sendiri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proyek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Berkeley RISC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oleh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engineernya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Kunjungan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Western Design Center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daerah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Phoenix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meyakinkan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engineer Acorn Steve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Furber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Sophie Wilson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bahwa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mereka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tidak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membutuhkan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sumber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fasilitas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penelitian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besar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Wilson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mengebangkan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instruction set,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mensimulasikan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BBC Basic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menjalankan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BBC Micro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6502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kedua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. Hal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tersebut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membuktikan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engineer Acorn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bahwa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mereka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proses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tepat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.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Sebelum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melangkah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lebih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jauh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mereka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membutuhkan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sumber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lebih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Setelah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Wilson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mendapat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persetujuan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CEO Acorn, Hermann Hauser,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tim</w:t>
      </w:r>
      <w:proofErr w:type="spellEnd"/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kecil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melanjutkan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implementasi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perangkat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keras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r w:rsidRPr="00E43170">
        <w:rPr>
          <w:rFonts w:ascii="Poor Richard" w:eastAsia="Times New Roman" w:hAnsi="Poor Richard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198BC76" wp14:editId="7B82BBAD">
                <wp:extent cx="2092325" cy="1385570"/>
                <wp:effectExtent l="0" t="0" r="0" b="0"/>
                <wp:docPr id="2" name="AutoShape 1" descr="https://upload.wikimedia.org/wikipedia/commons/thumb/f/f3/Conexant_arm.jpg/220px-Conexant_arm.jp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2325" cy="138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https://upload.wikimedia.org/wikipedia/commons/thumb/f/f3/Conexant_arm.jpg/220px-Conexant_arm.jpg" href="https://id.wikipedia.org/wiki/Berkas:Conexant_arm.jpg" style="width:164.75pt;height:10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Sebuah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Conexant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umum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digunakan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hyperlink r:id="rId9" w:tooltip="Router" w:history="1">
        <w:r w:rsidRPr="00E43170">
          <w:rPr>
            <w:rFonts w:ascii="Poor Richard" w:eastAsia="Times New Roman" w:hAnsi="Poor Richard" w:cs="Times New Roman"/>
            <w:sz w:val="24"/>
            <w:szCs w:val="24"/>
            <w:u w:val="single"/>
          </w:rPr>
          <w:t>Router</w:t>
        </w:r>
      </w:hyperlink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Proyek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r w:rsidRPr="00E43170">
        <w:rPr>
          <w:rFonts w:ascii="Poor Richard" w:eastAsia="Times New Roman" w:hAnsi="Poor Richard" w:cs="Times New Roman"/>
          <w:i/>
          <w:iCs/>
          <w:sz w:val="24"/>
          <w:szCs w:val="24"/>
        </w:rPr>
        <w:t>Acorn RISC Machine</w:t>
      </w:r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resmi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dimulai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Oktober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1983.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VLSI Technology,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Inc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dipilih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mitra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dalam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memproduksi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chip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silikon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mana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sebelumnya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telah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memproduksi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ROM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custom chip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sebelumnya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. Proses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desain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dipimpin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oleh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Wilson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Furber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tujuan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utama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latensi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rendah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(low-latency)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penanganan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input/output (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interupsi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)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seperti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MOS Technology 6502.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Arsitektur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6502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memberikan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pengembang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mesin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cepat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dalam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pengaksesan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memory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tanpa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harus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menggunakan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perangkat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direct access memory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mahal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VLSI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memproduksi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chip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pertama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kali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26 April 1985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berhasil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bekerja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dikenal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ARM1. </w:t>
      </w:r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Dan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disusul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ARM2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diproduksi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tahun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berikutnya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Pengaplikasian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pertama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kali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adalah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kedua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BBC Micro,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untuk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simulasi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dalam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pengembangan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chip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pendukung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(VIDC, IOC, MEMC)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untuk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mempercepat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penggunaan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perangkat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lunak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CAD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dalam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pengembangan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ARM2.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Wilson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menulis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BBC Basic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dalam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bahasa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assembly ARM,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mana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kode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sangat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sehingga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BBC Basic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sangat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cocok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untuk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setiap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emulator ARM.</w:t>
      </w:r>
      <w:proofErr w:type="gramEnd"/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ARM2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mempunyai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lebar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bus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sebesar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32-bit, 26-bit (64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Mbyte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)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alamat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memory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16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buah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register 32-bit.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Program code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harus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dalam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64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Mbyte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pertama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memory,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sebagaimana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program counter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dibatasi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26-bit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karena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6-bit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atas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register 32-bit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digunakan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status flag.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Kemungkinan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besar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ARM2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merupakan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32-bit paling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sederhana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dunia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hanya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30.000 transistor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bila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dibandingkan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Motorola 68000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70.000 transistor.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Kesederhanaan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ini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diperoleh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karena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tidak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mempunyai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microcode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mencakup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seperempat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hingga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sepertiga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transistor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Motorola 68000.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Selain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itu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saat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itu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tidak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memiliki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cache memory.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Hal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ini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konsumsi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rendah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namun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performansi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lebih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baik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Intel 80286.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Penerusnya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yaitu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ARM3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mempunyai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4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kByte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cache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meningkatkan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performansi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akhir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1980-an, Apple Computer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VLSI Technology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memulai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kerja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sama</w:t>
      </w:r>
      <w:proofErr w:type="spellEnd"/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dengan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Acorn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untuk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berikutnya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.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Kerjasama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ini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sangat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penting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hingga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Acorn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melepas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tim</w:t>
      </w:r>
      <w:proofErr w:type="spellEnd"/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tersebut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perusahaan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baru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bernama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Advanced RISC Machines Ltd.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tahun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1990.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Sehingga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seringkali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disebut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Advanced RISC Machine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disamping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Acorn RISC Machine.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Dan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tahun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1998 Advanced RISC Machines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menjadi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Ltd.</w:t>
      </w:r>
      <w:proofErr w:type="gramEnd"/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Hasil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kerja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sama</w:t>
      </w:r>
      <w:proofErr w:type="spellEnd"/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Apple-ARM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menghasilkan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ARM6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awal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tahun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1992. </w:t>
      </w:r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Apple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menggunakan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ARM6 (ARM 610)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sebagai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PDA Apple Newton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tahun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1994 Acorn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menggunakan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ARM6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komputer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PC RISC.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frekuensi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233 MHz,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ini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hanya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mengonsumsi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sebesar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1 Watt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versi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berikutnya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lebih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kecil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dari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itu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</w:p>
    <w:p w:rsidR="005E66A5" w:rsidRPr="00E43170" w:rsidRDefault="005E66A5" w:rsidP="005E66A5">
      <w:pPr>
        <w:spacing w:before="120" w:after="120" w:line="240" w:lineRule="auto"/>
        <w:jc w:val="both"/>
        <w:rPr>
          <w:rFonts w:ascii="Poor Richard" w:eastAsia="Times New Roman" w:hAnsi="Poor Richard" w:cs="Times New Roman"/>
          <w:sz w:val="24"/>
          <w:szCs w:val="24"/>
        </w:rPr>
      </w:pP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Inti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tidak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mengalami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perubahan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ukuran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signifikan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ARM2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terdapat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30.000 transistor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sedangkan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ARM6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bertambah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hingga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35.000 transistor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saja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>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Ltd.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hanya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menjual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IP (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Intelectual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Property) core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mana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perusahaan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lain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memproduksi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mikrokontroller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prosesor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lastRenderedPageBreak/>
        <w:t>berdasarkan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rancangan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ARM. </w:t>
      </w:r>
      <w:proofErr w:type="spellStart"/>
      <w:proofErr w:type="gramStart"/>
      <w:r w:rsidRPr="00E43170">
        <w:rPr>
          <w:rFonts w:ascii="Poor Richard" w:eastAsia="Times New Roman" w:hAnsi="Poor Richard" w:cs="Times New Roman"/>
          <w:sz w:val="24"/>
          <w:szCs w:val="24"/>
        </w:rPr>
        <w:t>Implementasi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dinilai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paling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berhasil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adalah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ARM7TDMI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terjual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hingga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ratusan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juta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chip.</w:t>
      </w:r>
      <w:proofErr w:type="gram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Ide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dasarnya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adalah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produsen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chip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komputer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membuat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CPU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lengkap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berdasarkan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rancangan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dibuat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pabrik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semikonduktor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lama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serta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memberikan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performansi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tinggi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pada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harga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yang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rendah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.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Arsitektur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ARM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dapat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ditemui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di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banyak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smartphone, PDA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dan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perangkat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</w:t>
      </w:r>
      <w:proofErr w:type="spellStart"/>
      <w:r w:rsidRPr="00E43170">
        <w:rPr>
          <w:rFonts w:ascii="Poor Richard" w:eastAsia="Times New Roman" w:hAnsi="Poor Richard" w:cs="Times New Roman"/>
          <w:sz w:val="24"/>
          <w:szCs w:val="24"/>
        </w:rPr>
        <w:t>genggam</w:t>
      </w:r>
      <w:proofErr w:type="spellEnd"/>
      <w:r w:rsidRPr="00E43170">
        <w:rPr>
          <w:rFonts w:ascii="Poor Richard" w:eastAsia="Times New Roman" w:hAnsi="Poor Richard" w:cs="Times New Roman"/>
          <w:sz w:val="24"/>
          <w:szCs w:val="24"/>
        </w:rPr>
        <w:t xml:space="preserve"> lain.</w:t>
      </w:r>
    </w:p>
    <w:p w:rsidR="005E66A5" w:rsidRPr="005E66A5" w:rsidRDefault="005E66A5" w:rsidP="005E66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E66A5">
        <w:rPr>
          <w:rFonts w:ascii="Times New Roman" w:eastAsia="Times New Roman" w:hAnsi="Times New Roman" w:cs="Times New Roman"/>
          <w:b/>
          <w:bCs/>
          <w:sz w:val="24"/>
          <w:szCs w:val="24"/>
        </w:rPr>
        <w:t>Inti</w:t>
      </w:r>
      <w:proofErr w:type="spellEnd"/>
      <w:r w:rsidRPr="005E66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ARM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318"/>
        <w:gridCol w:w="849"/>
        <w:gridCol w:w="1414"/>
        <w:gridCol w:w="943"/>
        <w:gridCol w:w="1621"/>
        <w:gridCol w:w="1753"/>
      </w:tblGrid>
      <w:tr w:rsidR="005E66A5" w:rsidRPr="005E66A5" w:rsidTr="005E66A5">
        <w:trPr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Arsitektur</w:t>
            </w:r>
            <w:proofErr w:type="spellEnd"/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Inti</w:t>
            </w:r>
            <w:proofErr w:type="spellEnd"/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Cache (I/D)/Memory management unit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MIPS@MHz</w:t>
            </w:r>
            <w:proofErr w:type="spellEnd"/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ARM1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ARMv1 (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kuno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ARM1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 Evaluation System second processor for BBC Micro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ARM2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ARMv2 (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kuno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ARM2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instruksi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multiply/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(MUL)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4 MIPS @ 8 MHz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0.33DMIPS/MHz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Acorn Archimedes,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Chessmachine</w:t>
            </w:r>
            <w:proofErr w:type="spellEnd"/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ARMv2a (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kuno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ARM250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MEMC (MMU),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prosesor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grafis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IO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instruksi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SWP and SWPB (swap).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, MEMC1a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7 MIPS @ 12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Acorn Archimedes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ARM3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ARMv2a (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kuno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ARM2a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cache.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12 MIPS @ 25 MHz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0.50 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Acorn Archimedes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ARM6</w:t>
            </w:r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ARMv3 (obsolete)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ARM60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pengalamatan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32-bit.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10 MIPS @ 12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3DO Interactive Multiplayer,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Zarlink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GPS Receiver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ARM600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cache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coprocessor bus (FPA10 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floating-point unit).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28 MIPS @ 33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ARM610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coprocessor bus.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17 MIPS @ 20 MHz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0.65 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Acorn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 600, Apple Newton 100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0" w:tooltip="ARM7 (halaman belum tersedia)" w:history="1">
              <w:r w:rsidRPr="005E66A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</w:rPr>
                <w:t>ARM7</w:t>
              </w:r>
            </w:hyperlink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ARMv3 (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kuno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ARM700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40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Acorn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 prototype CPU card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ARM710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ARM700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40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Acorn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 700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ARM710a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ARM700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40 MHz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0.68 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Acorn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 700, Apple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eMate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ARM7100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ARM710a, System-on-a-chip.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18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Psion Series 5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ARM7500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ARM710a,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SoC.</w:t>
            </w:r>
            <w:proofErr w:type="spellEnd"/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40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Acorn A7000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ARM7500FE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ARM7500,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FPA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EDO memory controller.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56 MHz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0.73 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Acorn A7000+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1" w:tooltip="ARM7TDMI (halaman belum tersedia)" w:history="1">
              <w:r w:rsidRPr="005E66A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</w:rPr>
                <w:t>ARM7TDMI</w:t>
              </w:r>
            </w:hyperlink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ARMv4T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ARM7TDMI(-S)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3-stage pipeline, Thumb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15 MIPS @ 16.8 MHz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63 DMIPS @ 70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 Boy Advance, Nintendo DS, iPod, Lego NXT, Atmel AT91SAM7, Juice Box, NXP Semiconductors LPC2000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LH754xx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ARM710T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ARM7TDMI, cache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36 MIPS @ 40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Psion Series 5mx, Psion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Revo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Revo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Plus/Diamond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Mako</w:t>
            </w:r>
            <w:proofErr w:type="spellEnd"/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ARM720T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ARM7TDMI, cache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unified, MMU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 Context Switch Extension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60 MIPS @ 59.8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Zipit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Wireless Messenger, NXP Semiconductors 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LH7952x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ARM740T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ARM7TDMI, cache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MPU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ARMv5TEJ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ARM7EJ-S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5-stage pipeline, Thumb,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Jazelle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DBX, Enhanced DSP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2" w:tooltip="StrongARM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</w:rPr>
                <w:t>StrongARM</w:t>
              </w:r>
              <w:proofErr w:type="spellEnd"/>
            </w:hyperlink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ARMv4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SA-110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/16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203 MHz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1.0 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Acorn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PC, Rebel/Corel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Netwinder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, Chalice CATS, Psion Netbook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SA-1110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SA-110,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SoC</w:t>
            </w:r>
            <w:proofErr w:type="spellEnd"/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/16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233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LART (computer), Intel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Assabet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Ipaq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H36x0, Balloon Board Balloon2,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Zaurus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SL-5x00, HP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Jornada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7xx,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Jornada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560 series, Palm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Zire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31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ARM8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ARMv4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ARM810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5-stage pipeline, static branch prediction, double-bandwidth memory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unified,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84 MIPS @ 72 MHz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1.16 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Acorn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 prototype CPU card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ARM9TDMI</w:t>
            </w:r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ARMv4T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ARM9TDMI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5-stage pipeline, Thumb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ARM920T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ARM9TDMI, cache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/16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200 MIPS @ 180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Armadillo, Atmel AT91SAM9, GP32, GP2X,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Tapwave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Zodiac 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(Motorola i. MX1), HHP-49/50 Calculators, </w:t>
            </w:r>
            <w:hyperlink r:id="rId13" w:tooltip="Sun SPOT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Sun SPOT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Cirrus Logic EP9302, EP9307, EP9312, EP9315, Samsung S3C2442 (HTC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TyTN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First International Computer Neo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FreeRunner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ARM922T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ARM9TDMI, caches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/8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NXP Semiconductors LH7A40x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ARM940T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As ARM9TDMI, caches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/4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, MPU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GP2X (second core),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Meizu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M6 Mini Player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" w:tooltip="ARM9E (halaman belum tersedia)" w:history="1">
              <w:r w:rsidRPr="005E66A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</w:rPr>
                <w:t>ARM9E</w:t>
              </w:r>
            </w:hyperlink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ARMv5TE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ARM946E-S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Thumb, Enhanced DSP, cache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variable, tightly coupled memories, MPU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Nintendo DS, Nokia N-Gage, Canon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PowerShot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A470, Conexant 802.11 chips, Samsung S5L2010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ARM966E-S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Thumb, Enhanced DSP instructions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no cache, TCMs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ST Microelectronics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ST Micro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STR91xF, includes Ethernet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ARM968E-S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As ARM966E-S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no cache, TCMs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NXP Semiconductors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NXP Semiconductors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7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LPC2900</w:t>
              </w:r>
            </w:hyperlink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ARMv5TEJ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ARM926EJ-S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Thumb,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Jazelle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DBX, Enhanced DSP instructions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variable, TCMs,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220 MIPS @ 200 MHz,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phones: </w:t>
            </w:r>
            <w:hyperlink r:id="rId18" w:tooltip="Sony Ericsson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Sony Ericsson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(K, W series); </w:t>
            </w:r>
            <w:hyperlink r:id="rId19" w:tooltip="Siemens AG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Siemens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20" w:tooltip="Benq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Benq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(x65 series and newer); Texas Instruments </w:t>
            </w:r>
            <w:hyperlink r:id="rId21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OMAP1710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2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OMAP1610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3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OMAP1611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4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OMAP1612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5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OMAP-L137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6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OMAP-L138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27" w:tooltip="Qualcomm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Qualcomm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MSM6100, MSM6125, MSM6225, MSM6245, MSM6250, MSM6255A, MSM6260, MSM6275, MSM6280, MSM6300, MSM6500, MSM6800; </w:t>
            </w:r>
            <w:hyperlink r:id="rId28" w:tooltip="Freescale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Freescale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" w:tooltip="I.MX21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i.MX21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i.MX27, </w:t>
            </w:r>
            <w:hyperlink r:id="rId30" w:tooltip="Atmel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Atmel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1" w:tooltip="AT91SAM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AT91SAM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9, </w:t>
            </w:r>
            <w:hyperlink r:id="rId32" w:tooltip="NXP Semiconductors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NXP Semiconductors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3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LPC3000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GPH Wiz, </w:t>
            </w:r>
            <w:hyperlink r:id="rId34" w:tooltip="Marvell Technology Group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Marvell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5" w:tooltip="Feroceon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Feroceon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(ex.: </w:t>
            </w:r>
            <w:hyperlink r:id="rId36" w:tooltip="SheevaPlug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SheevaPlug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NEC C10046F5-211-PN2-A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SoC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undocumented core in the </w:t>
            </w:r>
            <w:hyperlink r:id="rId37" w:tooltip="Hollywood (graphics chip)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ATi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Hollywood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graphics chip used in the Wii, </w:t>
            </w:r>
            <w:hyperlink r:id="rId38" w:tooltip="Samsung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Samsung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S3C2412 used in </w:t>
            </w:r>
            <w:hyperlink r:id="rId39" w:tooltip="Squeezebox (network music player)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Squeezebox Duet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's Controller. </w:t>
            </w:r>
            <w:hyperlink r:id="rId40" w:tooltip="NeoMagic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NeoMagic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MiMagic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 MM6, MM6+, MM8, MTV; </w:t>
            </w:r>
            <w:hyperlink r:id="rId41" w:tooltip="Buffalo network-attached storage series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Buffalo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TeraStation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Live (</w:t>
            </w:r>
            <w:hyperlink r:id="rId42" w:tooltip="Network-attached storage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NAS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Telechips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TCC7801, TCC7901;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ARMv5TE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ARM996HS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Clockless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processor, as ARM966E-S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no caches, TCMs, MPU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ARM10E</w:t>
            </w:r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ARMv5TE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ARM1020E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6-stage pipeline, Thumb, Enhanced DSP instructions, (VFP)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32 KB/32 KB,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ARM1022E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As ARM1020E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16 KB/16 KB,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ARMv5TEJ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ARM1026EJ-S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Thumb,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Jazelle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DBX, Enhanced DSP instructions, (VFP)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variable, MMU or MPU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Western Digital </w:t>
            </w:r>
            <w:hyperlink r:id="rId43" w:tooltip="MyBook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MyBook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World Edition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44" w:tooltip="XScale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</w:rPr>
                <w:t>XScale</w:t>
              </w:r>
              <w:proofErr w:type="spellEnd"/>
            </w:hyperlink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ARMv5TE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80200/IOP310/IOP315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I/O Processor, Thumb, Enhanced DSP instructions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80219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400/600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Thecus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Thecus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N2100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IOP321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</w:t>
            </w:r>
            <w:hyperlink r:id="rId46" w:tooltip="BogoMips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BogoMips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 600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ooltip="Iyonix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Iyonix</w:t>
              </w:r>
              <w:proofErr w:type="spellEnd"/>
            </w:hyperlink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IOP33x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IOP34x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1-2 core, RAID Acceleration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32K/32K L1, 512K L2,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PXA210/PXA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Applications processor, 7-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stage pipeline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PXA210: 133 and 200 MHz, 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PXA250: 200, 300, and 400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ooltip="Zaurus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Zaurus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SL-5600, </w:t>
            </w:r>
            <w:hyperlink r:id="rId49" w:tooltip="IPAQ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iPAQ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H3900, </w:t>
            </w:r>
            <w:hyperlink r:id="rId50" w:tooltip="Sony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Sony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1" w:tooltip="CLIÉ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CLIÉ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NX60, NX70V, NZ90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PXA255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32KB/32KB,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BogoMips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 400 MHz; 371-533 MIPS @ 400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ooltip="Gumstix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Gumstix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basix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&amp;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connex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3" w:tooltip="Palm Tungsten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Palm Tungsten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E2, </w:t>
            </w:r>
            <w:hyperlink r:id="rId54" w:tooltip="Zaurus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Zaurus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SL-C860, </w:t>
            </w:r>
            <w:hyperlink r:id="rId55" w:tooltip="Mentor Ranger &amp; Stryder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Mentor Ranger &amp;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Stryder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iRex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6" w:tooltip="ILiad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ILiad</w:t>
              </w:r>
              <w:proofErr w:type="spellEnd"/>
            </w:hyperlink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PXA263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200, 300 and 400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ooltip="Sony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Sony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8" w:tooltip="CLIÉ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CLIÉ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NX73V, NX80V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PXA26x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default 400 MHz, up to 624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ooltip="Palm Tungsten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Palm Tungsten T3</w:t>
              </w:r>
            </w:hyperlink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PXA27x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processor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32 KB/32 KB,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800 MIPS @ 624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ooltip="Gumstix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Gumstix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verdex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PXA270 COM, </w:t>
            </w:r>
            <w:hyperlink r:id="rId61" w:tooltip="High Tech Computer Corporation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HTC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Universal, </w:t>
            </w:r>
            <w:hyperlink r:id="rId62" w:tooltip="Hewlett-Packard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HP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hx4700, </w:t>
            </w:r>
            <w:hyperlink r:id="rId63" w:tooltip="Zaurus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Zaurus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SL-C1000, 3000, 3100, 3200, </w:t>
            </w:r>
            <w:hyperlink r:id="rId64" w:tooltip="Dell Axim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Dell Axim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x30, x50, and x51 series, Motorola Q, </w:t>
            </w:r>
            <w:hyperlink r:id="rId65" w:tooltip="Balloon Board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Balloon3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6" w:tooltip="Greenphone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Trolltech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Greenphone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7" w:tooltip="Palm TX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Palm TX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Motorola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Ezx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Platform A728, A780, A910, A1200, E680, E680i, E680g, E690, E895,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Rokr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E2,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Rokr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E6, Fujitsu Siemens LOOX N560, Toshiba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Portégé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G500,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Trēo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650-755p, </w:t>
            </w:r>
            <w:hyperlink r:id="rId68" w:tooltip="Zipit Wireless Messenger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Zipit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Z2</w:t>
              </w:r>
            </w:hyperlink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PXA80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0(E)F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Monahans</w:t>
            </w:r>
            <w:proofErr w:type="spellEnd"/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32KB/32KB L1, TCM,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1000 MIPS @ 1.25 GHz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Samsung Omnia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PXA900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Blackberry 8700, Blackberry Pearl (8100)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IXC1100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Plane Processor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IXP2400/IXP2800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IXP2850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IXP2325/IXP2350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IXP42x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ooltip="NSLU2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NSLU2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IXP460/IXP465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ARM11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ARMv6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ARM1136J(F)-S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8-stage pipeline, </w:t>
            </w:r>
            <w:hyperlink r:id="rId70" w:tooltip="SIMD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SIMD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Thumb,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Jazelle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DBX, (VFP), Enhanced DSP instructions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740 @ 532-665 MHz (i.MX31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SoC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), 400-528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Texas Instruments </w:t>
            </w:r>
            <w:hyperlink r:id="rId71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OMAP2420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72" w:tooltip="Nokia E90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E90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3" w:tooltip="Nokia N93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N93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4" w:tooltip="Nokia N95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N95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5" w:tooltip="Nokia N82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N82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hyperlink r:id="rId76" w:tooltip="Zune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Zune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7" w:tooltip="BUGbase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BUGbase</w:t>
              </w:r>
              <w:proofErr w:type="spellEnd"/>
            </w:hyperlink>
            <w:hyperlink r:id="rId78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[1]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9" w:tooltip="Nokia N800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N800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0" w:tooltip="Nokia N810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N810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1" w:tooltip="Qualcomm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Qualcomm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MSM7200 (with integrated ARM926EJ-S Coprocessor@274 MHz, used in </w:t>
            </w:r>
            <w:hyperlink r:id="rId82" w:tooltip="Eten Glofiish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Eten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Glofiish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3" w:tooltip="HTC TyTN II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HTC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TyTN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II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4" w:tooltip="HTC Nike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HTC Nike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Freescale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5" w:tooltip="I.MX31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i.MX31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(used in the original Zune 30gb and Toshiba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Gigabeat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S),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Freescale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MXC300-30 (</w:t>
            </w:r>
            <w:hyperlink r:id="rId86" w:tooltip="Nokia E63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E63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7" w:tooltip="Nokia E71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E71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" w:tooltip="Nokia 5800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5800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9" w:tooltip="Nokia E51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E51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0" w:tooltip="Nokia E75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E75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1" w:tooltip="Nokia N97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N97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2" w:tooltip="Nokia N81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N81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Qualcomm MSM7201A as seen in the </w:t>
            </w:r>
            <w:hyperlink r:id="rId93" w:tooltip="HTC Dream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HTC Dream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4" w:tooltip="HTC Magic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HTC Magic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5" w:tooltip="Motorola Z6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Motorola Z6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6" w:tooltip="HTC Hero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HTC Hero</w:t>
              </w:r>
            </w:hyperlink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ARMv6T2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ARM1156T2(F)-S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9-stage pipeline, </w:t>
            </w:r>
            <w:hyperlink r:id="rId97" w:tooltip="SIMD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SIMD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, Thumb-2, (VFP), Enhanced DSP instructions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variable, MPU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ARMv6KZ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ARM1176JZ(F)-S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As ARM1136EJ(F)-S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MMU+TrustZone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ooltip="IPhone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Apple iPhone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9" w:tooltip="IPod touch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Apple iPod touch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0" w:tooltip="Conexant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Conexant CX2427X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1" w:tooltip="Motorola RIZR Z8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Motorola RIZR Z8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2" w:tooltip="Motorola Motorizr Z10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Motorola RIZR Z10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3" w:tooltip="NVIDIA GoForce 6100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NVIDIA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GoForce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6100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Telechips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TCC9101, TCC9201, TCC8900, </w:t>
            </w:r>
            <w:hyperlink r:id="rId104" w:tooltip="Fujitsu MB86H60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Fujitsu MB86H60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Samsung S3C6410, </w:t>
            </w: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S3C6430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ARMv6K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ARM11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MPCore</w:t>
            </w:r>
            <w:proofErr w:type="spellEnd"/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As ARM1136EJ(F)-S, 1-4 core SMP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variable, MMU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ooltip="Nvidia APX 2500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Nvidia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APX 2500</w:t>
              </w:r>
            </w:hyperlink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Cortex</w:t>
            </w:r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ARMv7-A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Cortex-A8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profile, VFP, NEON,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Jazelle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RCT, Thumb-2, 13-stage superscalar pipeline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(L1+L2),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MMU+TrustZone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up to 2000 (2.0 DMIPS/MHz in speed from 600 MHz to greater than 1 GHz)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Texas Instruments </w:t>
            </w:r>
            <w:hyperlink r:id="rId106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OMAP3xxx series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7" w:tooltip="SBM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SBM7000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Oregon State University </w:t>
            </w:r>
            <w:hyperlink r:id="rId108" w:tooltip="OSWALD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OSWALD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9" w:tooltip="Gumstix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Gumstix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Overo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Earth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0" w:tooltip="Pandora (console)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Pandora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1" w:tooltip="IPod touch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Apple iPod touch (3rd Generation)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2" w:tooltip="Archos 5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Archos</w:t>
              </w:r>
              <w:proofErr w:type="spellEnd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5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3" w:tooltip="Freescale Semiconductor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FreeScale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i.MX51-</w:t>
            </w:r>
            <w:hyperlink r:id="rId114" w:tooltip="System-on-a-chi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SOC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5" w:tooltip="BeagleBoard (halaman belum tersedia)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BeagleBoard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6" w:tooltip="Apple iPhone 3GS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Apple iPhone 3GS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7" w:tooltip="Palm Pre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Palm Pre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8" w:tooltip="Samsung i8910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Samsung i8910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9" w:tooltip="Sony Ericsson Satio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Sony Ericsson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Satio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0" w:tooltip="Touch Book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Touch Book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1" w:tooltip="Nokia N900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Nokia N900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Cortex-A9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profile, (VFP), (NEON),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Jazelle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RCT and DBX, Thumb-2, Out-of-order speculative issue superscalar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MMU+TrustZone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2.0 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tooltip="ARM Cortex-A9 MPCore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Cortex-A9 </w:t>
              </w:r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MPCore</w:t>
              </w:r>
              <w:proofErr w:type="spellEnd"/>
            </w:hyperlink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As Cortex-A9, 1-4 core SMP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MMU+TrustZone</w:t>
            </w:r>
            <w:proofErr w:type="spellEnd"/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2.0 DMIPS/MHz (per core)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Texas Instruments </w:t>
            </w:r>
            <w:hyperlink r:id="rId123" w:tooltip="OMAP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OMAP4430/4440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 ; "Sparrow" (planned)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ARMv7-R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Cortex-R4(F)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profile, Thumb-2, (FPU)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cache, MPU optional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</w:t>
            </w:r>
            <w:hyperlink r:id="rId124" w:tooltip="DMIPS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DMIPS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 475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ooltip="Broadcom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Broadcom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user, TMS570 from Texas Instruments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ARMv7-M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Cortex-M3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profile, Thumb-2 only.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no cache, MPU optional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125 DMIPS @ 100 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ooltip="Energy Micro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Energy Micro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's </w:t>
            </w:r>
            <w:hyperlink r:id="rId127" w:tooltip="EFM32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EFM32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8" w:tooltip="Texas Instruments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Texas Instruments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9" w:history="1">
              <w:proofErr w:type="spellStart"/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Stellaris</w:t>
              </w:r>
              <w:proofErr w:type="spellEnd"/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microcontroller family, </w:t>
            </w:r>
            <w:hyperlink r:id="rId130" w:tooltip="ST Microelectronics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ST Microelectronics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1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STM32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2" w:tooltip="NXP Semiconductors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NXP Semiconductors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3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LPC1700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4" w:tooltip="Toshiba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Toshiba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5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TMPM330FDFG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6" w:tooltip="Ember (company)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Ember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's EM300 Series, </w:t>
            </w:r>
            <w:hyperlink r:id="rId137" w:tooltip="Atmel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Atmel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8" w:tooltip="AT91SAM (halaman belum tersedia)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AT91SAM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ARMv6-M</w:t>
            </w: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Cortex-M0 (codenamed "Swift")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profile, Thumb-2 (16-bit Thumb instructions &amp; BL, MRS, MSR, ISB, DSB, and DMB).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No cache.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0.9 DMIPS/MHz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tooltip="NXP Semiconductors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NXP Semiconductors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0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NXP LPC1100</w:t>
              </w:r>
            </w:hyperlink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Cortex-M1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FPGA targeted, Microcontroller profile, Thumb-2 (16-bit Thumb instructions &amp; BL, MRS, MSR, ISB, DSB, and DMB).</w:t>
            </w:r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None, tightly coupled memory optional.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Up to 136 DMIPS @ 170 MHz</w:t>
            </w:r>
          </w:p>
        </w:tc>
        <w:tc>
          <w:tcPr>
            <w:tcW w:w="901" w:type="pct"/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6A5" w:rsidRPr="005E66A5" w:rsidTr="005E66A5">
        <w:trPr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Arsitektur</w:t>
            </w:r>
            <w:proofErr w:type="spellEnd"/>
          </w:p>
        </w:tc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Inti</w:t>
            </w:r>
            <w:proofErr w:type="spellEnd"/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Cache (I/D)/Memory </w:t>
            </w: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management unit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Million instructions per second @ </w:t>
            </w:r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MHz</w:t>
            </w:r>
          </w:p>
        </w:tc>
        <w:tc>
          <w:tcPr>
            <w:tcW w:w="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6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Aplikasi</w:t>
            </w:r>
            <w:proofErr w:type="spellEnd"/>
          </w:p>
        </w:tc>
      </w:tr>
    </w:tbl>
    <w:p w:rsidR="005E66A5" w:rsidRDefault="005E66A5" w:rsidP="005E66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E66A5" w:rsidRDefault="005E66A5" w:rsidP="005E66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E66A5" w:rsidRPr="005E66A5" w:rsidRDefault="005E66A5" w:rsidP="005E66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E66A5">
        <w:rPr>
          <w:rFonts w:ascii="Times New Roman" w:eastAsia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:rsidR="005E66A5" w:rsidRPr="005E66A5" w:rsidRDefault="005E66A5" w:rsidP="005E66A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6A5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5E6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1" w:anchor="cite_ref-v8arch_1-0" w:history="1">
        <w:r w:rsidRPr="005E66A5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a</w:t>
        </w:r>
      </w:hyperlink>
      <w:r w:rsidRPr="005E6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2" w:anchor="cite_ref-v8arch_1-1" w:history="1">
        <w:r w:rsidRPr="005E66A5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b</w:t>
        </w:r>
      </w:hyperlink>
      <w:r w:rsidRPr="005E6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66A5">
        <w:rPr>
          <w:rFonts w:ascii="Times New Roman" w:eastAsia="Times New Roman" w:hAnsi="Times New Roman" w:cs="Times New Roman"/>
          <w:sz w:val="24"/>
          <w:szCs w:val="24"/>
          <w:lang w:val="id-ID"/>
        </w:rPr>
        <w:t>Kesalahan pengutipan: Tag &lt;ref&gt; tidak sah; tidak ditemukan teks untuk ref bernama v8arch</w:t>
      </w:r>
    </w:p>
    <w:p w:rsidR="005E66A5" w:rsidRPr="005E66A5" w:rsidRDefault="005E66A5" w:rsidP="005E66A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E66A5">
        <w:rPr>
          <w:rFonts w:ascii="Times New Roman" w:eastAsia="Times New Roman" w:hAnsi="Times New Roman" w:cs="Times New Roman"/>
          <w:b/>
          <w:bCs/>
          <w:sz w:val="24"/>
          <w:szCs w:val="24"/>
        </w:rPr>
        <w:t>Pranala</w:t>
      </w:r>
      <w:proofErr w:type="spellEnd"/>
      <w:r w:rsidRPr="005E66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66A5">
        <w:rPr>
          <w:rFonts w:ascii="Times New Roman" w:eastAsia="Times New Roman" w:hAnsi="Times New Roman" w:cs="Times New Roman"/>
          <w:b/>
          <w:bCs/>
          <w:sz w:val="24"/>
          <w:szCs w:val="24"/>
        </w:rPr>
        <w:t>luar</w:t>
      </w:r>
      <w:proofErr w:type="spellEnd"/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4796"/>
      </w:tblGrid>
      <w:tr w:rsidR="005E66A5" w:rsidRPr="005E66A5" w:rsidTr="005E66A5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6A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F1FB451" wp14:editId="0E556324">
                      <wp:extent cx="290830" cy="387985"/>
                      <wp:effectExtent l="0" t="0" r="0" b="0"/>
                      <wp:docPr id="1" name="AutoShape 2" descr="https://upload.wikimedia.org/wikipedia/commons/thumb/4/4a/Commons-logo.svg/30px-Commons-logo.sv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0830" cy="387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Description: https://upload.wikimedia.org/wikipedia/commons/thumb/4/4a/Commons-logo.svg/30px-Commons-logo.svg.png" style="width:22.9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tooltip="Wikimedia Commons" w:history="1">
              <w:r w:rsidRPr="005E66A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Wikimedia Commons</w:t>
              </w:r>
            </w:hyperlink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galeri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5E66A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ooltip="commons:Category:ARM Microprocessors" w:history="1">
              <w:r w:rsidRPr="005E66A5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>ARM Microprocessors</w:t>
              </w:r>
            </w:hyperlink>
          </w:p>
        </w:tc>
      </w:tr>
    </w:tbl>
    <w:p w:rsidR="005E66A5" w:rsidRPr="005E66A5" w:rsidRDefault="005E66A5" w:rsidP="005E66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5E66A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ARM Ltd.</w:t>
        </w:r>
      </w:hyperlink>
    </w:p>
    <w:p w:rsidR="005E66A5" w:rsidRPr="005E66A5" w:rsidRDefault="005E66A5" w:rsidP="005E66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proofErr w:type="spellStart"/>
        <w:r w:rsidRPr="005E66A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Dokumentasi</w:t>
        </w:r>
        <w:proofErr w:type="spellEnd"/>
        <w:r w:rsidRPr="005E66A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ARM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5E66A5" w:rsidRPr="005E66A5" w:rsidTr="005E66A5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8084"/>
            </w:tblGrid>
            <w:tr w:rsidR="005E66A5" w:rsidRPr="005E66A5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HYPERLINK "https://id.wikipedia.org/wiki/Arsitektur_ARM" </w:instrText>
                  </w:r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sembunyikan</w:t>
                  </w:r>
                  <w:proofErr w:type="spellEnd"/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]</w:t>
                  </w:r>
                </w:p>
                <w:p w:rsidR="005E66A5" w:rsidRPr="005E66A5" w:rsidRDefault="005E66A5" w:rsidP="005E66A5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47" w:tooltip="Templat:Pengendali mikro" w:history="1">
                    <w:r w:rsidRPr="005E66A5"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  <w:u w:val="single"/>
                      </w:rPr>
                      <w:t>l</w:t>
                    </w:r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48" w:tooltip="Pembicaraan Templat:Pengendali mikro (halaman belum tersedia)" w:history="1">
                    <w:r w:rsidRPr="005E66A5"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  <w:u w:val="single"/>
                      </w:rPr>
                      <w:t>b</w:t>
                    </w:r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49" w:history="1">
                    <w:r w:rsidRPr="005E66A5"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  <w:u w:val="single"/>
                      </w:rPr>
                      <w:t>s</w:t>
                    </w:r>
                  </w:hyperlink>
                </w:p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50" w:tooltip="Pengendali mikro" w:history="1"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  <w:u w:val="single"/>
                      </w:rPr>
                      <w:t>Pengendali</w:t>
                    </w:r>
                    <w:proofErr w:type="spellEnd"/>
                    <w:r w:rsidRPr="005E66A5"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  <w:u w:val="single"/>
                      </w:rPr>
                      <w:t>mikro</w:t>
                    </w:r>
                    <w:proofErr w:type="spellEnd"/>
                  </w:hyperlink>
                </w:p>
              </w:tc>
            </w:tr>
            <w:tr w:rsidR="005E66A5" w:rsidRPr="005E66A5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6A5" w:rsidRPr="005E66A5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Main</w:t>
                  </w:r>
                </w:p>
              </w:tc>
              <w:tc>
                <w:tcPr>
                  <w:tcW w:w="5000" w:type="pct"/>
                  <w:tcBorders>
                    <w:left w:val="single" w:sz="12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E66A5" w:rsidRPr="005E66A5" w:rsidRDefault="005E66A5" w:rsidP="005E66A5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1" w:tooltip="Pengendali mikro papan tunggal (halaman belum tersedia)" w:history="1"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Pengendali</w:t>
                    </w:r>
                    <w:proofErr w:type="spellEnd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mikro</w:t>
                    </w:r>
                    <w:proofErr w:type="spellEnd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papan</w:t>
                    </w:r>
                    <w:proofErr w:type="spellEnd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tunggal</w:t>
                    </w:r>
                    <w:proofErr w:type="spellEnd"/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2" w:tooltip="Register fungsi khusus (halaman belum tersedia)" w:history="1"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Register </w:t>
                    </w:r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fungsi</w:t>
                    </w:r>
                    <w:proofErr w:type="spellEnd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khusus</w:t>
                    </w:r>
                    <w:proofErr w:type="spellEnd"/>
                  </w:hyperlink>
                </w:p>
              </w:tc>
            </w:tr>
            <w:tr w:rsidR="005E66A5" w:rsidRPr="005E66A5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6A5" w:rsidRPr="005E66A5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Arsitektur</w:t>
                  </w:r>
                  <w:proofErr w:type="spellEnd"/>
                </w:p>
              </w:tc>
              <w:tc>
                <w:tcPr>
                  <w:tcW w:w="5000" w:type="pct"/>
                  <w:tcBorders>
                    <w:left w:val="single" w:sz="12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E66A5" w:rsidRPr="005E66A5" w:rsidRDefault="005E66A5" w:rsidP="005E66A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3" w:tooltip="Intel MCS-51" w:history="1"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8051</w:t>
                    </w:r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ARM</w:t>
                  </w:r>
                </w:p>
                <w:p w:rsidR="005E66A5" w:rsidRPr="005E66A5" w:rsidRDefault="005E66A5" w:rsidP="005E66A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4" w:tooltip="Atmel AVR" w:history="1"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AVR</w:t>
                    </w:r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5" w:tooltip="Pengendali mikro PIC (halaman belum tersedia)" w:history="1"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PIC</w:t>
                    </w:r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6" w:tooltip="C166 (halaman belum tersedia)" w:history="1"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C166</w:t>
                    </w:r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7" w:tooltip="TriCore (halaman belum tersedia)" w:history="1"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TriCore</w:t>
                    </w:r>
                    <w:proofErr w:type="spellEnd"/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8" w:tooltip="FR-V (halaman belum tersedia)" w:history="1"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FR-V</w:t>
                    </w:r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9" w:tooltip="6800 (halaman belum tersedia)" w:history="1"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6800</w:t>
                    </w:r>
                  </w:hyperlink>
                </w:p>
              </w:tc>
            </w:tr>
            <w:tr w:rsidR="005E66A5" w:rsidRPr="005E66A5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6A5" w:rsidRPr="005E66A5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Keluarga</w:t>
                  </w:r>
                  <w:proofErr w:type="spellEnd"/>
                </w:p>
              </w:tc>
              <w:tc>
                <w:tcPr>
                  <w:tcW w:w="5000" w:type="pct"/>
                  <w:tcBorders>
                    <w:left w:val="single" w:sz="12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5"/>
                    <w:gridCol w:w="7644"/>
                  </w:tblGrid>
                  <w:tr w:rsidR="005E66A5" w:rsidRPr="005E66A5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66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4-bit</w:t>
                        </w:r>
                      </w:p>
                    </w:tc>
                    <w:tc>
                      <w:tcPr>
                        <w:tcW w:w="5000" w:type="pct"/>
                        <w:tcBorders>
                          <w:left w:val="single" w:sz="12" w:space="0" w:color="auto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0" w:tooltip="Toshiba TLCS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TLCS-47</w:t>
                          </w:r>
                        </w:hyperlink>
                      </w:p>
                    </w:tc>
                  </w:tr>
                  <w:tr w:rsidR="005E66A5" w:rsidRPr="005E66A5">
                    <w:trPr>
                      <w:trHeight w:val="30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E66A5" w:rsidRPr="005E66A5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66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8-bit</w:t>
                        </w:r>
                      </w:p>
                    </w:tc>
                    <w:tc>
                      <w:tcPr>
                        <w:tcW w:w="5000" w:type="pct"/>
                        <w:tcBorders>
                          <w:left w:val="single" w:sz="12" w:space="0" w:color="auto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1" w:tooltip="Atmel AVR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AVR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2" w:tooltip="Mikrokontroler PIC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PIC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3" w:tooltip="COP8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COP8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4" w:tooltip="Intel MCS-48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MCS-48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5" w:tooltip="Intel MCS-51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MCS-51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6" w:tooltip="Zilog Z8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Z8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7" w:tooltip="Zilog eZ80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eZ80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8" w:tooltip="Freescale 68HC08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HC08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9" w:tooltip="Freescale 68HC11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HC11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0" w:tooltip="H8 Family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H8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1" w:tooltip="PSoC (halaman belum tersedia)" w:history="1"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PSoC</w:t>
                          </w:r>
                          <w:proofErr w:type="spellEnd"/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2" w:tooltip="Toshiba TLCS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TLCS-870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3" w:tooltip="XC800 family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XC800</w:t>
                          </w:r>
                        </w:hyperlink>
                      </w:p>
                    </w:tc>
                  </w:tr>
                  <w:tr w:rsidR="005E66A5" w:rsidRPr="005E66A5">
                    <w:trPr>
                      <w:trHeight w:val="30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E66A5" w:rsidRPr="005E66A5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66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16-bit</w:t>
                        </w:r>
                      </w:p>
                    </w:tc>
                    <w:tc>
                      <w:tcPr>
                        <w:tcW w:w="5000" w:type="pct"/>
                        <w:tcBorders>
                          <w:left w:val="single" w:sz="12" w:space="0" w:color="auto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4" w:tooltip="Keluarga C166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C166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5" w:tooltip="CompactRISC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CR16/CR16C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6" w:tooltip="Keluarga H8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H8S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7" w:tooltip="TI MSP430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MSP430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8" w:tooltip="Mikrokontroler PIC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PIC24/</w:t>
                          </w:r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dsPIC</w:t>
                          </w:r>
                          <w:proofErr w:type="spellEnd"/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9" w:tooltip="R8C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R8C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0" w:tooltip="Toshiba TLCS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TLCS-900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1" w:tooltip="Keluarga XC 2000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XC 2000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2" w:tooltip="Keluarga XE166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XE166</w:t>
                          </w:r>
                        </w:hyperlink>
                      </w:p>
                    </w:tc>
                  </w:tr>
                  <w:tr w:rsidR="005E66A5" w:rsidRPr="005E66A5">
                    <w:trPr>
                      <w:trHeight w:val="30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E66A5" w:rsidRPr="005E66A5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66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32-bit</w:t>
                        </w:r>
                      </w:p>
                    </w:tc>
                    <w:tc>
                      <w:tcPr>
                        <w:tcW w:w="5000" w:type="pct"/>
                        <w:tcBorders>
                          <w:left w:val="single" w:sz="12" w:space="0" w:color="auto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3" w:tooltip="AMD Am29000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Am29000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4" w:tooltip="CompactRISC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CRX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5" w:tooltip="Fujitsu FR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FR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6" w:tooltip="FR-V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FR-V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7" w:tooltip="Keluarga H8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H8SX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8" w:tooltip="MPC5xx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MPC5xx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9" w:tooltip="Mikrokontroler PIC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PIC32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0" w:tooltip="Toshiba TLCS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TLCS-900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1" w:tooltip="Infineon TriCore (halaman belum tersedia)" w:history="1"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TriCore</w:t>
                          </w:r>
                          <w:proofErr w:type="spellEnd"/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2" w:tooltip="Infineon XMC4000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Infineon XMC4000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3" w:tooltip="Infineon AURIX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Infineon AURIX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4" w:tooltip="V850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V850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5" w:tooltip="Daftar penggunaan inti ARM (halaman belum tersedia)" w:history="1"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Daftar</w:t>
                          </w:r>
                          <w:proofErr w:type="spellEnd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penggunaan</w:t>
                          </w:r>
                          <w:proofErr w:type="spellEnd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inti</w:t>
                          </w:r>
                          <w:proofErr w:type="spellEnd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 xml:space="preserve"> ARM</w:t>
                          </w:r>
                        </w:hyperlink>
                      </w:p>
                    </w:tc>
                  </w:tr>
                </w:tbl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6A5" w:rsidRPr="005E66A5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6A5" w:rsidRPr="005E66A5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Antarmuka</w:t>
                  </w:r>
                  <w:proofErr w:type="spellEnd"/>
                </w:p>
              </w:tc>
              <w:tc>
                <w:tcPr>
                  <w:tcW w:w="5000" w:type="pct"/>
                  <w:tcBorders>
                    <w:left w:val="single" w:sz="12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5"/>
                    <w:gridCol w:w="6484"/>
                  </w:tblGrid>
                  <w:tr w:rsidR="005E66A5" w:rsidRPr="005E66A5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5E66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Pemrograman</w:t>
                        </w:r>
                        <w:proofErr w:type="spellEnd"/>
                      </w:p>
                    </w:tc>
                    <w:tc>
                      <w:tcPr>
                        <w:tcW w:w="5000" w:type="pct"/>
                        <w:tcBorders>
                          <w:left w:val="single" w:sz="12" w:space="0" w:color="auto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6" w:tooltip="In-circuit serial programming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In-circuit serial programming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(ICSP)</w:t>
                        </w:r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7" w:tooltip="In-system programming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In-system programming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(ISP)</w:t>
                        </w:r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8" w:anchor="PDI" w:tooltip="Atmel AVR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Program and Debug Interface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(PDI)</w:t>
                        </w:r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99" w:anchor="High_voltage_serial" w:tooltip="Atmel AVR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High-voltage serial programming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(HVSP)</w:t>
                        </w:r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0" w:anchor="High_voltage_parallel" w:tooltip="Atmel AVR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High voltage parallel programming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(HVPP)</w:t>
                        </w:r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1" w:anchor="Bootloader" w:tooltip="Atmel AVR" w:history="1"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Bootloader</w:t>
                          </w:r>
                          <w:proofErr w:type="spellEnd"/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2" w:anchor="ROM" w:tooltip="Atmel AVR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ROM</w:t>
                          </w:r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3" w:anchor="aWire" w:tooltip="Atmel AVR" w:history="1"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aWire</w:t>
                          </w:r>
                          <w:proofErr w:type="spellEnd"/>
                        </w:hyperlink>
                      </w:p>
                    </w:tc>
                  </w:tr>
                  <w:tr w:rsidR="005E66A5" w:rsidRPr="005E66A5">
                    <w:trPr>
                      <w:trHeight w:val="30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E66A5" w:rsidRPr="005E66A5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0" w:type="dxa"/>
                          <w:bottom w:w="15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66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Debugging</w:t>
                        </w:r>
                      </w:p>
                    </w:tc>
                    <w:tc>
                      <w:tcPr>
                        <w:tcW w:w="5000" w:type="pct"/>
                        <w:tcBorders>
                          <w:left w:val="single" w:sz="12" w:space="0" w:color="auto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E66A5" w:rsidRPr="005E66A5" w:rsidRDefault="005E66A5" w:rsidP="005E66A5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4" w:tooltip="DebugWIRE (halaman belum tersedia)" w:history="1">
                          <w:proofErr w:type="spellStart"/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debugWIRE</w:t>
                          </w:r>
                          <w:proofErr w:type="spellEnd"/>
                        </w:hyperlink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5" w:tooltip="Joint Test Action Group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Joint Test Action Group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(JTAG)</w:t>
                        </w:r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6" w:tooltip="Mikrokontroler PIC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In-circuit debugging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(ICD)</w:t>
                        </w:r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7" w:tooltip="In-circuit emulator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In-circuit emulator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(ICE)</w:t>
                        </w:r>
                      </w:p>
                      <w:p w:rsidR="005E66A5" w:rsidRPr="005E66A5" w:rsidRDefault="005E66A5" w:rsidP="005E66A5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08" w:tooltip="In-target probe (halaman belum tersedia)" w:history="1">
                          <w:r w:rsidRPr="005E66A5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>In-target probe</w:t>
                          </w:r>
                        </w:hyperlink>
                        <w:r w:rsidRPr="005E66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(ITP)</w:t>
                        </w:r>
                      </w:p>
                    </w:tc>
                  </w:tr>
                </w:tbl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6A5" w:rsidRPr="005E66A5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6A5" w:rsidRPr="005E66A5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Simulator</w:t>
                  </w:r>
                </w:p>
              </w:tc>
              <w:tc>
                <w:tcPr>
                  <w:tcW w:w="5000" w:type="pct"/>
                  <w:tcBorders>
                    <w:left w:val="single" w:sz="12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E66A5" w:rsidRPr="005E66A5" w:rsidRDefault="005E66A5" w:rsidP="005E66A5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9" w:tooltip="Gpsim (halaman belum tersedia)" w:history="1"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gpsim</w:t>
                    </w:r>
                    <w:proofErr w:type="spellEnd"/>
                  </w:hyperlink>
                </w:p>
              </w:tc>
            </w:tr>
            <w:tr w:rsidR="005E66A5" w:rsidRPr="005E66A5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6A5" w:rsidRPr="005E66A5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E66A5" w:rsidRPr="005E66A5" w:rsidRDefault="005E66A5" w:rsidP="005E66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Lihat</w:t>
                  </w:r>
                  <w:proofErr w:type="spellEnd"/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66A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juga</w:t>
                  </w:r>
                  <w:proofErr w:type="spellEnd"/>
                </w:p>
              </w:tc>
              <w:tc>
                <w:tcPr>
                  <w:tcW w:w="5000" w:type="pct"/>
                  <w:tcBorders>
                    <w:left w:val="single" w:sz="12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E66A5" w:rsidRPr="005E66A5" w:rsidRDefault="005E66A5" w:rsidP="005E66A5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0" w:tooltip="Sistem benam" w:history="1"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Sistem</w:t>
                    </w:r>
                    <w:proofErr w:type="spellEnd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benam</w:t>
                    </w:r>
                    <w:proofErr w:type="spellEnd"/>
                  </w:hyperlink>
                </w:p>
                <w:p w:rsidR="005E66A5" w:rsidRPr="005E66A5" w:rsidRDefault="005E66A5" w:rsidP="005E66A5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1" w:tooltip="Programmable logic controller" w:history="1">
                    <w:r w:rsidRPr="005E66A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Programmable logic controller</w:t>
                    </w:r>
                  </w:hyperlink>
                </w:p>
              </w:tc>
            </w:tr>
          </w:tbl>
          <w:p w:rsidR="005E66A5" w:rsidRPr="005E66A5" w:rsidRDefault="005E66A5" w:rsidP="005E66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03EF" w:rsidRPr="005E66A5" w:rsidRDefault="003903EF" w:rsidP="005E66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03EF" w:rsidRPr="005E6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E32"/>
    <w:multiLevelType w:val="multilevel"/>
    <w:tmpl w:val="3076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55239"/>
    <w:multiLevelType w:val="multilevel"/>
    <w:tmpl w:val="2692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23207"/>
    <w:multiLevelType w:val="multilevel"/>
    <w:tmpl w:val="062E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D57CC7"/>
    <w:multiLevelType w:val="multilevel"/>
    <w:tmpl w:val="5AB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350F3A"/>
    <w:multiLevelType w:val="multilevel"/>
    <w:tmpl w:val="AFD2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0A6D09"/>
    <w:multiLevelType w:val="multilevel"/>
    <w:tmpl w:val="68FA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4097C"/>
    <w:multiLevelType w:val="multilevel"/>
    <w:tmpl w:val="3B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D40B1"/>
    <w:multiLevelType w:val="multilevel"/>
    <w:tmpl w:val="216A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B06A1D"/>
    <w:multiLevelType w:val="multilevel"/>
    <w:tmpl w:val="62D6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CE68FB"/>
    <w:multiLevelType w:val="multilevel"/>
    <w:tmpl w:val="5710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8D4D2B"/>
    <w:multiLevelType w:val="multilevel"/>
    <w:tmpl w:val="64E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8014E7"/>
    <w:multiLevelType w:val="multilevel"/>
    <w:tmpl w:val="08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D8403E"/>
    <w:multiLevelType w:val="multilevel"/>
    <w:tmpl w:val="9E4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E43FB9"/>
    <w:multiLevelType w:val="multilevel"/>
    <w:tmpl w:val="CFC4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A5"/>
    <w:rsid w:val="003903EF"/>
    <w:rsid w:val="005E66A5"/>
    <w:rsid w:val="00E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6A5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5E66A5"/>
  </w:style>
  <w:style w:type="paragraph" w:styleId="NormalWeb">
    <w:name w:val="Normal (Web)"/>
    <w:basedOn w:val="Normal"/>
    <w:uiPriority w:val="99"/>
    <w:semiHidden/>
    <w:unhideWhenUsed/>
    <w:rsid w:val="005E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6A5"/>
    <w:rPr>
      <w:color w:val="800080"/>
      <w:u w:val="single"/>
    </w:rPr>
  </w:style>
  <w:style w:type="character" w:customStyle="1" w:styleId="tocnumber">
    <w:name w:val="tocnumber"/>
    <w:basedOn w:val="DefaultParagraphFont"/>
    <w:rsid w:val="005E66A5"/>
  </w:style>
  <w:style w:type="character" w:customStyle="1" w:styleId="toctext">
    <w:name w:val="toctext"/>
    <w:basedOn w:val="DefaultParagraphFont"/>
    <w:rsid w:val="005E66A5"/>
  </w:style>
  <w:style w:type="character" w:customStyle="1" w:styleId="mw-headline">
    <w:name w:val="mw-headline"/>
    <w:basedOn w:val="DefaultParagraphFont"/>
    <w:rsid w:val="005E66A5"/>
  </w:style>
  <w:style w:type="character" w:customStyle="1" w:styleId="error">
    <w:name w:val="error"/>
    <w:basedOn w:val="DefaultParagraphFont"/>
    <w:rsid w:val="005E66A5"/>
  </w:style>
  <w:style w:type="character" w:styleId="HTMLCode">
    <w:name w:val="HTML Code"/>
    <w:basedOn w:val="DefaultParagraphFont"/>
    <w:uiPriority w:val="99"/>
    <w:semiHidden/>
    <w:unhideWhenUsed/>
    <w:rsid w:val="005E66A5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DefaultParagraphFont"/>
    <w:rsid w:val="005E66A5"/>
  </w:style>
  <w:style w:type="character" w:styleId="Strong">
    <w:name w:val="Strong"/>
    <w:basedOn w:val="DefaultParagraphFont"/>
    <w:uiPriority w:val="22"/>
    <w:qFormat/>
    <w:rsid w:val="005E66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6A5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5E66A5"/>
  </w:style>
  <w:style w:type="paragraph" w:styleId="NormalWeb">
    <w:name w:val="Normal (Web)"/>
    <w:basedOn w:val="Normal"/>
    <w:uiPriority w:val="99"/>
    <w:semiHidden/>
    <w:unhideWhenUsed/>
    <w:rsid w:val="005E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6A5"/>
    <w:rPr>
      <w:color w:val="800080"/>
      <w:u w:val="single"/>
    </w:rPr>
  </w:style>
  <w:style w:type="character" w:customStyle="1" w:styleId="tocnumber">
    <w:name w:val="tocnumber"/>
    <w:basedOn w:val="DefaultParagraphFont"/>
    <w:rsid w:val="005E66A5"/>
  </w:style>
  <w:style w:type="character" w:customStyle="1" w:styleId="toctext">
    <w:name w:val="toctext"/>
    <w:basedOn w:val="DefaultParagraphFont"/>
    <w:rsid w:val="005E66A5"/>
  </w:style>
  <w:style w:type="character" w:customStyle="1" w:styleId="mw-headline">
    <w:name w:val="mw-headline"/>
    <w:basedOn w:val="DefaultParagraphFont"/>
    <w:rsid w:val="005E66A5"/>
  </w:style>
  <w:style w:type="character" w:customStyle="1" w:styleId="error">
    <w:name w:val="error"/>
    <w:basedOn w:val="DefaultParagraphFont"/>
    <w:rsid w:val="005E66A5"/>
  </w:style>
  <w:style w:type="character" w:styleId="HTMLCode">
    <w:name w:val="HTML Code"/>
    <w:basedOn w:val="DefaultParagraphFont"/>
    <w:uiPriority w:val="99"/>
    <w:semiHidden/>
    <w:unhideWhenUsed/>
    <w:rsid w:val="005E66A5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DefaultParagraphFont"/>
    <w:rsid w:val="005E66A5"/>
  </w:style>
  <w:style w:type="character" w:styleId="Strong">
    <w:name w:val="Strong"/>
    <w:basedOn w:val="DefaultParagraphFont"/>
    <w:uiPriority w:val="22"/>
    <w:qFormat/>
    <w:rsid w:val="005E6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4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d.wikipedia.org/w/index.php?title=Palm_Pre&amp;action=edit&amp;redlink=1" TargetMode="External"/><Relationship Id="rId21" Type="http://schemas.openxmlformats.org/officeDocument/2006/relationships/hyperlink" Target="https://id.wikipedia.org/w/index.php?title=OMAP&amp;action=edit&amp;redlink=1" TargetMode="External"/><Relationship Id="rId42" Type="http://schemas.openxmlformats.org/officeDocument/2006/relationships/hyperlink" Target="https://id.wikipedia.org/w/index.php?title=Network-attached_storage&amp;action=edit&amp;redlink=1" TargetMode="External"/><Relationship Id="rId63" Type="http://schemas.openxmlformats.org/officeDocument/2006/relationships/hyperlink" Target="https://id.wikipedia.org/w/index.php?title=Zaurus&amp;action=edit&amp;redlink=1" TargetMode="External"/><Relationship Id="rId84" Type="http://schemas.openxmlformats.org/officeDocument/2006/relationships/hyperlink" Target="https://id.wikipedia.org/w/index.php?title=HTC_Nike&amp;action=edit&amp;redlink=1" TargetMode="External"/><Relationship Id="rId138" Type="http://schemas.openxmlformats.org/officeDocument/2006/relationships/hyperlink" Target="https://id.wikipedia.org/w/index.php?title=AT91SAM&amp;action=edit&amp;redlink=1" TargetMode="External"/><Relationship Id="rId159" Type="http://schemas.openxmlformats.org/officeDocument/2006/relationships/hyperlink" Target="https://id.wikipedia.org/w/index.php?title=6800&amp;action=edit&amp;redlink=1" TargetMode="External"/><Relationship Id="rId170" Type="http://schemas.openxmlformats.org/officeDocument/2006/relationships/hyperlink" Target="https://id.wikipedia.org/w/index.php?title=H8_Family&amp;action=edit&amp;redlink=1" TargetMode="External"/><Relationship Id="rId191" Type="http://schemas.openxmlformats.org/officeDocument/2006/relationships/hyperlink" Target="https://id.wikipedia.org/w/index.php?title=Infineon_TriCore&amp;action=edit&amp;redlink=1" TargetMode="External"/><Relationship Id="rId205" Type="http://schemas.openxmlformats.org/officeDocument/2006/relationships/hyperlink" Target="https://id.wikipedia.org/w/index.php?title=Joint_Test_Action_Group&amp;action=edit&amp;redlink=1" TargetMode="External"/><Relationship Id="rId107" Type="http://schemas.openxmlformats.org/officeDocument/2006/relationships/hyperlink" Target="https://id.wikipedia.org/w/index.php?title=SBM&amp;action=edit&amp;redlink=1" TargetMode="External"/><Relationship Id="rId11" Type="http://schemas.openxmlformats.org/officeDocument/2006/relationships/hyperlink" Target="https://id.wikipedia.org/w/index.php?title=ARM7TDMI&amp;action=edit&amp;redlink=1" TargetMode="External"/><Relationship Id="rId32" Type="http://schemas.openxmlformats.org/officeDocument/2006/relationships/hyperlink" Target="https://id.wikipedia.org/wiki/NXP_Semiconductors" TargetMode="External"/><Relationship Id="rId37" Type="http://schemas.openxmlformats.org/officeDocument/2006/relationships/hyperlink" Target="https://id.wikipedia.org/w/index.php?title=Hollywood_%28graphics_chip%29&amp;action=edit&amp;redlink=1" TargetMode="External"/><Relationship Id="rId53" Type="http://schemas.openxmlformats.org/officeDocument/2006/relationships/hyperlink" Target="https://id.wikipedia.org/w/index.php?title=Palm_Tungsten&amp;action=edit&amp;redlink=1" TargetMode="External"/><Relationship Id="rId58" Type="http://schemas.openxmlformats.org/officeDocument/2006/relationships/hyperlink" Target="https://id.wikipedia.org/w/index.php?title=CLI%C3%89&amp;action=edit&amp;redlink=1" TargetMode="External"/><Relationship Id="rId74" Type="http://schemas.openxmlformats.org/officeDocument/2006/relationships/hyperlink" Target="https://id.wikipedia.org/wiki/Nokia_N95" TargetMode="External"/><Relationship Id="rId79" Type="http://schemas.openxmlformats.org/officeDocument/2006/relationships/hyperlink" Target="https://id.wikipedia.org/w/index.php?title=Nokia_N800&amp;action=edit&amp;redlink=1" TargetMode="External"/><Relationship Id="rId102" Type="http://schemas.openxmlformats.org/officeDocument/2006/relationships/hyperlink" Target="https://id.wikipedia.org/w/index.php?title=Motorola_Motorizr_Z10&amp;action=edit&amp;redlink=1" TargetMode="External"/><Relationship Id="rId123" Type="http://schemas.openxmlformats.org/officeDocument/2006/relationships/hyperlink" Target="https://id.wikipedia.org/w/index.php?title=OMAP&amp;action=edit&amp;redlink=1" TargetMode="External"/><Relationship Id="rId128" Type="http://schemas.openxmlformats.org/officeDocument/2006/relationships/hyperlink" Target="https://id.wikipedia.org/wiki/Texas_Instruments" TargetMode="External"/><Relationship Id="rId144" Type="http://schemas.openxmlformats.org/officeDocument/2006/relationships/hyperlink" Target="https://commons.wikimedia.org/wiki/Category:ARM_Microprocessors" TargetMode="External"/><Relationship Id="rId149" Type="http://schemas.openxmlformats.org/officeDocument/2006/relationships/hyperlink" Target="https://id.wikipedia.org/w/index.php?title=Templat:Pengendali_mikro&amp;action=edi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id.wikipedia.org/wiki/Nokia_E75" TargetMode="External"/><Relationship Id="rId95" Type="http://schemas.openxmlformats.org/officeDocument/2006/relationships/hyperlink" Target="https://id.wikipedia.org/w/index.php?title=Motorola_Z6&amp;action=edit&amp;redlink=1" TargetMode="External"/><Relationship Id="rId160" Type="http://schemas.openxmlformats.org/officeDocument/2006/relationships/hyperlink" Target="https://id.wikipedia.org/w/index.php?title=Toshiba_TLCS&amp;action=edit&amp;redlink=1" TargetMode="External"/><Relationship Id="rId165" Type="http://schemas.openxmlformats.org/officeDocument/2006/relationships/hyperlink" Target="https://id.wikipedia.org/wiki/Intel_MCS-51" TargetMode="External"/><Relationship Id="rId181" Type="http://schemas.openxmlformats.org/officeDocument/2006/relationships/hyperlink" Target="https://id.wikipedia.org/w/index.php?title=Keluarga_XC_2000&amp;action=edit&amp;redlink=1" TargetMode="External"/><Relationship Id="rId186" Type="http://schemas.openxmlformats.org/officeDocument/2006/relationships/hyperlink" Target="https://id.wikipedia.org/w/index.php?title=FR-V&amp;action=edit&amp;redlink=1" TargetMode="External"/><Relationship Id="rId211" Type="http://schemas.openxmlformats.org/officeDocument/2006/relationships/hyperlink" Target="https://id.wikipedia.org/wiki/Programmable_logic_controller" TargetMode="External"/><Relationship Id="rId22" Type="http://schemas.openxmlformats.org/officeDocument/2006/relationships/hyperlink" Target="https://id.wikipedia.org/w/index.php?title=OMAP&amp;action=edit&amp;redlink=1" TargetMode="External"/><Relationship Id="rId27" Type="http://schemas.openxmlformats.org/officeDocument/2006/relationships/hyperlink" Target="https://id.wikipedia.org/wiki/Qualcomm" TargetMode="External"/><Relationship Id="rId43" Type="http://schemas.openxmlformats.org/officeDocument/2006/relationships/hyperlink" Target="https://id.wikipedia.org/w/index.php?title=MyBook&amp;action=edit&amp;redlink=1" TargetMode="External"/><Relationship Id="rId48" Type="http://schemas.openxmlformats.org/officeDocument/2006/relationships/hyperlink" Target="https://id.wikipedia.org/w/index.php?title=Zaurus&amp;action=edit&amp;redlink=1" TargetMode="External"/><Relationship Id="rId64" Type="http://schemas.openxmlformats.org/officeDocument/2006/relationships/hyperlink" Target="https://id.wikipedia.org/w/index.php?title=Dell_Axim&amp;action=edit&amp;redlink=1" TargetMode="External"/><Relationship Id="rId69" Type="http://schemas.openxmlformats.org/officeDocument/2006/relationships/hyperlink" Target="https://id.wikipedia.org/w/index.php?title=NSLU2&amp;action=edit&amp;redlink=1" TargetMode="External"/><Relationship Id="rId113" Type="http://schemas.openxmlformats.org/officeDocument/2006/relationships/hyperlink" Target="https://id.wikipedia.org/wiki/Freescale_Semiconductor" TargetMode="External"/><Relationship Id="rId118" Type="http://schemas.openxmlformats.org/officeDocument/2006/relationships/hyperlink" Target="https://id.wikipedia.org/w/index.php?title=Samsung_i8910&amp;action=edit&amp;redlink=1" TargetMode="External"/><Relationship Id="rId134" Type="http://schemas.openxmlformats.org/officeDocument/2006/relationships/hyperlink" Target="https://id.wikipedia.org/wiki/Toshiba" TargetMode="External"/><Relationship Id="rId139" Type="http://schemas.openxmlformats.org/officeDocument/2006/relationships/hyperlink" Target="https://id.wikipedia.org/wiki/NXP_Semiconductors" TargetMode="External"/><Relationship Id="rId80" Type="http://schemas.openxmlformats.org/officeDocument/2006/relationships/hyperlink" Target="https://id.wikipedia.org/w/index.php?title=Nokia_N810&amp;action=edit&amp;redlink=1" TargetMode="External"/><Relationship Id="rId85" Type="http://schemas.openxmlformats.org/officeDocument/2006/relationships/hyperlink" Target="https://id.wikipedia.org/w/index.php?title=I.MX31&amp;action=edit&amp;redlink=1" TargetMode="External"/><Relationship Id="rId150" Type="http://schemas.openxmlformats.org/officeDocument/2006/relationships/hyperlink" Target="https://id.wikipedia.org/wiki/Pengendali_mikro" TargetMode="External"/><Relationship Id="rId155" Type="http://schemas.openxmlformats.org/officeDocument/2006/relationships/hyperlink" Target="https://id.wikipedia.org/w/index.php?title=Pengendali_mikro_PIC&amp;action=edit&amp;redlink=1" TargetMode="External"/><Relationship Id="rId171" Type="http://schemas.openxmlformats.org/officeDocument/2006/relationships/hyperlink" Target="https://id.wikipedia.org/w/index.php?title=PSoC&amp;action=edit&amp;redlink=1" TargetMode="External"/><Relationship Id="rId176" Type="http://schemas.openxmlformats.org/officeDocument/2006/relationships/hyperlink" Target="https://id.wikipedia.org/w/index.php?title=Keluarga_H8&amp;action=edit&amp;redlink=1" TargetMode="External"/><Relationship Id="rId192" Type="http://schemas.openxmlformats.org/officeDocument/2006/relationships/hyperlink" Target="https://id.wikipedia.org/w/index.php?title=Infineon_XMC4000&amp;action=edit&amp;redlink=1" TargetMode="External"/><Relationship Id="rId197" Type="http://schemas.openxmlformats.org/officeDocument/2006/relationships/hyperlink" Target="https://id.wikipedia.org/w/index.php?title=In-system_programming&amp;action=edit&amp;redlink=1" TargetMode="External"/><Relationship Id="rId206" Type="http://schemas.openxmlformats.org/officeDocument/2006/relationships/hyperlink" Target="https://id.wikipedia.org/w/index.php?title=Mikrokontroler_PIC&amp;action=edit&amp;redlink=1" TargetMode="External"/><Relationship Id="rId201" Type="http://schemas.openxmlformats.org/officeDocument/2006/relationships/hyperlink" Target="https://id.wikipedia.org/wiki/Atmel_AVR" TargetMode="External"/><Relationship Id="rId12" Type="http://schemas.openxmlformats.org/officeDocument/2006/relationships/hyperlink" Target="https://id.wikipedia.org/w/index.php?title=StrongARM&amp;action=edit&amp;redlink=1" TargetMode="External"/><Relationship Id="rId17" Type="http://schemas.openxmlformats.org/officeDocument/2006/relationships/hyperlink" Target="http://www.standardics.nxp.com/products/lpc2000/lpc29xx/" TargetMode="External"/><Relationship Id="rId33" Type="http://schemas.openxmlformats.org/officeDocument/2006/relationships/hyperlink" Target="http://www.standardics.nxp.com/products/lpc3000/" TargetMode="External"/><Relationship Id="rId38" Type="http://schemas.openxmlformats.org/officeDocument/2006/relationships/hyperlink" Target="https://id.wikipedia.org/wiki/Samsung" TargetMode="External"/><Relationship Id="rId59" Type="http://schemas.openxmlformats.org/officeDocument/2006/relationships/hyperlink" Target="https://id.wikipedia.org/w/index.php?title=Palm_Tungsten&amp;action=edit&amp;redlink=1" TargetMode="External"/><Relationship Id="rId103" Type="http://schemas.openxmlformats.org/officeDocument/2006/relationships/hyperlink" Target="https://id.wikipedia.org/w/index.php?title=NVIDIA_GoForce_6100&amp;action=edit&amp;redlink=1" TargetMode="External"/><Relationship Id="rId108" Type="http://schemas.openxmlformats.org/officeDocument/2006/relationships/hyperlink" Target="https://id.wikipedia.org/w/index.php?title=OSWALD&amp;action=edit&amp;redlink=1" TargetMode="External"/><Relationship Id="rId124" Type="http://schemas.openxmlformats.org/officeDocument/2006/relationships/hyperlink" Target="https://id.wikipedia.org/w/index.php?title=DMIPS&amp;action=edit&amp;redlink=1" TargetMode="External"/><Relationship Id="rId129" Type="http://schemas.openxmlformats.org/officeDocument/2006/relationships/hyperlink" Target="http://www.luminarymicro.com" TargetMode="External"/><Relationship Id="rId54" Type="http://schemas.openxmlformats.org/officeDocument/2006/relationships/hyperlink" Target="https://id.wikipedia.org/w/index.php?title=Zaurus&amp;action=edit&amp;redlink=1" TargetMode="External"/><Relationship Id="rId70" Type="http://schemas.openxmlformats.org/officeDocument/2006/relationships/hyperlink" Target="https://id.wikipedia.org/wiki/SIMD" TargetMode="External"/><Relationship Id="rId75" Type="http://schemas.openxmlformats.org/officeDocument/2006/relationships/hyperlink" Target="https://id.wikipedia.org/wiki/Nokia_N82" TargetMode="External"/><Relationship Id="rId91" Type="http://schemas.openxmlformats.org/officeDocument/2006/relationships/hyperlink" Target="https://id.wikipedia.org/wiki/Nokia_N97" TargetMode="External"/><Relationship Id="rId96" Type="http://schemas.openxmlformats.org/officeDocument/2006/relationships/hyperlink" Target="https://id.wikipedia.org/w/index.php?title=HTC_Hero&amp;action=edit&amp;redlink=1" TargetMode="External"/><Relationship Id="rId140" Type="http://schemas.openxmlformats.org/officeDocument/2006/relationships/hyperlink" Target="http://www.standardics.nxp.com/products/lpc1000/lpc11xx/" TargetMode="External"/><Relationship Id="rId145" Type="http://schemas.openxmlformats.org/officeDocument/2006/relationships/hyperlink" Target="http://www.arm.com/" TargetMode="External"/><Relationship Id="rId161" Type="http://schemas.openxmlformats.org/officeDocument/2006/relationships/hyperlink" Target="https://id.wikipedia.org/wiki/Atmel_AVR" TargetMode="External"/><Relationship Id="rId166" Type="http://schemas.openxmlformats.org/officeDocument/2006/relationships/hyperlink" Target="https://id.wikipedia.org/w/index.php?title=Zilog_Z8&amp;action=edit&amp;redlink=1" TargetMode="External"/><Relationship Id="rId182" Type="http://schemas.openxmlformats.org/officeDocument/2006/relationships/hyperlink" Target="https://id.wikipedia.org/w/index.php?title=Keluarga_XE166&amp;action=edit&amp;redlink=1" TargetMode="External"/><Relationship Id="rId187" Type="http://schemas.openxmlformats.org/officeDocument/2006/relationships/hyperlink" Target="https://id.wikipedia.org/w/index.php?title=Keluarga_H8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rosesor" TargetMode="External"/><Relationship Id="rId212" Type="http://schemas.openxmlformats.org/officeDocument/2006/relationships/fontTable" Target="fontTable.xml"/><Relationship Id="rId23" Type="http://schemas.openxmlformats.org/officeDocument/2006/relationships/hyperlink" Target="https://id.wikipedia.org/w/index.php?title=OMAP&amp;action=edit&amp;redlink=1" TargetMode="External"/><Relationship Id="rId28" Type="http://schemas.openxmlformats.org/officeDocument/2006/relationships/hyperlink" Target="https://id.wikipedia.org/wiki/Freescale" TargetMode="External"/><Relationship Id="rId49" Type="http://schemas.openxmlformats.org/officeDocument/2006/relationships/hyperlink" Target="https://id.wikipedia.org/w/index.php?title=IPAQ&amp;action=edit&amp;redlink=1" TargetMode="External"/><Relationship Id="rId114" Type="http://schemas.openxmlformats.org/officeDocument/2006/relationships/hyperlink" Target="https://id.wikipedia.org/w/index.php?title=System-on-a-chip&amp;action=edit&amp;redlink=1" TargetMode="External"/><Relationship Id="rId119" Type="http://schemas.openxmlformats.org/officeDocument/2006/relationships/hyperlink" Target="https://id.wikipedia.org/w/index.php?title=Sony_Ericsson_Satio&amp;action=edit&amp;redlink=1" TargetMode="External"/><Relationship Id="rId44" Type="http://schemas.openxmlformats.org/officeDocument/2006/relationships/hyperlink" Target="https://id.wikipedia.org/w/index.php?title=XScale&amp;action=edit&amp;redlink=1" TargetMode="External"/><Relationship Id="rId60" Type="http://schemas.openxmlformats.org/officeDocument/2006/relationships/hyperlink" Target="https://id.wikipedia.org/w/index.php?title=Gumstix&amp;action=edit&amp;redlink=1" TargetMode="External"/><Relationship Id="rId65" Type="http://schemas.openxmlformats.org/officeDocument/2006/relationships/hyperlink" Target="https://id.wikipedia.org/w/index.php?title=Balloon_Board&amp;action=edit&amp;redlink=1" TargetMode="External"/><Relationship Id="rId81" Type="http://schemas.openxmlformats.org/officeDocument/2006/relationships/hyperlink" Target="https://id.wikipedia.org/wiki/Qualcomm" TargetMode="External"/><Relationship Id="rId86" Type="http://schemas.openxmlformats.org/officeDocument/2006/relationships/hyperlink" Target="https://id.wikipedia.org/wiki/Nokia_E63" TargetMode="External"/><Relationship Id="rId130" Type="http://schemas.openxmlformats.org/officeDocument/2006/relationships/hyperlink" Target="https://id.wikipedia.org/w/index.php?title=ST_Microelectronics&amp;action=edit&amp;redlink=1" TargetMode="External"/><Relationship Id="rId135" Type="http://schemas.openxmlformats.org/officeDocument/2006/relationships/hyperlink" Target="http://www.toshiba.com/taec/news/press_releases/2008/mcus_08_542.jsp" TargetMode="External"/><Relationship Id="rId151" Type="http://schemas.openxmlformats.org/officeDocument/2006/relationships/hyperlink" Target="https://id.wikipedia.org/w/index.php?title=Pengendali_mikro_papan_tunggal&amp;action=edit&amp;redlink=1" TargetMode="External"/><Relationship Id="rId156" Type="http://schemas.openxmlformats.org/officeDocument/2006/relationships/hyperlink" Target="https://id.wikipedia.org/w/index.php?title=C166&amp;action=edit&amp;redlink=1" TargetMode="External"/><Relationship Id="rId177" Type="http://schemas.openxmlformats.org/officeDocument/2006/relationships/hyperlink" Target="https://id.wikipedia.org/w/index.php?title=TI_MSP430&amp;action=edit&amp;redlink=1" TargetMode="External"/><Relationship Id="rId198" Type="http://schemas.openxmlformats.org/officeDocument/2006/relationships/hyperlink" Target="https://id.wikipedia.org/wiki/Atmel_AVR" TargetMode="External"/><Relationship Id="rId172" Type="http://schemas.openxmlformats.org/officeDocument/2006/relationships/hyperlink" Target="https://id.wikipedia.org/w/index.php?title=Toshiba_TLCS&amp;action=edit&amp;redlink=1" TargetMode="External"/><Relationship Id="rId193" Type="http://schemas.openxmlformats.org/officeDocument/2006/relationships/hyperlink" Target="https://id.wikipedia.org/w/index.php?title=Infineon_AURIX&amp;action=edit&amp;redlink=1" TargetMode="External"/><Relationship Id="rId202" Type="http://schemas.openxmlformats.org/officeDocument/2006/relationships/hyperlink" Target="https://id.wikipedia.org/wiki/Atmel_AVR" TargetMode="External"/><Relationship Id="rId207" Type="http://schemas.openxmlformats.org/officeDocument/2006/relationships/hyperlink" Target="https://id.wikipedia.org/w/index.php?title=In-circuit_emulator&amp;action=edit&amp;redlink=1" TargetMode="External"/><Relationship Id="rId13" Type="http://schemas.openxmlformats.org/officeDocument/2006/relationships/hyperlink" Target="https://id.wikipedia.org/w/index.php?title=Sun_SPOT&amp;action=edit&amp;redlink=1" TargetMode="External"/><Relationship Id="rId18" Type="http://schemas.openxmlformats.org/officeDocument/2006/relationships/hyperlink" Target="https://id.wikipedia.org/wiki/Sony_Ericsson" TargetMode="External"/><Relationship Id="rId39" Type="http://schemas.openxmlformats.org/officeDocument/2006/relationships/hyperlink" Target="https://id.wikipedia.org/w/index.php?title=Squeezebox_%28network_music_player%29&amp;action=edit&amp;redlink=1" TargetMode="External"/><Relationship Id="rId109" Type="http://schemas.openxmlformats.org/officeDocument/2006/relationships/hyperlink" Target="https://id.wikipedia.org/w/index.php?title=Gumstix&amp;action=edit&amp;redlink=1" TargetMode="External"/><Relationship Id="rId34" Type="http://schemas.openxmlformats.org/officeDocument/2006/relationships/hyperlink" Target="https://id.wikipedia.org/wiki/Marvell_Technology_Group" TargetMode="External"/><Relationship Id="rId50" Type="http://schemas.openxmlformats.org/officeDocument/2006/relationships/hyperlink" Target="https://id.wikipedia.org/wiki/Sony" TargetMode="External"/><Relationship Id="rId55" Type="http://schemas.openxmlformats.org/officeDocument/2006/relationships/hyperlink" Target="https://id.wikipedia.org/w/index.php?title=Mentor_Ranger_%26_Stryder&amp;action=edit&amp;redlink=1" TargetMode="External"/><Relationship Id="rId76" Type="http://schemas.openxmlformats.org/officeDocument/2006/relationships/hyperlink" Target="https://id.wikipedia.org/wiki/Zune" TargetMode="External"/><Relationship Id="rId97" Type="http://schemas.openxmlformats.org/officeDocument/2006/relationships/hyperlink" Target="https://id.wikipedia.org/wiki/SIMD" TargetMode="External"/><Relationship Id="rId104" Type="http://schemas.openxmlformats.org/officeDocument/2006/relationships/hyperlink" Target="https://id.wikipedia.org/w/index.php?title=Fujitsu_MB86H60&amp;action=edit&amp;redlink=1" TargetMode="External"/><Relationship Id="rId120" Type="http://schemas.openxmlformats.org/officeDocument/2006/relationships/hyperlink" Target="https://id.wikipedia.org/w/index.php?title=Touch_Book&amp;action=edit&amp;redlink=1" TargetMode="External"/><Relationship Id="rId125" Type="http://schemas.openxmlformats.org/officeDocument/2006/relationships/hyperlink" Target="https://id.wikipedia.org/wiki/Broadcom" TargetMode="External"/><Relationship Id="rId141" Type="http://schemas.openxmlformats.org/officeDocument/2006/relationships/hyperlink" Target="https://id.wikipedia.org/wiki/Arsitektur_ARM" TargetMode="External"/><Relationship Id="rId146" Type="http://schemas.openxmlformats.org/officeDocument/2006/relationships/hyperlink" Target="http://infocenter.arm.com/" TargetMode="External"/><Relationship Id="rId167" Type="http://schemas.openxmlformats.org/officeDocument/2006/relationships/hyperlink" Target="https://id.wikipedia.org/w/index.php?title=Zilog_eZ80&amp;action=edit&amp;redlink=1" TargetMode="External"/><Relationship Id="rId188" Type="http://schemas.openxmlformats.org/officeDocument/2006/relationships/hyperlink" Target="https://id.wikipedia.org/w/index.php?title=MPC5xx&amp;action=edit&amp;redlink=1" TargetMode="External"/><Relationship Id="rId7" Type="http://schemas.openxmlformats.org/officeDocument/2006/relationships/hyperlink" Target="https://id.wikipedia.org/wiki/2007" TargetMode="External"/><Relationship Id="rId71" Type="http://schemas.openxmlformats.org/officeDocument/2006/relationships/hyperlink" Target="https://id.wikipedia.org/w/index.php?title=OMAP&amp;action=edit&amp;redlink=1" TargetMode="External"/><Relationship Id="rId92" Type="http://schemas.openxmlformats.org/officeDocument/2006/relationships/hyperlink" Target="https://id.wikipedia.org/wiki/Nokia_N81" TargetMode="External"/><Relationship Id="rId162" Type="http://schemas.openxmlformats.org/officeDocument/2006/relationships/hyperlink" Target="https://id.wikipedia.org/w/index.php?title=Mikrokontroler_PIC&amp;action=edit&amp;redlink=1" TargetMode="External"/><Relationship Id="rId183" Type="http://schemas.openxmlformats.org/officeDocument/2006/relationships/hyperlink" Target="https://id.wikipedia.org/w/index.php?title=AMD_Am29000&amp;action=edit&amp;redlink=1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id.wikipedia.org/w/index.php?title=I.MX21&amp;action=edit&amp;redlink=1" TargetMode="External"/><Relationship Id="rId24" Type="http://schemas.openxmlformats.org/officeDocument/2006/relationships/hyperlink" Target="https://id.wikipedia.org/w/index.php?title=OMAP&amp;action=edit&amp;redlink=1" TargetMode="External"/><Relationship Id="rId40" Type="http://schemas.openxmlformats.org/officeDocument/2006/relationships/hyperlink" Target="https://id.wikipedia.org/w/index.php?title=NeoMagic&amp;action=edit&amp;redlink=1" TargetMode="External"/><Relationship Id="rId45" Type="http://schemas.openxmlformats.org/officeDocument/2006/relationships/hyperlink" Target="https://id.wikipedia.org/w/index.php?title=Thecus&amp;action=edit&amp;redlink=1" TargetMode="External"/><Relationship Id="rId66" Type="http://schemas.openxmlformats.org/officeDocument/2006/relationships/hyperlink" Target="https://id.wikipedia.org/w/index.php?title=Greenphone&amp;action=edit&amp;redlink=1" TargetMode="External"/><Relationship Id="rId87" Type="http://schemas.openxmlformats.org/officeDocument/2006/relationships/hyperlink" Target="https://id.wikipedia.org/wiki/Nokia_E71" TargetMode="External"/><Relationship Id="rId110" Type="http://schemas.openxmlformats.org/officeDocument/2006/relationships/hyperlink" Target="https://id.wikipedia.org/w/index.php?title=Pandora_%28console%29&amp;action=edit&amp;redlink=1" TargetMode="External"/><Relationship Id="rId115" Type="http://schemas.openxmlformats.org/officeDocument/2006/relationships/hyperlink" Target="https://id.wikipedia.org/w/index.php?title=BeagleBoard&amp;action=edit&amp;redlink=1" TargetMode="External"/><Relationship Id="rId131" Type="http://schemas.openxmlformats.org/officeDocument/2006/relationships/hyperlink" Target="http://mcu.st.com" TargetMode="External"/><Relationship Id="rId136" Type="http://schemas.openxmlformats.org/officeDocument/2006/relationships/hyperlink" Target="https://id.wikipedia.org/w/index.php?title=Ember_%28company%29&amp;action=edit&amp;redlink=1" TargetMode="External"/><Relationship Id="rId157" Type="http://schemas.openxmlformats.org/officeDocument/2006/relationships/hyperlink" Target="https://id.wikipedia.org/w/index.php?title=TriCore&amp;action=edit&amp;redlink=1" TargetMode="External"/><Relationship Id="rId178" Type="http://schemas.openxmlformats.org/officeDocument/2006/relationships/hyperlink" Target="https://id.wikipedia.org/w/index.php?title=Mikrokontroler_PIC&amp;action=edit&amp;redlink=1" TargetMode="External"/><Relationship Id="rId61" Type="http://schemas.openxmlformats.org/officeDocument/2006/relationships/hyperlink" Target="https://id.wikipedia.org/wiki/High_Tech_Computer_Corporation" TargetMode="External"/><Relationship Id="rId82" Type="http://schemas.openxmlformats.org/officeDocument/2006/relationships/hyperlink" Target="https://id.wikipedia.org/w/index.php?title=Eten_Glofiish&amp;action=edit&amp;redlink=1" TargetMode="External"/><Relationship Id="rId152" Type="http://schemas.openxmlformats.org/officeDocument/2006/relationships/hyperlink" Target="https://id.wikipedia.org/w/index.php?title=Register_fungsi_khusus&amp;action=edit&amp;redlink=1" TargetMode="External"/><Relationship Id="rId173" Type="http://schemas.openxmlformats.org/officeDocument/2006/relationships/hyperlink" Target="https://id.wikipedia.org/w/index.php?title=XC800_family&amp;action=edit&amp;redlink=1" TargetMode="External"/><Relationship Id="rId194" Type="http://schemas.openxmlformats.org/officeDocument/2006/relationships/hyperlink" Target="https://id.wikipedia.org/w/index.php?title=V850&amp;action=edit&amp;redlink=1" TargetMode="External"/><Relationship Id="rId199" Type="http://schemas.openxmlformats.org/officeDocument/2006/relationships/hyperlink" Target="https://id.wikipedia.org/wiki/Atmel_AVR" TargetMode="External"/><Relationship Id="rId203" Type="http://schemas.openxmlformats.org/officeDocument/2006/relationships/hyperlink" Target="https://id.wikipedia.org/wiki/Atmel_AVR" TargetMode="External"/><Relationship Id="rId208" Type="http://schemas.openxmlformats.org/officeDocument/2006/relationships/hyperlink" Target="https://id.wikipedia.org/w/index.php?title=In-target_probe&amp;action=edit&amp;redlink=1" TargetMode="External"/><Relationship Id="rId19" Type="http://schemas.openxmlformats.org/officeDocument/2006/relationships/hyperlink" Target="https://id.wikipedia.org/wiki/Siemens_AG" TargetMode="External"/><Relationship Id="rId14" Type="http://schemas.openxmlformats.org/officeDocument/2006/relationships/hyperlink" Target="https://id.wikipedia.org/w/index.php?title=ARM9E&amp;action=edit&amp;redlink=1" TargetMode="External"/><Relationship Id="rId30" Type="http://schemas.openxmlformats.org/officeDocument/2006/relationships/hyperlink" Target="https://id.wikipedia.org/wiki/Atmel" TargetMode="External"/><Relationship Id="rId35" Type="http://schemas.openxmlformats.org/officeDocument/2006/relationships/hyperlink" Target="https://id.wikipedia.org/w/index.php?title=Feroceon&amp;action=edit&amp;redlink=1" TargetMode="External"/><Relationship Id="rId56" Type="http://schemas.openxmlformats.org/officeDocument/2006/relationships/hyperlink" Target="https://id.wikipedia.org/w/index.php?title=ILiad&amp;action=edit&amp;redlink=1" TargetMode="External"/><Relationship Id="rId77" Type="http://schemas.openxmlformats.org/officeDocument/2006/relationships/hyperlink" Target="https://id.wikipedia.org/w/index.php?title=BUGbase&amp;action=edit&amp;redlink=1" TargetMode="External"/><Relationship Id="rId100" Type="http://schemas.openxmlformats.org/officeDocument/2006/relationships/hyperlink" Target="https://id.wikipedia.org/w/index.php?title=Conexant&amp;action=edit&amp;redlink=1" TargetMode="External"/><Relationship Id="rId105" Type="http://schemas.openxmlformats.org/officeDocument/2006/relationships/hyperlink" Target="https://id.wikipedia.org/w/index.php?title=Nvidia_APX_2500&amp;action=edit&amp;redlink=1" TargetMode="External"/><Relationship Id="rId126" Type="http://schemas.openxmlformats.org/officeDocument/2006/relationships/hyperlink" Target="https://id.wikipedia.org/wiki/Energy_Micro" TargetMode="External"/><Relationship Id="rId147" Type="http://schemas.openxmlformats.org/officeDocument/2006/relationships/hyperlink" Target="https://id.wikipedia.org/wiki/Templat:Pengendali_mikro" TargetMode="External"/><Relationship Id="rId168" Type="http://schemas.openxmlformats.org/officeDocument/2006/relationships/hyperlink" Target="https://id.wikipedia.org/w/index.php?title=Freescale_68HC08&amp;action=edit&amp;redlink=1" TargetMode="External"/><Relationship Id="rId8" Type="http://schemas.openxmlformats.org/officeDocument/2006/relationships/hyperlink" Target="https://id.wikipedia.org/wiki/Berkas:Conexant_arm.jpg" TargetMode="External"/><Relationship Id="rId51" Type="http://schemas.openxmlformats.org/officeDocument/2006/relationships/hyperlink" Target="https://id.wikipedia.org/w/index.php?title=CLI%C3%89&amp;action=edit&amp;redlink=1" TargetMode="External"/><Relationship Id="rId72" Type="http://schemas.openxmlformats.org/officeDocument/2006/relationships/hyperlink" Target="https://id.wikipedia.org/wiki/Nokia_E90" TargetMode="External"/><Relationship Id="rId93" Type="http://schemas.openxmlformats.org/officeDocument/2006/relationships/hyperlink" Target="https://id.wikipedia.org/wiki/HTC_Dream" TargetMode="External"/><Relationship Id="rId98" Type="http://schemas.openxmlformats.org/officeDocument/2006/relationships/hyperlink" Target="https://id.wikipedia.org/wiki/IPhone" TargetMode="External"/><Relationship Id="rId121" Type="http://schemas.openxmlformats.org/officeDocument/2006/relationships/hyperlink" Target="https://id.wikipedia.org/w/index.php?title=Nokia_N900&amp;action=edit&amp;redlink=1" TargetMode="External"/><Relationship Id="rId142" Type="http://schemas.openxmlformats.org/officeDocument/2006/relationships/hyperlink" Target="https://id.wikipedia.org/wiki/Arsitektur_ARM" TargetMode="External"/><Relationship Id="rId163" Type="http://schemas.openxmlformats.org/officeDocument/2006/relationships/hyperlink" Target="https://id.wikipedia.org/w/index.php?title=COP8&amp;action=edit&amp;redlink=1" TargetMode="External"/><Relationship Id="rId184" Type="http://schemas.openxmlformats.org/officeDocument/2006/relationships/hyperlink" Target="https://id.wikipedia.org/w/index.php?title=CompactRISC&amp;action=edit&amp;redlink=1" TargetMode="External"/><Relationship Id="rId189" Type="http://schemas.openxmlformats.org/officeDocument/2006/relationships/hyperlink" Target="https://id.wikipedia.org/w/index.php?title=Mikrokontroler_PIC&amp;action=edit&amp;redlink=1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id.wikipedia.org/w/index.php?title=OMAP&amp;action=edit&amp;redlink=1" TargetMode="External"/><Relationship Id="rId46" Type="http://schemas.openxmlformats.org/officeDocument/2006/relationships/hyperlink" Target="https://id.wikipedia.org/w/index.php?title=BogoMips&amp;action=edit&amp;redlink=1" TargetMode="External"/><Relationship Id="rId67" Type="http://schemas.openxmlformats.org/officeDocument/2006/relationships/hyperlink" Target="https://id.wikipedia.org/w/index.php?title=Palm_TX&amp;action=edit&amp;redlink=1" TargetMode="External"/><Relationship Id="rId116" Type="http://schemas.openxmlformats.org/officeDocument/2006/relationships/hyperlink" Target="https://id.wikipedia.org/w/index.php?title=Apple_iPhone_3GS&amp;action=edit&amp;redlink=1" TargetMode="External"/><Relationship Id="rId137" Type="http://schemas.openxmlformats.org/officeDocument/2006/relationships/hyperlink" Target="https://id.wikipedia.org/wiki/Atmel" TargetMode="External"/><Relationship Id="rId158" Type="http://schemas.openxmlformats.org/officeDocument/2006/relationships/hyperlink" Target="https://id.wikipedia.org/w/index.php?title=FR-V&amp;action=edit&amp;redlink=1" TargetMode="External"/><Relationship Id="rId20" Type="http://schemas.openxmlformats.org/officeDocument/2006/relationships/hyperlink" Target="https://id.wikipedia.org/w/index.php?title=Benq&amp;action=edit&amp;redlink=1" TargetMode="External"/><Relationship Id="rId41" Type="http://schemas.openxmlformats.org/officeDocument/2006/relationships/hyperlink" Target="https://id.wikipedia.org/w/index.php?title=Buffalo_network-attached_storage_series&amp;action=edit&amp;redlink=1" TargetMode="External"/><Relationship Id="rId62" Type="http://schemas.openxmlformats.org/officeDocument/2006/relationships/hyperlink" Target="https://id.wikipedia.org/wiki/Hewlett-Packard" TargetMode="External"/><Relationship Id="rId83" Type="http://schemas.openxmlformats.org/officeDocument/2006/relationships/hyperlink" Target="https://id.wikipedia.org/w/index.php?title=HTC_TyTN_II&amp;action=edit&amp;redlink=1" TargetMode="External"/><Relationship Id="rId88" Type="http://schemas.openxmlformats.org/officeDocument/2006/relationships/hyperlink" Target="https://id.wikipedia.org/wiki/Nokia_5800" TargetMode="External"/><Relationship Id="rId111" Type="http://schemas.openxmlformats.org/officeDocument/2006/relationships/hyperlink" Target="https://id.wikipedia.org/wiki/IPod_touch" TargetMode="External"/><Relationship Id="rId132" Type="http://schemas.openxmlformats.org/officeDocument/2006/relationships/hyperlink" Target="https://id.wikipedia.org/wiki/NXP_Semiconductors" TargetMode="External"/><Relationship Id="rId153" Type="http://schemas.openxmlformats.org/officeDocument/2006/relationships/hyperlink" Target="https://id.wikipedia.org/wiki/Intel_MCS-51" TargetMode="External"/><Relationship Id="rId174" Type="http://schemas.openxmlformats.org/officeDocument/2006/relationships/hyperlink" Target="https://id.wikipedia.org/w/index.php?title=Keluarga_C166&amp;action=edit&amp;redlink=1" TargetMode="External"/><Relationship Id="rId179" Type="http://schemas.openxmlformats.org/officeDocument/2006/relationships/hyperlink" Target="https://id.wikipedia.org/w/index.php?title=R8C&amp;action=edit&amp;redlink=1" TargetMode="External"/><Relationship Id="rId195" Type="http://schemas.openxmlformats.org/officeDocument/2006/relationships/hyperlink" Target="https://id.wikipedia.org/w/index.php?title=Daftar_penggunaan_inti_ARM&amp;action=edit&amp;redlink=1" TargetMode="External"/><Relationship Id="rId209" Type="http://schemas.openxmlformats.org/officeDocument/2006/relationships/hyperlink" Target="https://id.wikipedia.org/w/index.php?title=Gpsim&amp;action=edit&amp;redlink=1" TargetMode="External"/><Relationship Id="rId190" Type="http://schemas.openxmlformats.org/officeDocument/2006/relationships/hyperlink" Target="https://id.wikipedia.org/w/index.php?title=Toshiba_TLCS&amp;action=edit&amp;redlink=1" TargetMode="External"/><Relationship Id="rId204" Type="http://schemas.openxmlformats.org/officeDocument/2006/relationships/hyperlink" Target="https://id.wikipedia.org/w/index.php?title=DebugWIRE&amp;action=edit&amp;redlink=1" TargetMode="External"/><Relationship Id="rId15" Type="http://schemas.openxmlformats.org/officeDocument/2006/relationships/hyperlink" Target="https://id.wikipedia.org/w/index.php?title=ST_Microelectronics&amp;action=edit&amp;redlink=1" TargetMode="External"/><Relationship Id="rId36" Type="http://schemas.openxmlformats.org/officeDocument/2006/relationships/hyperlink" Target="https://id.wikipedia.org/w/index.php?title=SheevaPlug&amp;action=edit&amp;redlink=1" TargetMode="External"/><Relationship Id="rId57" Type="http://schemas.openxmlformats.org/officeDocument/2006/relationships/hyperlink" Target="https://id.wikipedia.org/wiki/Sony" TargetMode="External"/><Relationship Id="rId106" Type="http://schemas.openxmlformats.org/officeDocument/2006/relationships/hyperlink" Target="https://id.wikipedia.org/w/index.php?title=OMAP&amp;action=edit&amp;redlink=1" TargetMode="External"/><Relationship Id="rId127" Type="http://schemas.openxmlformats.org/officeDocument/2006/relationships/hyperlink" Target="https://id.wikipedia.org/w/index.php?title=EFM32&amp;action=edit&amp;redlink=1" TargetMode="External"/><Relationship Id="rId10" Type="http://schemas.openxmlformats.org/officeDocument/2006/relationships/hyperlink" Target="https://id.wikipedia.org/w/index.php?title=ARM7&amp;action=edit&amp;redlink=1" TargetMode="External"/><Relationship Id="rId31" Type="http://schemas.openxmlformats.org/officeDocument/2006/relationships/hyperlink" Target="https://id.wikipedia.org/w/index.php?title=AT91SAM&amp;action=edit&amp;redlink=1" TargetMode="External"/><Relationship Id="rId52" Type="http://schemas.openxmlformats.org/officeDocument/2006/relationships/hyperlink" Target="https://id.wikipedia.org/w/index.php?title=Gumstix&amp;action=edit&amp;redlink=1" TargetMode="External"/><Relationship Id="rId73" Type="http://schemas.openxmlformats.org/officeDocument/2006/relationships/hyperlink" Target="https://id.wikipedia.org/w/index.php?title=Nokia_N93&amp;action=edit&amp;redlink=1" TargetMode="External"/><Relationship Id="rId78" Type="http://schemas.openxmlformats.org/officeDocument/2006/relationships/hyperlink" Target="http://www.buglabs.net/" TargetMode="External"/><Relationship Id="rId94" Type="http://schemas.openxmlformats.org/officeDocument/2006/relationships/hyperlink" Target="https://id.wikipedia.org/w/index.php?title=HTC_Magic&amp;action=edit&amp;redlink=1" TargetMode="External"/><Relationship Id="rId99" Type="http://schemas.openxmlformats.org/officeDocument/2006/relationships/hyperlink" Target="https://id.wikipedia.org/wiki/IPod_touch" TargetMode="External"/><Relationship Id="rId101" Type="http://schemas.openxmlformats.org/officeDocument/2006/relationships/hyperlink" Target="https://id.wikipedia.org/w/index.php?title=Motorola_RIZR_Z8&amp;action=edit&amp;redlink=1" TargetMode="External"/><Relationship Id="rId122" Type="http://schemas.openxmlformats.org/officeDocument/2006/relationships/hyperlink" Target="https://id.wikipedia.org/w/index.php?title=ARM_Cortex-A9_MPCore&amp;action=edit&amp;redlink=1" TargetMode="External"/><Relationship Id="rId143" Type="http://schemas.openxmlformats.org/officeDocument/2006/relationships/hyperlink" Target="https://id.wikipedia.org/wiki/Wikimedia_Commons" TargetMode="External"/><Relationship Id="rId148" Type="http://schemas.openxmlformats.org/officeDocument/2006/relationships/hyperlink" Target="https://id.wikipedia.org/w/index.php?title=Pembicaraan_Templat:Pengendali_mikro&amp;action=edit&amp;redlink=1" TargetMode="External"/><Relationship Id="rId164" Type="http://schemas.openxmlformats.org/officeDocument/2006/relationships/hyperlink" Target="https://id.wikipedia.org/w/index.php?title=Intel_MCS-48&amp;action=edit&amp;redlink=1" TargetMode="External"/><Relationship Id="rId169" Type="http://schemas.openxmlformats.org/officeDocument/2006/relationships/hyperlink" Target="https://id.wikipedia.org/w/index.php?title=Freescale_68HC11&amp;action=edit&amp;redlink=1" TargetMode="External"/><Relationship Id="rId185" Type="http://schemas.openxmlformats.org/officeDocument/2006/relationships/hyperlink" Target="https://id.wikipedia.org/w/index.php?title=Fujitsu_FR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Router" TargetMode="External"/><Relationship Id="rId180" Type="http://schemas.openxmlformats.org/officeDocument/2006/relationships/hyperlink" Target="https://id.wikipedia.org/w/index.php?title=Toshiba_TLCS&amp;action=edit&amp;redlink=1" TargetMode="External"/><Relationship Id="rId210" Type="http://schemas.openxmlformats.org/officeDocument/2006/relationships/hyperlink" Target="https://id.wikipedia.org/wiki/Sistem_benam" TargetMode="External"/><Relationship Id="rId26" Type="http://schemas.openxmlformats.org/officeDocument/2006/relationships/hyperlink" Target="https://id.wikipedia.org/w/index.php?title=OMAP&amp;action=edit&amp;redlink=1" TargetMode="External"/><Relationship Id="rId47" Type="http://schemas.openxmlformats.org/officeDocument/2006/relationships/hyperlink" Target="https://id.wikipedia.org/w/index.php?title=Iyonix&amp;action=edit&amp;redlink=1" TargetMode="External"/><Relationship Id="rId68" Type="http://schemas.openxmlformats.org/officeDocument/2006/relationships/hyperlink" Target="https://id.wikipedia.org/w/index.php?title=Zipit_Wireless_Messenger&amp;action=edit&amp;redlink=1" TargetMode="External"/><Relationship Id="rId89" Type="http://schemas.openxmlformats.org/officeDocument/2006/relationships/hyperlink" Target="https://id.wikipedia.org/wiki/Nokia_E51" TargetMode="External"/><Relationship Id="rId112" Type="http://schemas.openxmlformats.org/officeDocument/2006/relationships/hyperlink" Target="https://id.wikipedia.org/w/index.php?title=Archos_5&amp;action=edit&amp;redlink=1" TargetMode="External"/><Relationship Id="rId133" Type="http://schemas.openxmlformats.org/officeDocument/2006/relationships/hyperlink" Target="http://www.standardics.nxp.com/products/lpc1000/lpc17xx/" TargetMode="External"/><Relationship Id="rId154" Type="http://schemas.openxmlformats.org/officeDocument/2006/relationships/hyperlink" Target="https://id.wikipedia.org/wiki/Atmel_AVR" TargetMode="External"/><Relationship Id="rId175" Type="http://schemas.openxmlformats.org/officeDocument/2006/relationships/hyperlink" Target="https://id.wikipedia.org/w/index.php?title=CompactRISC&amp;action=edit&amp;redlink=1" TargetMode="External"/><Relationship Id="rId196" Type="http://schemas.openxmlformats.org/officeDocument/2006/relationships/hyperlink" Target="https://id.wikipedia.org/w/index.php?title=In-circuit_serial_programming&amp;action=edit&amp;redlink=1" TargetMode="External"/><Relationship Id="rId200" Type="http://schemas.openxmlformats.org/officeDocument/2006/relationships/hyperlink" Target="https://id.wikipedia.org/wiki/Atmel_AVR" TargetMode="External"/><Relationship Id="rId16" Type="http://schemas.openxmlformats.org/officeDocument/2006/relationships/hyperlink" Target="https://id.wikipedia.org/wiki/NXP_Semicondu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5867</Words>
  <Characters>33444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 Minimarket</dc:creator>
  <cp:keywords/>
  <dc:description/>
  <cp:lastModifiedBy>Yhon Minimarket</cp:lastModifiedBy>
  <cp:revision>1</cp:revision>
  <dcterms:created xsi:type="dcterms:W3CDTF">2016-10-08T07:44:00Z</dcterms:created>
  <dcterms:modified xsi:type="dcterms:W3CDTF">2016-10-08T08:00:00Z</dcterms:modified>
</cp:coreProperties>
</file>