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E5" w:rsidRPr="0077661A" w:rsidRDefault="0012654A" w:rsidP="00776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61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ab/>
        <w:t xml:space="preserve">: Novilia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Purwita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Putri</w:t>
      </w:r>
      <w:proofErr w:type="spellEnd"/>
    </w:p>
    <w:p w:rsidR="0012654A" w:rsidRPr="0077661A" w:rsidRDefault="0012654A" w:rsidP="00776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61A">
        <w:rPr>
          <w:rFonts w:ascii="Times New Roman" w:hAnsi="Times New Roman" w:cs="Times New Roman"/>
          <w:sz w:val="24"/>
          <w:szCs w:val="24"/>
        </w:rPr>
        <w:t>NIM</w:t>
      </w:r>
      <w:r w:rsidRPr="0077661A">
        <w:rPr>
          <w:rFonts w:ascii="Times New Roman" w:hAnsi="Times New Roman" w:cs="Times New Roman"/>
          <w:sz w:val="24"/>
          <w:szCs w:val="24"/>
        </w:rPr>
        <w:tab/>
        <w:t>: L200140120</w:t>
      </w:r>
    </w:p>
    <w:p w:rsidR="0012654A" w:rsidRPr="0077661A" w:rsidRDefault="0012654A" w:rsidP="00776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61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ab/>
        <w:t>: A</w:t>
      </w:r>
    </w:p>
    <w:p w:rsidR="0012654A" w:rsidRPr="0077661A" w:rsidRDefault="0012654A" w:rsidP="0077661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7661A">
        <w:rPr>
          <w:rFonts w:ascii="Times New Roman" w:hAnsi="Times New Roman" w:cs="Times New Roman"/>
          <w:sz w:val="32"/>
          <w:szCs w:val="32"/>
        </w:rPr>
        <w:t>TUGAS SISTEM INFORMASI GEOGRAFI</w:t>
      </w:r>
    </w:p>
    <w:p w:rsidR="0012654A" w:rsidRPr="0077661A" w:rsidRDefault="0012654A" w:rsidP="007766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61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12654A" w:rsidRPr="0077661A" w:rsidRDefault="0012654A" w:rsidP="007766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61A">
        <w:rPr>
          <w:rFonts w:ascii="Times New Roman" w:hAnsi="Times New Roman" w:cs="Times New Roman"/>
          <w:sz w:val="24"/>
          <w:szCs w:val="24"/>
        </w:rPr>
        <w:t>String</w:t>
      </w:r>
    </w:p>
    <w:p w:rsidR="006F4AB3" w:rsidRPr="0077661A" w:rsidRDefault="006F4AB3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661A">
        <w:rPr>
          <w:rFonts w:ascii="Times New Roman" w:hAnsi="Times New Roman" w:cs="Times New Roman"/>
          <w:sz w:val="24"/>
          <w:szCs w:val="24"/>
        </w:rPr>
        <w:t>( ‘</w:t>
      </w:r>
      <w:proofErr w:type="gramEnd"/>
      <w:r w:rsidRPr="0077661A">
        <w:rPr>
          <w:rFonts w:ascii="Times New Roman" w:hAnsi="Times New Roman" w:cs="Times New Roman"/>
          <w:sz w:val="24"/>
          <w:szCs w:val="24"/>
        </w:rPr>
        <w:t xml:space="preserve">…..’ )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( “….. “).</w:t>
      </w:r>
    </w:p>
    <w:p w:rsidR="006F4AB3" w:rsidRPr="0077661A" w:rsidRDefault="006F4AB3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F4AB3" w:rsidRPr="0077661A" w:rsidRDefault="006F4AB3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= ‘Hello World!’</w:t>
      </w:r>
      <w:r w:rsidR="0060241A" w:rsidRPr="0077661A">
        <w:rPr>
          <w:rFonts w:ascii="Times New Roman" w:hAnsi="Times New Roman" w:cs="Times New Roman"/>
          <w:sz w:val="24"/>
          <w:szCs w:val="24"/>
        </w:rPr>
        <w:t>;</w:t>
      </w:r>
    </w:p>
    <w:p w:rsidR="006F4AB3" w:rsidRPr="0077661A" w:rsidRDefault="006F4AB3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= “Hello World!”</w:t>
      </w:r>
      <w:r w:rsidR="0060241A" w:rsidRPr="0077661A">
        <w:rPr>
          <w:rFonts w:ascii="Times New Roman" w:hAnsi="Times New Roman" w:cs="Times New Roman"/>
          <w:sz w:val="24"/>
          <w:szCs w:val="24"/>
        </w:rPr>
        <w:t>;</w:t>
      </w:r>
    </w:p>
    <w:p w:rsidR="006F4AB3" w:rsidRPr="0077661A" w:rsidRDefault="006F4AB3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F4AB3" w:rsidRPr="0077661A" w:rsidRDefault="0060241A" w:rsidP="007766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61A">
        <w:rPr>
          <w:rFonts w:ascii="Times New Roman" w:hAnsi="Times New Roman" w:cs="Times New Roman"/>
          <w:sz w:val="24"/>
          <w:szCs w:val="24"/>
        </w:rPr>
        <w:t>Numbers</w:t>
      </w:r>
    </w:p>
    <w:p w:rsidR="0060241A" w:rsidRPr="0077661A" w:rsidRDefault="0060241A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61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numbers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decimal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>).</w:t>
      </w:r>
    </w:p>
    <w:p w:rsidR="0060241A" w:rsidRPr="0077661A" w:rsidRDefault="0060241A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0241A" w:rsidRPr="0077661A" w:rsidRDefault="0060241A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7661A">
        <w:rPr>
          <w:rFonts w:ascii="Times New Roman" w:hAnsi="Times New Roman" w:cs="Times New Roman"/>
          <w:sz w:val="24"/>
          <w:szCs w:val="24"/>
        </w:rPr>
        <w:t xml:space="preserve"> x1 = 21,14;</w:t>
      </w:r>
    </w:p>
    <w:p w:rsidR="0060241A" w:rsidRPr="0077661A" w:rsidRDefault="0060241A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7661A">
        <w:rPr>
          <w:rFonts w:ascii="Times New Roman" w:hAnsi="Times New Roman" w:cs="Times New Roman"/>
          <w:sz w:val="24"/>
          <w:szCs w:val="24"/>
        </w:rPr>
        <w:t xml:space="preserve"> x2 = 23;</w:t>
      </w:r>
    </w:p>
    <w:p w:rsidR="0060241A" w:rsidRPr="0077661A" w:rsidRDefault="0060241A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7661A">
        <w:rPr>
          <w:rFonts w:ascii="Times New Roman" w:hAnsi="Times New Roman" w:cs="Times New Roman"/>
          <w:sz w:val="24"/>
          <w:szCs w:val="24"/>
        </w:rPr>
        <w:t xml:space="preserve"> y = 1812e-5;</w:t>
      </w:r>
    </w:p>
    <w:p w:rsidR="0060241A" w:rsidRPr="0077661A" w:rsidRDefault="0060241A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0241A" w:rsidRPr="0077661A" w:rsidRDefault="0060241A" w:rsidP="007766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61A">
        <w:rPr>
          <w:rFonts w:ascii="Times New Roman" w:hAnsi="Times New Roman" w:cs="Times New Roman"/>
          <w:sz w:val="24"/>
          <w:szCs w:val="24"/>
        </w:rPr>
        <w:t>Booleans</w:t>
      </w:r>
    </w:p>
    <w:p w:rsidR="0060241A" w:rsidRPr="0077661A" w:rsidRDefault="0060241A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61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false.</w:t>
      </w:r>
    </w:p>
    <w:p w:rsidR="0060241A" w:rsidRPr="0077661A" w:rsidRDefault="0060241A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0241A" w:rsidRPr="0077661A" w:rsidRDefault="0060241A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61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Start"/>
      <w:r w:rsidRPr="0077661A">
        <w:rPr>
          <w:rFonts w:ascii="Times New Roman" w:hAnsi="Times New Roman" w:cs="Times New Roman"/>
          <w:sz w:val="24"/>
          <w:szCs w:val="24"/>
        </w:rPr>
        <w:t>  Y</w:t>
      </w:r>
      <w:proofErr w:type="gramEnd"/>
      <w:r w:rsidRPr="0077661A">
        <w:rPr>
          <w:rFonts w:ascii="Times New Roman" w:hAnsi="Times New Roman" w:cs="Times New Roman"/>
          <w:sz w:val="24"/>
          <w:szCs w:val="24"/>
        </w:rPr>
        <w:t xml:space="preserve"> = (X &gt; 96</w:t>
      </w:r>
      <w:r w:rsidRPr="0077661A">
        <w:rPr>
          <w:rFonts w:ascii="Times New Roman" w:hAnsi="Times New Roman" w:cs="Times New Roman"/>
          <w:sz w:val="24"/>
          <w:szCs w:val="24"/>
        </w:rPr>
        <w:t>);</w:t>
      </w:r>
    </w:p>
    <w:p w:rsidR="0060241A" w:rsidRPr="0077661A" w:rsidRDefault="0060241A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proofErr w:type="gram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96</w:t>
      </w:r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Y</w:t>
      </w:r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True.</w:t>
      </w:r>
    </w:p>
    <w:p w:rsidR="0060241A" w:rsidRPr="0077661A" w:rsidRDefault="0060241A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1597F" w:rsidRPr="0077661A" w:rsidRDefault="00B1597F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1597F" w:rsidRPr="0077661A" w:rsidRDefault="00B1597F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0241A" w:rsidRPr="0077661A" w:rsidRDefault="0060241A" w:rsidP="007766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61A">
        <w:rPr>
          <w:rFonts w:ascii="Times New Roman" w:hAnsi="Times New Roman" w:cs="Times New Roman"/>
          <w:sz w:val="24"/>
          <w:szCs w:val="24"/>
        </w:rPr>
        <w:lastRenderedPageBreak/>
        <w:t xml:space="preserve">Array </w:t>
      </w:r>
    </w:p>
    <w:p w:rsidR="0060241A" w:rsidRPr="0077661A" w:rsidRDefault="00B1597F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61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>.</w:t>
      </w:r>
    </w:p>
    <w:p w:rsidR="00B1597F" w:rsidRPr="0077661A" w:rsidRDefault="00B1597F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1597F" w:rsidRPr="0077661A" w:rsidRDefault="00B1597F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7661A">
        <w:rPr>
          <w:rFonts w:ascii="Times New Roman" w:hAnsi="Times New Roman" w:cs="Times New Roman"/>
          <w:sz w:val="24"/>
          <w:szCs w:val="24"/>
        </w:rPr>
        <w:t xml:space="preserve"> motor = [“beat”, “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vario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scoopy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>”];</w:t>
      </w:r>
    </w:p>
    <w:p w:rsidR="00B1597F" w:rsidRPr="0077661A" w:rsidRDefault="00B1597F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1597F" w:rsidRPr="0077661A" w:rsidRDefault="00B1597F" w:rsidP="007766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61A">
        <w:rPr>
          <w:rFonts w:ascii="Times New Roman" w:hAnsi="Times New Roman" w:cs="Times New Roman"/>
          <w:sz w:val="24"/>
          <w:szCs w:val="24"/>
        </w:rPr>
        <w:t>Obyek</w:t>
      </w:r>
      <w:proofErr w:type="spellEnd"/>
    </w:p>
    <w:p w:rsidR="00B1597F" w:rsidRPr="0077661A" w:rsidRDefault="00B1597F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61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>.</w:t>
      </w:r>
    </w:p>
    <w:p w:rsidR="00B1597F" w:rsidRPr="0077661A" w:rsidRDefault="00B1597F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1597F" w:rsidRPr="0077661A" w:rsidRDefault="00B1597F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7661A">
        <w:rPr>
          <w:rFonts w:ascii="Times New Roman" w:hAnsi="Times New Roman" w:cs="Times New Roman"/>
          <w:sz w:val="24"/>
          <w:szCs w:val="24"/>
        </w:rPr>
        <w:t xml:space="preserve"> orang = {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: “Novilia”,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: “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: 20};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1597F" w:rsidRPr="0077661A" w:rsidRDefault="00B1597F" w:rsidP="007766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kelompoknya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B1597F" w:rsidRPr="0077661A" w:rsidRDefault="00B1597F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decodeURI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() :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URI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uri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"my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test.asp?name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stale&amp;car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saab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enc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encodeURI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uri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dec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decodeURI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enc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enc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&gt;" +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dec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1597F" w:rsidRPr="0077661A" w:rsidRDefault="00B1597F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proofErr w:type="spellStart"/>
        <w:r w:rsidRPr="007766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decodeURIComponent</w:t>
        </w:r>
        <w:proofErr w:type="spellEnd"/>
        <w:r w:rsidRPr="007766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()</w:t>
        </w:r>
      </w:hyperlink>
      <w:r w:rsidRPr="0077661A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mengkodekan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URI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uri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"http://w3ii.com/my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test.asp?name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stale&amp;car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saab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uri_enc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encodeURIComponent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uri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uri_dec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decodeURIComponent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uri_enc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uri_enc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</w:t>
      </w:r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</w:t>
      </w:r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+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uri_dec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1597F" w:rsidRPr="0077661A" w:rsidRDefault="00B1597F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</w:rPr>
        <w:t>encodeURI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661A">
        <w:rPr>
          <w:rFonts w:ascii="Times New Roman" w:hAnsi="Times New Roman" w:cs="Times New Roman"/>
          <w:sz w:val="24"/>
          <w:szCs w:val="24"/>
        </w:rPr>
        <w:t>)</w:t>
      </w:r>
      <w:hyperlink r:id="rId6" w:history="1"/>
      <w:r w:rsidRPr="0077661A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mengkodekan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URI.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uri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"my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test.asp?name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stale&amp;car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saab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encodeURI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uri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1597F" w:rsidRPr="0077661A" w:rsidRDefault="00B1597F" w:rsidP="0077661A">
      <w:pPr>
        <w:pStyle w:val="ListParagraph"/>
        <w:numPr>
          <w:ilvl w:val="0"/>
          <w:numId w:val="4"/>
        </w:numPr>
        <w:spacing w:before="300"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proofErr w:type="spellStart"/>
        <w:proofErr w:type="gramStart"/>
        <w:r w:rsidRPr="0077661A">
          <w:rPr>
            <w:rFonts w:ascii="Times New Roman" w:eastAsia="Times New Roman" w:hAnsi="Times New Roman" w:cs="Times New Roman"/>
            <w:sz w:val="24"/>
            <w:szCs w:val="24"/>
          </w:rPr>
          <w:t>encodeURIComponent</w:t>
        </w:r>
        <w:proofErr w:type="spellEnd"/>
        <w:r w:rsidRPr="0077661A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gramEnd"/>
        <w:r w:rsidRPr="0077661A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hyperlink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mengkodekan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URI,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mengkodekan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karakter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karakter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 , / ? : @ &amp; = + $ # )</w:t>
      </w:r>
    </w:p>
    <w:p w:rsidR="00B1597F" w:rsidRPr="0077661A" w:rsidRDefault="00B1597F" w:rsidP="0077661A">
      <w:pPr>
        <w:pStyle w:val="ListParagraph"/>
        <w:spacing w:before="300" w:after="30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uri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"http://w3ii.com/my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test.asp?name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stale&amp;car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saab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encodeURIComponent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uri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B1597F" w:rsidRPr="0077661A" w:rsidRDefault="00B1597F" w:rsidP="0077661A">
      <w:pPr>
        <w:pStyle w:val="ListParagraph"/>
        <w:spacing w:before="300" w:after="30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1597F" w:rsidRPr="0077661A" w:rsidRDefault="00B1597F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7661A">
        <w:rPr>
          <w:rFonts w:ascii="Times New Roman" w:hAnsi="Times New Roman" w:cs="Times New Roman"/>
          <w:sz w:val="24"/>
          <w:szCs w:val="24"/>
        </w:rPr>
        <w:t>escape(</w:t>
      </w:r>
      <w:proofErr w:type="gramEnd"/>
      <w:r w:rsidRPr="0077661A">
        <w:rPr>
          <w:rFonts w:ascii="Times New Roman" w:hAnsi="Times New Roman" w:cs="Times New Roman"/>
          <w:sz w:val="24"/>
          <w:szCs w:val="24"/>
        </w:rPr>
        <w:t>)</w:t>
      </w:r>
      <w:hyperlink r:id="rId8" w:history="1"/>
      <w:r w:rsidRPr="0077661A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f</w:t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ungsi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string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portabel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ditransmisikan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apapun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karakter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ASCII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karakter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pengecualian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 * @ - _ + . / )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document.wri</w:t>
      </w:r>
      <w:r w:rsid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te</w:t>
      </w:r>
      <w:proofErr w:type="spellEnd"/>
      <w:r w:rsid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escape("Need tips? Visit w3</w:t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!"));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1597F" w:rsidRPr="0077661A" w:rsidRDefault="00B1597F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661A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argumen.Jika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JavaScript,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>.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x =</w:t>
      </w:r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10;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y =</w:t>
      </w:r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20;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a =</w:t>
      </w:r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eval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("x * y") +</w:t>
      </w:r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 =</w:t>
      </w:r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eval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("2 + 2") +</w:t>
      </w:r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c =</w:t>
      </w:r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eval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("x + 17") +</w:t>
      </w:r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res = a + b + c;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1597F" w:rsidRPr="0077661A" w:rsidRDefault="00B1597F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</w:rPr>
        <w:t>isFinite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661A">
        <w:rPr>
          <w:rFonts w:ascii="Times New Roman" w:hAnsi="Times New Roman" w:cs="Times New Roman"/>
          <w:sz w:val="24"/>
          <w:szCs w:val="24"/>
        </w:rPr>
        <w:t xml:space="preserve">) </w:t>
      </w:r>
      <w:r w:rsidRPr="007766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mengembalikan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false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infinity, infinity,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NaN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(Not-a-Number),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kembali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benar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isFinite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(123)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isFinite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(-1.23)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isFinite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(5-2)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isFinite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(0)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isFinite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("123")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isFinite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("Hello")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isFinite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("2005/12/12");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 = a + b + c + d + e + f + g;</w:t>
      </w:r>
    </w:p>
    <w:p w:rsidR="00B1597F" w:rsidRPr="0077661A" w:rsidRDefault="00B1597F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proofErr w:type="spellStart"/>
        <w:proofErr w:type="gramStart"/>
        <w:r w:rsidRPr="007766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isNaN</w:t>
        </w:r>
        <w:proofErr w:type="spellEnd"/>
        <w:r w:rsidRPr="007766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(</w:t>
        </w:r>
        <w:proofErr w:type="gramEnd"/>
        <w:r w:rsidRPr="007766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77661A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mengembalikan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true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setara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NaN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kembali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palsu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1597F" w:rsidRPr="0077661A" w:rsidRDefault="00B1597F" w:rsidP="0077661A">
      <w:pPr>
        <w:pStyle w:val="ListParagraph"/>
        <w:spacing w:before="300" w:after="30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(123) //false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(-1.23) //false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(5-2) //false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(0) //false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('123') //false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('Hello') //true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('2005/12/12') //true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('') //false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(true) //false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(undefined) //true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') //true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) //true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(0 / 0) //true</w:t>
      </w:r>
    </w:p>
    <w:p w:rsidR="00B1597F" w:rsidRPr="0077661A" w:rsidRDefault="00B1597F" w:rsidP="0077661A">
      <w:pPr>
        <w:pStyle w:val="ListParagraph"/>
        <w:spacing w:before="300" w:after="30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1597F" w:rsidRPr="0077661A" w:rsidRDefault="00B1597F" w:rsidP="0077661A">
      <w:pPr>
        <w:pStyle w:val="ListParagraph"/>
        <w:numPr>
          <w:ilvl w:val="0"/>
          <w:numId w:val="4"/>
        </w:numPr>
        <w:spacing w:before="300"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766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mengkonversi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argumen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nomor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mewakili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x1 = true;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x2 = false;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x3 = new Date();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x4 = "999";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x5 = "999 888";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 =</w:t>
      </w:r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Number(x1)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 +</w:t>
      </w:r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Number(x2)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 +</w:t>
      </w:r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Number(x3)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 +</w:t>
      </w:r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Number(x4)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 +</w:t>
      </w:r>
      <w:r w:rsidRPr="0077661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Number(x5);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1597F" w:rsidRPr="0077661A" w:rsidRDefault="00B1597F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proofErr w:type="spellStart"/>
        <w:proofErr w:type="gramStart"/>
        <w:r w:rsidRPr="007766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parseFloat</w:t>
        </w:r>
        <w:proofErr w:type="spellEnd"/>
        <w:r w:rsidRPr="007766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(</w:t>
        </w:r>
        <w:proofErr w:type="gramEnd"/>
        <w:r w:rsidRPr="007766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77661A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mem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-parsing string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mengembalikan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sejumlah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floating point.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parseFloat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("10")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parseFloat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("10.00")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parseFloat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("10.33")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parseFloat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("34 45 66")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parseFloat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 60 ")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parseFloat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("40 years")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parseFloat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("He was 40")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 = a + b + c + d + e + f + g;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1597F" w:rsidRPr="0077661A" w:rsidRDefault="00B1597F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661A">
        <w:rPr>
          <w:rFonts w:ascii="Times New Roman" w:hAnsi="Times New Roman" w:cs="Times New Roman"/>
          <w:sz w:val="24"/>
          <w:szCs w:val="24"/>
        </w:rPr>
        <w:t xml:space="preserve">) </w:t>
      </w:r>
      <w:r w:rsidRPr="007766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mem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-parsing string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mengembalikan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integer.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parseInt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("10")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parseInt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("10.00")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parseInt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("10.33")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parseInt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("34 45 66")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parseInt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 60 ")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parseInt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("40 years")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parseInt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("He was 40")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parseInt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("10",10)+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parseInt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("010")+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parseInt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("10",8)+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parseInt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("0x10")+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 =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parseInt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("10",16)+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 = a + b + c + d + e + f + g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&gt;" + h +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j + k +l;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1597F" w:rsidRPr="0077661A" w:rsidRDefault="00B1597F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proofErr w:type="gramStart"/>
        <w:r w:rsidRPr="007766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String(</w:t>
        </w:r>
        <w:proofErr w:type="gramEnd"/>
        <w:r w:rsidRPr="007766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)</w:t>
        </w:r>
      </w:hyperlink>
      <w:r w:rsidRPr="0077661A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mengkonversi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string.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x1 = Boolean(0);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x2 = Boolean(1);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x3 = new Date();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x4 = "12345";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x5 = 12345;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 =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String(x1)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 +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String(x2)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 +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String(x3)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 +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String(x4)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 +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String(x5);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1597F" w:rsidRPr="0077661A" w:rsidRDefault="0077661A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</w:rPr>
        <w:t>unescape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661A">
        <w:rPr>
          <w:rFonts w:ascii="Times New Roman" w:hAnsi="Times New Roman" w:cs="Times New Roman"/>
          <w:sz w:val="24"/>
          <w:szCs w:val="24"/>
        </w:rPr>
        <w:t xml:space="preserve">) </w:t>
      </w:r>
      <w:r w:rsidR="00B1597F" w:rsidRPr="007766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1597F"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="00B1597F"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decode string </w:t>
      </w:r>
      <w:proofErr w:type="spellStart"/>
      <w:r w:rsidR="00B1597F"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disandikan</w:t>
      </w:r>
      <w:proofErr w:type="spellEnd"/>
      <w:r w:rsidR="00B1597F"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1597F" w:rsidRPr="0077661A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str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"Need tips? Visit w3ii!"</w:t>
      </w:r>
      <w:proofErr w:type="gram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proofErr w:type="gramEnd"/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str_esc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escape(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str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document.write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str_esc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"&lt;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&gt;")</w:t>
      </w:r>
      <w:r w:rsidRPr="007766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document.write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unescape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str_esc</w:t>
      </w:r>
      <w:proofErr w:type="spellEnd"/>
      <w:r w:rsidRPr="0077661A">
        <w:rPr>
          <w:rFonts w:ascii="Times New Roman" w:hAnsi="Times New Roman" w:cs="Times New Roman"/>
          <w:sz w:val="24"/>
          <w:szCs w:val="24"/>
          <w:shd w:val="clear" w:color="auto" w:fill="FFFFFF"/>
        </w:rPr>
        <w:t>))</w:t>
      </w:r>
    </w:p>
    <w:p w:rsidR="00B1597F" w:rsidRPr="0077661A" w:rsidRDefault="00B1597F" w:rsidP="007766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661A" w:rsidRPr="0077661A" w:rsidRDefault="00B1597F" w:rsidP="007766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61A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hAnsi="Times New Roman" w:cs="Times New Roman"/>
          <w:sz w:val="24"/>
          <w:szCs w:val="24"/>
        </w:rPr>
        <w:t>Javascript</w:t>
      </w:r>
      <w:bookmarkStart w:id="0" w:name="_GoBack"/>
      <w:bookmarkEnd w:id="0"/>
      <w:proofErr w:type="spellEnd"/>
    </w:p>
    <w:p w:rsidR="0077661A" w:rsidRDefault="0077661A" w:rsidP="0077661A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77661A" w:rsidRPr="0077661A" w:rsidRDefault="0077661A" w:rsidP="0077661A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661A" w:rsidRPr="0077661A" w:rsidRDefault="0077661A" w:rsidP="007766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77661A" w:rsidRPr="0077661A" w:rsidRDefault="0077661A" w:rsidP="0077661A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1A">
        <w:rPr>
          <w:rFonts w:ascii="Times New Roman" w:eastAsia="Times New Roman" w:hAnsi="Times New Roman" w:cs="Times New Roman"/>
          <w:sz w:val="24"/>
          <w:szCs w:val="24"/>
        </w:rPr>
        <w:tab/>
      </w:r>
      <w:r w:rsidRPr="0077661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proofErr w:type="gram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= a + b;</w:t>
      </w:r>
    </w:p>
    <w:p w:rsidR="0077661A" w:rsidRPr="0077661A" w:rsidRDefault="0077661A" w:rsidP="0077661A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1A">
        <w:rPr>
          <w:rFonts w:ascii="Times New Roman" w:eastAsia="Times New Roman" w:hAnsi="Times New Roman" w:cs="Times New Roman"/>
          <w:sz w:val="24"/>
          <w:szCs w:val="24"/>
        </w:rPr>
        <w:tab/>
      </w:r>
      <w:r w:rsidRPr="0077661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7661A" w:rsidRDefault="0077661A" w:rsidP="0077661A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1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7661A" w:rsidRPr="0077661A" w:rsidRDefault="0077661A" w:rsidP="0077661A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661A" w:rsidRPr="0077661A" w:rsidRDefault="0077661A" w:rsidP="0077661A">
      <w:pPr>
        <w:spacing w:after="158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Cara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7661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661A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declaration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definisikan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661A" w:rsidRPr="0077661A" w:rsidRDefault="0077661A" w:rsidP="0077661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661A">
        <w:rPr>
          <w:rFonts w:ascii="Times New Roman" w:eastAsia="Times New Roman" w:hAnsi="Times New Roman" w:cs="Times New Roman"/>
          <w:sz w:val="24"/>
          <w:szCs w:val="24"/>
          <w:u w:val="single"/>
        </w:rPr>
        <w:t>function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memberitahu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661A" w:rsidRPr="0077661A" w:rsidRDefault="0077661A" w:rsidP="0077661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  <w:u w:val="single"/>
        </w:rPr>
        <w:t>tambah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merujuk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diingat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bawa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661A">
        <w:rPr>
          <w:rFonts w:ascii="Times New Roman" w:eastAsia="Times New Roman" w:hAnsi="Times New Roman" w:cs="Times New Roman"/>
          <w:i/>
          <w:iCs/>
          <w:sz w:val="24"/>
          <w:szCs w:val="24"/>
        </w:rPr>
        <w:t>opsional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661A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b/>
          <w:bCs/>
          <w:sz w:val="24"/>
          <w:szCs w:val="24"/>
        </w:rPr>
        <w:t>pada</w:t>
      </w:r>
      <w:proofErr w:type="spellEnd"/>
      <w:r w:rsidRPr="007766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7766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7766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7766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b/>
          <w:bCs/>
          <w:sz w:val="24"/>
          <w:szCs w:val="24"/>
        </w:rPr>
        <w:t>diberi</w:t>
      </w:r>
      <w:proofErr w:type="spellEnd"/>
      <w:r w:rsidRPr="007766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7661A" w:rsidRPr="0077661A" w:rsidRDefault="0077661A" w:rsidP="0077661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661A">
        <w:rPr>
          <w:rFonts w:ascii="Times New Roman" w:eastAsia="Times New Roman" w:hAnsi="Times New Roman" w:cs="Times New Roman"/>
          <w:sz w:val="24"/>
          <w:szCs w:val="24"/>
          <w:u w:val="single"/>
        </w:rPr>
        <w:t>a, b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dikelilingi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kurung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(()). Parameter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kurung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dituliskan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. Parameter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dikirimkan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661A" w:rsidRPr="0077661A" w:rsidRDefault="0077661A" w:rsidP="0077661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kurung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kurawal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({}).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Perintah-perintah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berurut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661A" w:rsidRDefault="0077661A" w:rsidP="0077661A">
      <w:pPr>
        <w:spacing w:after="158" w:line="360" w:lineRule="auto"/>
        <w:ind w:left="27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7661A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declaration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imperatif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7661A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expression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memperbolehkan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melewatkan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sebutan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anonim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lambda.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61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77661A" w:rsidRPr="0077661A" w:rsidRDefault="0077661A" w:rsidP="0077661A">
      <w:pPr>
        <w:spacing w:after="158" w:line="360" w:lineRule="auto"/>
        <w:ind w:left="27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661A" w:rsidRPr="0077661A" w:rsidRDefault="0077661A" w:rsidP="0077661A">
      <w:pPr>
        <w:spacing w:after="158" w:line="360" w:lineRule="auto"/>
        <w:ind w:left="27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= function (a, b) {</w:t>
      </w:r>
    </w:p>
    <w:p w:rsidR="0077661A" w:rsidRPr="0077661A" w:rsidRDefault="0077661A" w:rsidP="0077661A">
      <w:pPr>
        <w:spacing w:after="158" w:line="360" w:lineRule="auto"/>
        <w:ind w:left="27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1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proofErr w:type="gram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= a + b;</w:t>
      </w:r>
    </w:p>
    <w:p w:rsidR="0077661A" w:rsidRPr="0077661A" w:rsidRDefault="0077661A" w:rsidP="0077661A">
      <w:pPr>
        <w:spacing w:after="158" w:line="360" w:lineRule="auto"/>
        <w:ind w:left="99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661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61A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7661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0241A" w:rsidRPr="0077661A" w:rsidRDefault="0077661A" w:rsidP="0077661A">
      <w:pPr>
        <w:spacing w:after="158" w:line="36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77661A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sectPr w:rsidR="0060241A" w:rsidRPr="00776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7FDC"/>
    <w:multiLevelType w:val="multilevel"/>
    <w:tmpl w:val="FC28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E06BC6"/>
    <w:multiLevelType w:val="hybridMultilevel"/>
    <w:tmpl w:val="F60EFA00"/>
    <w:lvl w:ilvl="0" w:tplc="AF303E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585A45"/>
    <w:multiLevelType w:val="hybridMultilevel"/>
    <w:tmpl w:val="6B6C8248"/>
    <w:lvl w:ilvl="0" w:tplc="977878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090925"/>
    <w:multiLevelType w:val="hybridMultilevel"/>
    <w:tmpl w:val="73ACFC92"/>
    <w:lvl w:ilvl="0" w:tplc="CF163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CC47D3"/>
    <w:multiLevelType w:val="hybridMultilevel"/>
    <w:tmpl w:val="33D6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4A"/>
    <w:rsid w:val="0012654A"/>
    <w:rsid w:val="001E73E5"/>
    <w:rsid w:val="0060241A"/>
    <w:rsid w:val="006F4AB3"/>
    <w:rsid w:val="0077661A"/>
    <w:rsid w:val="00B1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829C3-94EF-4222-A727-D938EEA4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54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597F"/>
  </w:style>
  <w:style w:type="character" w:styleId="Hyperlink">
    <w:name w:val="Hyperlink"/>
    <w:basedOn w:val="DefaultParagraphFont"/>
    <w:uiPriority w:val="99"/>
    <w:semiHidden/>
    <w:unhideWhenUsed/>
    <w:rsid w:val="00B159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ii.com/id/jsref/jsref_escap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ii.com/id/jsref/jsref_encodeuricomponen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ii.com/id/jsref/jsref_encodeuri.html" TargetMode="External"/><Relationship Id="rId11" Type="http://schemas.openxmlformats.org/officeDocument/2006/relationships/hyperlink" Target="http://www.w3ii.com/id/jsref/jsref_string.html" TargetMode="External"/><Relationship Id="rId5" Type="http://schemas.openxmlformats.org/officeDocument/2006/relationships/hyperlink" Target="http://www.w3ii.com/id/jsref/jsref_decodeuricomponent.html" TargetMode="External"/><Relationship Id="rId10" Type="http://schemas.openxmlformats.org/officeDocument/2006/relationships/hyperlink" Target="http://www.w3ii.com/id/jsref/jsref_parseflo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ii.com/id/jsref/jsref_isn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Novilia</dc:creator>
  <cp:keywords/>
  <dc:description/>
  <cp:lastModifiedBy>Novilia</cp:lastModifiedBy>
  <cp:revision>1</cp:revision>
  <dcterms:created xsi:type="dcterms:W3CDTF">2017-03-09T11:57:00Z</dcterms:created>
  <dcterms:modified xsi:type="dcterms:W3CDTF">2017-03-09T12:52:00Z</dcterms:modified>
</cp:coreProperties>
</file>