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642" w:rsidRDefault="00E37642" w:rsidP="00E37642">
      <w:pPr>
        <w:shd w:val="clear" w:color="auto" w:fill="FFFFFF"/>
        <w:spacing w:after="0" w:line="328" w:lineRule="atLeast"/>
        <w:jc w:val="both"/>
        <w:rPr>
          <w:rFonts w:ascii="Times New Roman" w:eastAsia="Times New Roman" w:hAnsi="Times New Roman" w:cs="Times New Roman"/>
          <w:b/>
          <w:bCs/>
          <w:sz w:val="24"/>
          <w:szCs w:val="28"/>
          <w:lang w:val="en-US"/>
        </w:rPr>
      </w:pPr>
      <w:bookmarkStart w:id="0" w:name="_GoBack"/>
      <w:bookmarkEnd w:id="0"/>
      <w:r>
        <w:rPr>
          <w:rFonts w:ascii="Times New Roman" w:eastAsia="Times New Roman" w:hAnsi="Times New Roman" w:cs="Times New Roman"/>
          <w:b/>
          <w:bCs/>
          <w:sz w:val="24"/>
          <w:szCs w:val="28"/>
          <w:lang w:val="en-US"/>
        </w:rPr>
        <w:t>ERI AHMAD HIDAYAT</w:t>
      </w:r>
    </w:p>
    <w:p w:rsidR="00E37642" w:rsidRDefault="00E37642" w:rsidP="00E37642">
      <w:pPr>
        <w:shd w:val="clear" w:color="auto" w:fill="FFFFFF"/>
        <w:spacing w:after="0" w:line="328" w:lineRule="atLeast"/>
        <w:jc w:val="both"/>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L 200150030/ Kelas A</w:t>
      </w:r>
    </w:p>
    <w:p w:rsidR="00E37642" w:rsidRDefault="00E37642" w:rsidP="0027178A">
      <w:pPr>
        <w:ind w:left="284" w:hanging="284"/>
        <w:jc w:val="both"/>
        <w:rPr>
          <w:rFonts w:ascii="Times New Roman" w:hAnsi="Times New Roman" w:cs="Times New Roman"/>
          <w:b/>
          <w:sz w:val="24"/>
        </w:rPr>
      </w:pPr>
    </w:p>
    <w:p w:rsidR="00CC3926" w:rsidRDefault="00CC3926" w:rsidP="0027178A">
      <w:pPr>
        <w:ind w:left="284" w:hanging="284"/>
        <w:jc w:val="both"/>
        <w:rPr>
          <w:rFonts w:ascii="Times New Roman" w:hAnsi="Times New Roman" w:cs="Times New Roman"/>
          <w:b/>
          <w:sz w:val="24"/>
        </w:rPr>
      </w:pPr>
      <w:r>
        <w:rPr>
          <w:rFonts w:ascii="Times New Roman" w:hAnsi="Times New Roman" w:cs="Times New Roman"/>
          <w:b/>
          <w:sz w:val="24"/>
        </w:rPr>
        <w:t>Tugas-02 :</w:t>
      </w:r>
    </w:p>
    <w:p w:rsidR="00CC3926" w:rsidRDefault="00CC3926" w:rsidP="0027178A">
      <w:pPr>
        <w:ind w:left="284" w:hanging="284"/>
        <w:jc w:val="both"/>
        <w:rPr>
          <w:rFonts w:ascii="Times New Roman" w:hAnsi="Times New Roman" w:cs="Times New Roman"/>
          <w:b/>
          <w:sz w:val="24"/>
        </w:rPr>
      </w:pPr>
      <w:r>
        <w:rPr>
          <w:rFonts w:ascii="Times New Roman" w:hAnsi="Times New Roman" w:cs="Times New Roman"/>
          <w:b/>
          <w:sz w:val="24"/>
        </w:rPr>
        <w:t>Cari daftar instruction set untuk processor intel dan ARM Android.</w:t>
      </w:r>
    </w:p>
    <w:p w:rsidR="00CC3926" w:rsidRDefault="00CC3926" w:rsidP="0027178A">
      <w:pPr>
        <w:ind w:left="284" w:hanging="284"/>
        <w:jc w:val="both"/>
        <w:rPr>
          <w:rFonts w:ascii="Times New Roman" w:hAnsi="Times New Roman" w:cs="Times New Roman"/>
          <w:b/>
          <w:sz w:val="24"/>
        </w:rPr>
      </w:pPr>
    </w:p>
    <w:p w:rsidR="00CC3926" w:rsidRPr="0027178A" w:rsidRDefault="00CC3926" w:rsidP="0027178A">
      <w:pPr>
        <w:ind w:left="284" w:hanging="284"/>
        <w:jc w:val="both"/>
        <w:rPr>
          <w:rFonts w:ascii="Times New Roman" w:hAnsi="Times New Roman" w:cs="Times New Roman"/>
          <w:b/>
          <w:sz w:val="24"/>
          <w:lang w:val="en-US"/>
        </w:rPr>
      </w:pPr>
      <w:r>
        <w:rPr>
          <w:rFonts w:ascii="Times New Roman" w:hAnsi="Times New Roman" w:cs="Times New Roman"/>
          <w:b/>
          <w:sz w:val="24"/>
        </w:rPr>
        <w:t>SET INSTRUKSI ARM ANDROID</w:t>
      </w:r>
      <w:r w:rsidR="0027178A">
        <w:rPr>
          <w:rFonts w:ascii="Times New Roman" w:hAnsi="Times New Roman" w:cs="Times New Roman"/>
          <w:b/>
          <w:sz w:val="24"/>
          <w:lang w:val="en-US"/>
        </w:rPr>
        <w:t>:</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Advanced RISC Machines (ARM) limited telah mendesain suatu famili mikroprosesor dan melisensikan desain tersebut ke perusahaan lain untuk fabrikasi chip yang penggunaannya dalam produk komputer dan sistem uang embedded.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Perusahan ARM yang relatif baru, merupakan perkembangan dari perusahan Acorn Computer yang mengembangkan desain prosesor pada awal tahun 1980-an. </w:t>
      </w:r>
    </w:p>
    <w:p w:rsid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Penggunaan utama mikroprosesor ARM adalah pada aplikasi embedded yang berdaya rendah dan berbiaya rendah, seperti misalnya mobile telephone, modem komunikasi, sistem manejemen mesin mobil, dan hand-held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Register, Akses Memori</w:t>
      </w:r>
      <w:r w:rsidRPr="0027178A">
        <w:rPr>
          <w:rFonts w:ascii="Times New Roman" w:hAnsi="Times New Roman" w:cs="Times New Roman"/>
          <w:b/>
          <w:bCs/>
          <w:sz w:val="24"/>
        </w:rPr>
        <w:t xml:space="preserve"> d</w:t>
      </w:r>
      <w:r w:rsidRPr="0027178A">
        <w:rPr>
          <w:rFonts w:ascii="Times New Roman" w:hAnsi="Times New Roman" w:cs="Times New Roman"/>
          <w:b/>
          <w:bCs/>
          <w:sz w:val="24"/>
          <w:lang w:val="en-US"/>
        </w:rPr>
        <w:t>an Transfer Data</w:t>
      </w:r>
    </w:p>
    <w:p w:rsidR="00CC3926" w:rsidRPr="00CC3926" w:rsidRDefault="00CC3926" w:rsidP="0027178A">
      <w:pPr>
        <w:ind w:left="284" w:firstLine="436"/>
        <w:jc w:val="both"/>
        <w:rPr>
          <w:rFonts w:ascii="Times New Roman" w:hAnsi="Times New Roman" w:cs="Times New Roman"/>
          <w:sz w:val="24"/>
        </w:rPr>
      </w:pPr>
      <w:r w:rsidRPr="00CC3926">
        <w:rPr>
          <w:rFonts w:ascii="Times New Roman" w:hAnsi="Times New Roman" w:cs="Times New Roman"/>
          <w:sz w:val="24"/>
          <w:lang w:val="en-US"/>
        </w:rPr>
        <w:t xml:space="preserve">Dalam arsitektur ARM, memori adalah byte-addressble, menggunakan alamat 32-bit, dan register prosesor memiliki panjang 32-bit. Dua panjang operand digunakan dalam memindahkan data antara memori dan register </w:t>
      </w:r>
      <w:proofErr w:type="gramStart"/>
      <w:r w:rsidRPr="00CC3926">
        <w:rPr>
          <w:rFonts w:ascii="Times New Roman" w:hAnsi="Times New Roman" w:cs="Times New Roman"/>
          <w:sz w:val="24"/>
          <w:lang w:val="en-US"/>
        </w:rPr>
        <w:t>prosessor :</w:t>
      </w:r>
      <w:proofErr w:type="gramEnd"/>
      <w:r w:rsidRPr="00CC3926">
        <w:rPr>
          <w:rFonts w:ascii="Times New Roman" w:hAnsi="Times New Roman" w:cs="Times New Roman"/>
          <w:sz w:val="24"/>
          <w:lang w:val="en-US"/>
        </w:rPr>
        <w:t xml:space="preserve"> byte (8 bit) dan word (32 bit).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Struktur Register</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Register prosesor yang digunakan oleh program aplikasi ditampilkan terdapat enam belas register 32 bit berlabel R</w:t>
      </w:r>
      <w:proofErr w:type="gramStart"/>
      <w:r w:rsidRPr="00CC3926">
        <w:rPr>
          <w:rFonts w:ascii="Times New Roman" w:hAnsi="Times New Roman" w:cs="Times New Roman"/>
          <w:sz w:val="24"/>
          <w:lang w:val="en-US"/>
        </w:rPr>
        <w:t>0  hingga</w:t>
      </w:r>
      <w:proofErr w:type="gramEnd"/>
      <w:r w:rsidRPr="00CC3926">
        <w:rPr>
          <w:rFonts w:ascii="Times New Roman" w:hAnsi="Times New Roman" w:cs="Times New Roman"/>
          <w:sz w:val="24"/>
          <w:lang w:val="en-US"/>
        </w:rPr>
        <w:t xml:space="preserve"> R15  yang terdiri dari lima belas general-purpose register (R0 hingga R14) dan register program counter (PC), R15, yang terdiri dari 15.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General purpose register dapat menyimpan alamat memori atau operand data. Current progarm status register (CPRS), atau cukup disebut register status, menyimpan condition code flag (N, Z, C, V), interupt disable flag, dan bit mode prosesor.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Disini kita akan mengasumsikan bahw prosesor dalam mode user dan dieksekusi sebagai program </w:t>
      </w:r>
      <w:proofErr w:type="gramStart"/>
      <w:r w:rsidRPr="00CC3926">
        <w:rPr>
          <w:rFonts w:ascii="Times New Roman" w:hAnsi="Times New Roman" w:cs="Times New Roman"/>
          <w:sz w:val="24"/>
          <w:lang w:val="en-US"/>
        </w:rPr>
        <w:t>aplikasi.terdapat</w:t>
      </w:r>
      <w:proofErr w:type="gramEnd"/>
      <w:r w:rsidRPr="00CC3926">
        <w:rPr>
          <w:rFonts w:ascii="Times New Roman" w:hAnsi="Times New Roman" w:cs="Times New Roman"/>
          <w:sz w:val="24"/>
          <w:lang w:val="en-US"/>
        </w:rPr>
        <w:t xml:space="preserve"> 15 general purpose register tambahn yang yang disebut register banked.</w:t>
      </w:r>
      <w:r w:rsidRPr="00CC3926">
        <w:rPr>
          <w:rFonts w:ascii="Times New Roman" w:hAnsi="Times New Roman" w:cs="Times New Roman"/>
          <w:sz w:val="24"/>
        </w:rPr>
        <w:t xml:space="preserve"> </w:t>
      </w:r>
    </w:p>
    <w:p w:rsidR="00CC3926" w:rsidRPr="0027178A" w:rsidRDefault="00CC3926" w:rsidP="0027178A">
      <w:pPr>
        <w:pStyle w:val="ListParagraph"/>
        <w:numPr>
          <w:ilvl w:val="0"/>
          <w:numId w:val="3"/>
        </w:numPr>
        <w:jc w:val="both"/>
        <w:rPr>
          <w:rFonts w:ascii="Times New Roman" w:hAnsi="Times New Roman" w:cs="Times New Roman"/>
          <w:sz w:val="24"/>
        </w:rPr>
      </w:pPr>
      <w:r w:rsidRPr="0027178A">
        <w:rPr>
          <w:rFonts w:ascii="Times New Roman" w:hAnsi="Times New Roman" w:cs="Times New Roman"/>
          <w:b/>
          <w:bCs/>
          <w:sz w:val="24"/>
          <w:lang w:val="en-US"/>
        </w:rPr>
        <w:t>Instruksi Akses Memory Dan Mode Pengalamatan</w:t>
      </w:r>
      <w:r w:rsidRPr="0027178A">
        <w:rPr>
          <w:rFonts w:ascii="Times New Roman" w:hAnsi="Times New Roman" w:cs="Times New Roman"/>
          <w:sz w:val="24"/>
        </w:rPr>
        <w:t xml:space="preserve"> </w:t>
      </w:r>
    </w:p>
    <w:p w:rsid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Eksekusi Conditional Instruksi </w:t>
      </w:r>
    </w:p>
    <w:p w:rsidR="00CC3926" w:rsidRPr="00CC3926" w:rsidRDefault="00CC3926" w:rsidP="0027178A">
      <w:pPr>
        <w:ind w:left="284" w:firstLine="436"/>
        <w:jc w:val="both"/>
        <w:rPr>
          <w:rFonts w:ascii="Times New Roman" w:hAnsi="Times New Roman" w:cs="Times New Roman"/>
          <w:sz w:val="24"/>
        </w:rPr>
      </w:pPr>
      <w:r w:rsidRPr="00CC3926">
        <w:rPr>
          <w:rFonts w:ascii="Times New Roman" w:hAnsi="Times New Roman" w:cs="Times New Roman"/>
          <w:sz w:val="24"/>
          <w:lang w:val="en-US"/>
        </w:rPr>
        <w:t xml:space="preserve">Fitur yang membedakan dan agak tidak biasa dari prosesor ARM adalah semua instruksinya dieksekusi secara conditional, tergantung pada kondisi yang ditetapkan pada </w:t>
      </w:r>
      <w:r w:rsidRPr="00CC3926">
        <w:rPr>
          <w:rFonts w:ascii="Times New Roman" w:hAnsi="Times New Roman" w:cs="Times New Roman"/>
          <w:sz w:val="24"/>
          <w:lang w:val="en-US"/>
        </w:rPr>
        <w:lastRenderedPageBreak/>
        <w:t>instruksi tersebut. Instruksi tersebut dieksekusi hanya jika keadaan saat ini dari conditional code flag prosesor memenuhi kondisi yang ditetapkan dalam bit b</w:t>
      </w:r>
      <w:r w:rsidRPr="00CC3926">
        <w:rPr>
          <w:rFonts w:ascii="Times New Roman" w:hAnsi="Times New Roman" w:cs="Times New Roman"/>
          <w:sz w:val="24"/>
          <w:vertAlign w:val="subscript"/>
          <w:lang w:val="en-US"/>
        </w:rPr>
        <w:t xml:space="preserve">31-28 </w:t>
      </w:r>
      <w:r w:rsidRPr="00CC3926">
        <w:rPr>
          <w:rFonts w:ascii="Times New Roman" w:hAnsi="Times New Roman" w:cs="Times New Roman"/>
          <w:sz w:val="24"/>
          <w:lang w:val="en-US"/>
        </w:rPr>
        <w:t xml:space="preserve">dari instruksi tersebut. Jika tidak prosesor melanjutkan ke instruksi berikutnya salah satu kondisi tersebut digunakan untuk mengindikasikan bahwa instruksi tersebut selalu dieksekusi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 xml:space="preserve">Mode Pengalamatan Memori </w:t>
      </w:r>
    </w:p>
    <w:p w:rsidR="00EA706B" w:rsidRPr="00CC3926" w:rsidRDefault="00901013" w:rsidP="0027178A">
      <w:pPr>
        <w:ind w:left="284" w:firstLine="436"/>
        <w:jc w:val="both"/>
        <w:rPr>
          <w:rFonts w:ascii="Times New Roman" w:hAnsi="Times New Roman" w:cs="Times New Roman"/>
          <w:sz w:val="24"/>
        </w:rPr>
      </w:pPr>
      <w:r w:rsidRPr="00CC3926">
        <w:rPr>
          <w:rFonts w:ascii="Times New Roman" w:hAnsi="Times New Roman" w:cs="Times New Roman"/>
          <w:sz w:val="24"/>
          <w:lang w:val="en-US"/>
        </w:rPr>
        <w:t>Metode dasar untuk mengalamati operand memori adalah membangkitkan effective address, EA, dari operan tersebut dengan menambahkan offset bertanda keisi base register Rn, yang ditentukan dalam instruksi. Besarnya offset tersebut dapat berupa nilai immediate yang terdapat dalam 12 bit low order instruksi atau isi dari register ketiga, Rm, yang dinamai dengan 4 bit low order tanda arah offset terdapat dalam field OP-code.</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Operand Load/Store Multiple</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Selain instruksi load dan store untuk operand tunggal, terdapat 2 instruksi untuk me-load dan menyimpan banyak operand. Instruksi itu disebut instruksi transfer block. Sub set apapun dari general purpose register load atau disimpan. Hanya operand word yang diperbolehkan, dan OP code yang digunakan dalam load multiple dan store multiple. Operand memori harus berada dalam lokasi word yang berurutan.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rPr>
        <w:t>Instruksi Move Register</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t xml:space="preserve"> </w:t>
      </w:r>
      <w:r w:rsidR="0027178A">
        <w:rPr>
          <w:rFonts w:ascii="Times New Roman" w:hAnsi="Times New Roman" w:cs="Times New Roman"/>
          <w:sz w:val="24"/>
          <w:lang w:val="en-US"/>
        </w:rPr>
        <w:tab/>
      </w:r>
      <w:r w:rsidRPr="00CC3926">
        <w:rPr>
          <w:rFonts w:ascii="Times New Roman" w:hAnsi="Times New Roman" w:cs="Times New Roman"/>
          <w:sz w:val="24"/>
          <w:lang w:val="en-US"/>
        </w:rPr>
        <w:t>Acap kali kita perlu meng-copy isi satu register ke register lain atau untuk me-load nilai immediate ke suatu register. Instruksi move</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t xml:space="preserve">MOV </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proofErr w:type="gramStart"/>
      <w:r w:rsidRPr="00CC3926">
        <w:rPr>
          <w:rFonts w:ascii="Times New Roman" w:hAnsi="Times New Roman" w:cs="Times New Roman"/>
          <w:sz w:val="24"/>
          <w:lang w:val="en-US"/>
        </w:rPr>
        <w:t>Rd ,</w:t>
      </w:r>
      <w:proofErr w:type="gramEnd"/>
      <w:r w:rsidRPr="00CC3926">
        <w:rPr>
          <w:rFonts w:ascii="Times New Roman" w:hAnsi="Times New Roman" w:cs="Times New Roman"/>
          <w:sz w:val="24"/>
          <w:lang w:val="en-US"/>
        </w:rPr>
        <w:t xml:space="preserve"> Rm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Instruksi Aritmatika Dan Logika</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0027178A">
        <w:rPr>
          <w:rFonts w:ascii="Times New Roman" w:hAnsi="Times New Roman" w:cs="Times New Roman"/>
          <w:sz w:val="24"/>
          <w:lang w:val="en-US"/>
        </w:rPr>
        <w:tab/>
      </w:r>
      <w:r w:rsidRPr="00CC3926">
        <w:rPr>
          <w:rFonts w:ascii="Times New Roman" w:hAnsi="Times New Roman" w:cs="Times New Roman"/>
          <w:sz w:val="24"/>
          <w:lang w:val="en-US"/>
        </w:rPr>
        <w:t xml:space="preserve">Set instruksi ARM memiliki sejumlah instruksi untuk operand aritmatika dan logika pada operand yang berada dalam general-purpose register atau dinyatakan sebagai operand immediate dalam instruksi itu sendiri. </w:t>
      </w:r>
    </w:p>
    <w:p w:rsidR="00CC3926" w:rsidRPr="0027178A"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0027178A">
        <w:rPr>
          <w:rFonts w:ascii="Times New Roman" w:hAnsi="Times New Roman" w:cs="Times New Roman"/>
          <w:sz w:val="24"/>
          <w:lang w:val="en-US"/>
        </w:rPr>
        <w:tab/>
      </w:r>
      <w:r w:rsidRPr="00CC3926">
        <w:rPr>
          <w:rFonts w:ascii="Times New Roman" w:hAnsi="Times New Roman" w:cs="Times New Roman"/>
          <w:sz w:val="24"/>
          <w:lang w:val="en-US"/>
        </w:rPr>
        <w:t xml:space="preserve">Terdapat instruksi untuk operand logika </w:t>
      </w:r>
      <w:proofErr w:type="gramStart"/>
      <w:r w:rsidRPr="00CC3926">
        <w:rPr>
          <w:rFonts w:ascii="Times New Roman" w:hAnsi="Times New Roman" w:cs="Times New Roman"/>
          <w:sz w:val="24"/>
          <w:lang w:val="en-US"/>
        </w:rPr>
        <w:t>AND,OR</w:t>
      </w:r>
      <w:proofErr w:type="gramEnd"/>
      <w:r w:rsidRPr="00CC3926">
        <w:rPr>
          <w:rFonts w:ascii="Times New Roman" w:hAnsi="Times New Roman" w:cs="Times New Roman"/>
          <w:sz w:val="24"/>
          <w:lang w:val="en-US"/>
        </w:rPr>
        <w:t>,NOT,XOR, dan bit-clear. Instruksi seperti compare disediakan untuk men-set condition code flag berdasarkan hasil dari operasi aritmatika dan logika pada dua operand</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Instruksi Aritmatika</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Ekspresi bahasa assembly dasar untuk instruksi aritmatika adalah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Opcode</w:t>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Rd, Rn, Rm </w:t>
      </w:r>
    </w:p>
    <w:p w:rsidR="00CC3926" w:rsidRPr="00CC3926" w:rsidRDefault="00CC3926" w:rsidP="0027178A">
      <w:pPr>
        <w:ind w:left="284" w:firstLine="436"/>
        <w:jc w:val="both"/>
        <w:rPr>
          <w:rFonts w:ascii="Times New Roman" w:hAnsi="Times New Roman" w:cs="Times New Roman"/>
          <w:sz w:val="24"/>
        </w:rPr>
      </w:pPr>
      <w:r w:rsidRPr="00CC3926">
        <w:rPr>
          <w:rFonts w:ascii="Times New Roman" w:hAnsi="Times New Roman" w:cs="Times New Roman"/>
          <w:sz w:val="24"/>
          <w:lang w:val="en-US"/>
        </w:rPr>
        <w:t xml:space="preserve">Dimana operasi yang ditetapkan oleh OP code dilakukan menggunakan operand dalam general-purpose register Rn dan Rm. Hasilnya diletakkan dalam register Rd. Misalnya, instruksi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ADD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R2, R4</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lastRenderedPageBreak/>
        <w:t>Menjalankan operasi</w:t>
      </w:r>
      <w:r w:rsidR="0027178A">
        <w:rPr>
          <w:rFonts w:ascii="Times New Roman" w:hAnsi="Times New Roman" w:cs="Times New Roman"/>
          <w:sz w:val="24"/>
          <w:lang w:val="en-US"/>
        </w:rPr>
        <w:t>:</w:t>
      </w:r>
      <w:r w:rsidR="0027178A">
        <w:rPr>
          <w:rFonts w:ascii="Times New Roman" w:hAnsi="Times New Roman" w:cs="Times New Roman"/>
          <w:sz w:val="24"/>
          <w:lang w:val="en-US"/>
        </w:rPr>
        <w:tab/>
      </w:r>
      <w:r w:rsidRPr="00CC3926">
        <w:rPr>
          <w:rFonts w:ascii="Times New Roman" w:hAnsi="Times New Roman" w:cs="Times New Roman"/>
          <w:sz w:val="24"/>
          <w:lang w:val="en-US"/>
        </w:rPr>
        <w:t xml:space="preserve">R0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[R2] + [R4]</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Dan </w:t>
      </w:r>
      <w:proofErr w:type="gramStart"/>
      <w:r w:rsidRPr="00CC3926">
        <w:rPr>
          <w:rFonts w:ascii="Times New Roman" w:hAnsi="Times New Roman" w:cs="Times New Roman"/>
          <w:sz w:val="24"/>
          <w:lang w:val="en-US"/>
        </w:rPr>
        <w:t xml:space="preserve">instruksi </w:t>
      </w:r>
      <w:r w:rsidR="0027178A">
        <w:rPr>
          <w:rFonts w:ascii="Times New Roman" w:hAnsi="Times New Roman" w:cs="Times New Roman"/>
          <w:sz w:val="24"/>
          <w:lang w:val="en-US"/>
        </w:rPr>
        <w:t>:</w:t>
      </w:r>
      <w:proofErr w:type="gramEnd"/>
      <w:r w:rsidRPr="00CC3926">
        <w:rPr>
          <w:rFonts w:ascii="Times New Roman" w:hAnsi="Times New Roman" w:cs="Times New Roman"/>
          <w:sz w:val="24"/>
          <w:lang w:val="en-US"/>
        </w:rPr>
        <w:tab/>
      </w:r>
      <w:r w:rsidRPr="00CC3926">
        <w:rPr>
          <w:rFonts w:ascii="Times New Roman" w:hAnsi="Times New Roman" w:cs="Times New Roman"/>
          <w:sz w:val="24"/>
          <w:lang w:val="en-US"/>
        </w:rPr>
        <w:tab/>
        <w:t>SUB</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R6, R5</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Menjalankan operasi</w:t>
      </w:r>
      <w:r w:rsidR="0027178A">
        <w:rPr>
          <w:rFonts w:ascii="Times New Roman" w:hAnsi="Times New Roman" w:cs="Times New Roman"/>
          <w:sz w:val="24"/>
          <w:lang w:val="en-US"/>
        </w:rPr>
        <w:t>:</w:t>
      </w:r>
      <w:r w:rsidRPr="00CC3926">
        <w:rPr>
          <w:rFonts w:ascii="Times New Roman" w:hAnsi="Times New Roman" w:cs="Times New Roman"/>
          <w:sz w:val="24"/>
          <w:lang w:val="en-US"/>
        </w:rPr>
        <w:tab/>
        <w:t xml:space="preserve">R0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[R6] – [R5]</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 xml:space="preserve">Instruksi </w:t>
      </w:r>
      <w:r w:rsidRPr="0027178A">
        <w:rPr>
          <w:rFonts w:ascii="Times New Roman" w:hAnsi="Times New Roman" w:cs="Times New Roman"/>
          <w:b/>
          <w:bCs/>
          <w:sz w:val="24"/>
        </w:rPr>
        <w:t>Logika</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0027178A">
        <w:rPr>
          <w:rFonts w:ascii="Times New Roman" w:hAnsi="Times New Roman" w:cs="Times New Roman"/>
          <w:sz w:val="24"/>
          <w:lang w:val="en-US"/>
        </w:rPr>
        <w:tab/>
      </w:r>
      <w:r w:rsidRPr="00CC3926">
        <w:rPr>
          <w:rFonts w:ascii="Times New Roman" w:hAnsi="Times New Roman" w:cs="Times New Roman"/>
          <w:sz w:val="24"/>
          <w:lang w:val="en-US"/>
        </w:rPr>
        <w:t xml:space="preserve">Operasi logika AND, OR, XOR, dan Bit-clear diimplementasikan oleh instruksi OP code AND, ORR, EOR, dan BIC. Kode tersebut memiliki format yang sama dengan instruksi aritmatika. Instruksi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AND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Rd, Rn, Rm </w:t>
      </w:r>
      <w:r w:rsidR="0027178A">
        <w:rPr>
          <w:rFonts w:ascii="Times New Roman" w:hAnsi="Times New Roman" w:cs="Times New Roman"/>
          <w:sz w:val="24"/>
          <w:lang w:val="en-US"/>
        </w:rPr>
        <w:tab/>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Menjalankan </w:t>
      </w:r>
      <w:proofErr w:type="gramStart"/>
      <w:r w:rsidRPr="00CC3926">
        <w:rPr>
          <w:rFonts w:ascii="Times New Roman" w:hAnsi="Times New Roman" w:cs="Times New Roman"/>
          <w:sz w:val="24"/>
          <w:lang w:val="en-US"/>
        </w:rPr>
        <w:t xml:space="preserve">operasi </w:t>
      </w:r>
      <w:r w:rsidR="0027178A">
        <w:rPr>
          <w:rFonts w:ascii="Times New Roman" w:hAnsi="Times New Roman" w:cs="Times New Roman"/>
          <w:sz w:val="24"/>
          <w:lang w:val="en-US"/>
        </w:rPr>
        <w:t>:</w:t>
      </w:r>
      <w:proofErr w:type="gramEnd"/>
      <w:r w:rsidR="0027178A">
        <w:rPr>
          <w:rFonts w:ascii="Times New Roman" w:hAnsi="Times New Roman" w:cs="Times New Roman"/>
          <w:sz w:val="24"/>
          <w:lang w:val="en-US"/>
        </w:rPr>
        <w:tab/>
      </w:r>
      <w:r w:rsidRPr="00CC3926">
        <w:rPr>
          <w:rFonts w:ascii="Times New Roman" w:hAnsi="Times New Roman" w:cs="Times New Roman"/>
          <w:sz w:val="24"/>
          <w:lang w:val="en-US"/>
        </w:rPr>
        <w:t xml:space="preserve">Rd </w:t>
      </w:r>
      <w:r w:rsidRPr="00CC3926">
        <w:rPr>
          <w:rFonts w:ascii="Times New Roman" w:hAnsi="Times New Roman" w:cs="Times New Roman"/>
          <w:sz w:val="24"/>
          <w:lang w:val="en-US"/>
        </w:rPr>
        <w:sym w:font="Wingdings" w:char="00DF"/>
      </w:r>
      <w:r w:rsidRPr="00CC3926">
        <w:rPr>
          <w:rFonts w:ascii="Times New Roman" w:hAnsi="Times New Roman" w:cs="Times New Roman"/>
          <w:sz w:val="24"/>
          <w:lang w:val="en-US"/>
        </w:rPr>
        <w:t xml:space="preserve"> [Rn] ^ [Rm]</w:t>
      </w:r>
    </w:p>
    <w:p w:rsidR="00CC3926" w:rsidRPr="00CC3926" w:rsidRDefault="0027178A" w:rsidP="0027178A">
      <w:pPr>
        <w:ind w:left="284" w:hanging="284"/>
        <w:jc w:val="both"/>
        <w:rPr>
          <w:rFonts w:ascii="Times New Roman" w:hAnsi="Times New Roman" w:cs="Times New Roman"/>
          <w:sz w:val="24"/>
        </w:rPr>
      </w:pPr>
      <w:r>
        <w:rPr>
          <w:rFonts w:ascii="Times New Roman" w:hAnsi="Times New Roman" w:cs="Times New Roman"/>
          <w:sz w:val="24"/>
          <w:lang w:val="en-US"/>
        </w:rPr>
        <w:tab/>
      </w:r>
      <w:r w:rsidR="00CC3926" w:rsidRPr="00CC3926">
        <w:rPr>
          <w:rFonts w:ascii="Times New Roman" w:hAnsi="Times New Roman" w:cs="Times New Roman"/>
          <w:sz w:val="24"/>
          <w:lang w:val="en-US"/>
        </w:rPr>
        <w:tab/>
        <w:t xml:space="preserve">Yang merupakan bitwise logical AND antara operand dalam register Rn dan Rm. Misalnya, jika register R0 berisi pola hexadesimal 02FA62CA dan R1 berisi pola 0000FFFF, maka instruksi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AND</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R0, RO, R1</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Akan menyebabkan pola 000062CA diletakkan dalam register R0.</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rPr>
        <w:t>Instruksi Branch</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Instruksi branch CONDITIONAL berisi offset 24-bit, 2’-complement, bertanda yang ditambahkan ke isi ter-update Program Counter untuk menghasilkan alamat target branch.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Instruksi Branch dieksekusi dengan cara yang sama seperti instruksi ARM yang lain, yaitu dieksekusi hanya jika keadaan terbaru condition code flag berhubungan dengan kondisi ditetapkan dalam field codition instruksi tersebut.</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rPr>
        <w:t>Setting Condition Code</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beberapa instruksi, seperti compare, dinyatakan sebagai berikut </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t>CMP</w:t>
      </w:r>
      <w:r w:rsidRPr="00CC3926">
        <w:rPr>
          <w:rFonts w:ascii="Times New Roman" w:hAnsi="Times New Roman" w:cs="Times New Roman"/>
          <w:sz w:val="24"/>
          <w:lang w:val="en-US"/>
        </w:rPr>
        <w:tab/>
      </w: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 Rn, Rm </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Yang menjalankan </w:t>
      </w:r>
      <w:proofErr w:type="gramStart"/>
      <w:r w:rsidRPr="00CC3926">
        <w:rPr>
          <w:rFonts w:ascii="Times New Roman" w:hAnsi="Times New Roman" w:cs="Times New Roman"/>
          <w:sz w:val="24"/>
          <w:lang w:val="en-US"/>
        </w:rPr>
        <w:t xml:space="preserve">operasi </w:t>
      </w:r>
      <w:r w:rsidR="0027178A">
        <w:rPr>
          <w:rFonts w:ascii="Times New Roman" w:hAnsi="Times New Roman" w:cs="Times New Roman"/>
          <w:sz w:val="24"/>
          <w:lang w:val="en-US"/>
        </w:rPr>
        <w:t>:</w:t>
      </w:r>
      <w:proofErr w:type="gramEnd"/>
      <w:r w:rsidR="0027178A">
        <w:rPr>
          <w:rFonts w:ascii="Times New Roman" w:hAnsi="Times New Roman" w:cs="Times New Roman"/>
          <w:sz w:val="24"/>
          <w:lang w:val="en-US"/>
        </w:rPr>
        <w:tab/>
      </w:r>
      <w:r w:rsidRPr="00CC3926">
        <w:rPr>
          <w:rFonts w:ascii="Times New Roman" w:hAnsi="Times New Roman" w:cs="Times New Roman"/>
          <w:sz w:val="24"/>
          <w:lang w:val="en-US"/>
        </w:rPr>
        <w:t>[Rn] – [Rm]</w:t>
      </w:r>
    </w:p>
    <w:p w:rsidR="00CC3926" w:rsidRPr="00CC3926" w:rsidRDefault="00CC3926" w:rsidP="0027178A">
      <w:pPr>
        <w:ind w:left="284"/>
        <w:jc w:val="both"/>
        <w:rPr>
          <w:rFonts w:ascii="Times New Roman" w:hAnsi="Times New Roman" w:cs="Times New Roman"/>
          <w:sz w:val="24"/>
        </w:rPr>
      </w:pPr>
      <w:r w:rsidRPr="00CC3926">
        <w:rPr>
          <w:rFonts w:ascii="Times New Roman" w:hAnsi="Times New Roman" w:cs="Times New Roman"/>
          <w:sz w:val="24"/>
          <w:lang w:val="en-US"/>
        </w:rPr>
        <w:t xml:space="preserve">Memiliki tujuan utama untuk men-set condition code flag berdasar pada hasil operasi pengurangan.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rPr>
        <w:t>Program Loop untuk penambahan bilangan</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 xml:space="preserve">Operasi load dan store dilakukan oleh instruksi pertama, kedua, dan terakhir yang digunakan oleh mode pengalamatan relative. Ini mengasumsikan bahwa lokasi memori N, pointer, dan SUM terdapat dalam rentang yang terjangkau oleh offset relatif terhadap PC. Lokasi memori pointer berisi alamat NUM 1 dari bilangan pertama yang akan </w:t>
      </w:r>
      <w:r w:rsidRPr="00CC3926">
        <w:rPr>
          <w:rFonts w:ascii="Times New Roman" w:hAnsi="Times New Roman" w:cs="Times New Roman"/>
          <w:sz w:val="24"/>
          <w:lang w:val="en-US"/>
        </w:rPr>
        <w:lastRenderedPageBreak/>
        <w:t xml:space="preserve">ditambahkan, N berisi jumlah entri didalam list dan SUM digunakan untuk menyimpan jumlah tersebut </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rPr>
        <w:t>Bahasa Assembly</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Bahasa assembly ARM memiliki assembler directive untuk menyiapkan ruang penyimpanan, menetapkan nilai numerik ke label alamat dari simbol konstanta, menentukan dimana program dan blok data akan ditempatkan dalam memori, menetapkan akhir teks source program fasilitas tersebut didekskripsikan secara umum.</w:t>
      </w:r>
    </w:p>
    <w:p w:rsidR="00CC3926" w:rsidRPr="0027178A" w:rsidRDefault="00CC3926"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Kontrol Aliran Program</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Condition Code Flag</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68000 memiliki lima condition code flag, disimpan dalam register status. Selain flag M,Z,V, dan C yang dideskripsikan pada bagian 2.4.6, 6800 memiliki lima flag, X (extend). Di-set dengan cara yang sama dengan flag C, tetapi tidak dipengaruhi oleh banyak instruksi.</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 xml:space="preserve">-  </w:t>
      </w:r>
      <w:r w:rsidR="0027178A">
        <w:rPr>
          <w:rFonts w:ascii="Times New Roman" w:hAnsi="Times New Roman" w:cs="Times New Roman"/>
          <w:sz w:val="24"/>
          <w:lang w:val="en-US"/>
        </w:rPr>
        <w:t xml:space="preserve">  </w:t>
      </w:r>
      <w:r w:rsidRPr="00CC3926">
        <w:rPr>
          <w:rFonts w:ascii="Times New Roman" w:hAnsi="Times New Roman" w:cs="Times New Roman"/>
          <w:sz w:val="24"/>
          <w:lang w:val="en-US"/>
        </w:rPr>
        <w:t>Instruksi Branch</w:t>
      </w:r>
    </w:p>
    <w:p w:rsidR="00CC3926" w:rsidRPr="00CC3926" w:rsidRDefault="00CC3926" w:rsidP="0027178A">
      <w:pPr>
        <w:ind w:left="284" w:hanging="284"/>
        <w:jc w:val="both"/>
        <w:rPr>
          <w:rFonts w:ascii="Times New Roman" w:hAnsi="Times New Roman" w:cs="Times New Roman"/>
          <w:sz w:val="24"/>
        </w:rPr>
      </w:pPr>
      <w:r w:rsidRPr="00CC3926">
        <w:rPr>
          <w:rFonts w:ascii="Times New Roman" w:hAnsi="Times New Roman" w:cs="Times New Roman"/>
          <w:sz w:val="24"/>
          <w:lang w:val="en-US"/>
        </w:rPr>
        <w:tab/>
      </w:r>
      <w:r w:rsidRPr="00CC3926">
        <w:rPr>
          <w:rFonts w:ascii="Times New Roman" w:hAnsi="Times New Roman" w:cs="Times New Roman"/>
          <w:sz w:val="24"/>
          <w:lang w:val="en-US"/>
        </w:rPr>
        <w:tab/>
        <w:t>Instruksi conditional branch menyebabkan eksekusi program berlanjut dengan instruksi pada alamat target branch jika kondisi branch dipenuhi.</w:t>
      </w:r>
    </w:p>
    <w:p w:rsidR="00CC3926" w:rsidRPr="0027178A" w:rsidRDefault="00B43D27"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Operasi I/O</w:t>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t xml:space="preserve">Prosessor 68000 mensyaratkan semua status dan buffer data dalam antar muka perangkat I/O menjadi addressable seperti lokasi memori. Ini berarti program-program I/O dalam komputer 68000 dapat dicapai. </w:t>
      </w:r>
    </w:p>
    <w:p w:rsidR="00B43D27" w:rsidRPr="0027178A" w:rsidRDefault="00B43D27"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Stack dan Subroutine</w:t>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tab/>
        <w:t xml:space="preserve">Suatu stack dapat diimplementasikan, menggunakan register alamat apapun sebagai pointer. Mode pengalamatan Autoincrement dan Autodecrement memfasilitasi proses ini. Satu register spesifik, register A7, ditunjuk sebagai pointer stack prosesor, dan stack yang ditunjuk register ini disebut stack prosesor. Ini adalah stack yang digunakan dalam semua operasi stack yang dilakukan prosesor secara otomatis, sebagaimana dalam kasus linkage subroutine. </w:t>
      </w:r>
    </w:p>
    <w:p w:rsidR="00B43D27" w:rsidRPr="0027178A" w:rsidRDefault="00B43D27"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Instruksi Logika</w:t>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t>Operand yang terlibat dalam instruksi ini memiliki panjang tetap 32, 16, atau 8 bit. Pada beberapa aplikasi perlu untuk memanipulasi: ukuran data yang lain, mungkin hanya bit individu, dan melakukan operasi logika pada data ini.</w:t>
      </w:r>
    </w:p>
    <w:p w:rsidR="00B43D27" w:rsidRPr="0027178A" w:rsidRDefault="00B43D27"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Register dan Pengalamatan</w:t>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lastRenderedPageBreak/>
        <w:tab/>
      </w:r>
      <w:r w:rsidRPr="00B43D27">
        <w:rPr>
          <w:rFonts w:ascii="Times New Roman" w:hAnsi="Times New Roman" w:cs="Times New Roman"/>
          <w:sz w:val="24"/>
          <w:lang w:val="en-US"/>
        </w:rPr>
        <w:tab/>
        <w:t xml:space="preserve">Dalam arsitektur 1A-32, memori adalah byte addressable menggunakan alamat 32-bit, dan instruksi beroperasi pada operand data 8 dan 32 bit. Ukuran operand ini disebut byte dan doubleword dalam istilah intel. </w:t>
      </w:r>
    </w:p>
    <w:p w:rsidR="00B43D27" w:rsidRPr="0027178A" w:rsidRDefault="00B43D27" w:rsidP="0027178A">
      <w:pPr>
        <w:pStyle w:val="ListParagraph"/>
        <w:numPr>
          <w:ilvl w:val="0"/>
          <w:numId w:val="3"/>
        </w:numPr>
        <w:jc w:val="both"/>
        <w:rPr>
          <w:rFonts w:ascii="Times New Roman" w:hAnsi="Times New Roman" w:cs="Times New Roman"/>
          <w:b/>
          <w:bCs/>
          <w:sz w:val="24"/>
        </w:rPr>
      </w:pPr>
      <w:r w:rsidRPr="0027178A">
        <w:rPr>
          <w:rFonts w:ascii="Times New Roman" w:hAnsi="Times New Roman" w:cs="Times New Roman"/>
          <w:b/>
          <w:bCs/>
          <w:sz w:val="24"/>
          <w:lang w:val="en-US"/>
        </w:rPr>
        <w:t>Struktur Register 1A-32</w:t>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t xml:space="preserve">Terdapat delapan floating-point register untuk menyimpan operand data floating point doubleword atau quadword (64 bit). Floating-point register yang memiliki field ekstensi untuk menyediakan panjang total 80 bit. </w:t>
      </w:r>
      <w:r w:rsidRPr="00B43D27">
        <w:rPr>
          <w:rFonts w:ascii="Times New Roman" w:hAnsi="Times New Roman" w:cs="Times New Roman"/>
          <w:sz w:val="24"/>
          <w:lang w:val="en-US"/>
        </w:rPr>
        <w:tab/>
      </w:r>
      <w:r w:rsidRPr="00B43D27">
        <w:rPr>
          <w:rFonts w:ascii="Times New Roman" w:hAnsi="Times New Roman" w:cs="Times New Roman"/>
          <w:sz w:val="24"/>
          <w:lang w:val="en-US"/>
        </w:rPr>
        <w:tab/>
      </w:r>
    </w:p>
    <w:p w:rsidR="00B43D27" w:rsidRPr="00B43D27" w:rsidRDefault="00B43D27" w:rsidP="0027178A">
      <w:pPr>
        <w:ind w:left="284" w:hanging="284"/>
        <w:jc w:val="both"/>
        <w:rPr>
          <w:rFonts w:ascii="Times New Roman" w:hAnsi="Times New Roman" w:cs="Times New Roman"/>
          <w:sz w:val="24"/>
        </w:rPr>
      </w:pPr>
      <w:r w:rsidRPr="00B43D27">
        <w:rPr>
          <w:rFonts w:ascii="Times New Roman" w:hAnsi="Times New Roman" w:cs="Times New Roman"/>
          <w:sz w:val="24"/>
          <w:lang w:val="en-US"/>
        </w:rPr>
        <w:tab/>
      </w:r>
      <w:r w:rsidRPr="00B43D27">
        <w:rPr>
          <w:rFonts w:ascii="Times New Roman" w:hAnsi="Times New Roman" w:cs="Times New Roman"/>
          <w:sz w:val="24"/>
          <w:lang w:val="en-US"/>
        </w:rPr>
        <w:tab/>
        <w:t xml:space="preserve">Arsitektur 1A-32 berbasis pada model memori yang menghubungkan area yang berbeda di dalam memori, yang disebut segmen dengan kegunaan yang berbeda. </w:t>
      </w:r>
    </w:p>
    <w:p w:rsidR="00B43D27" w:rsidRPr="009A3ABB" w:rsidRDefault="00B43D27" w:rsidP="009A3ABB">
      <w:pPr>
        <w:pStyle w:val="ListParagraph"/>
        <w:numPr>
          <w:ilvl w:val="0"/>
          <w:numId w:val="3"/>
        </w:numPr>
        <w:jc w:val="both"/>
        <w:rPr>
          <w:rFonts w:ascii="Times New Roman" w:hAnsi="Times New Roman" w:cs="Times New Roman"/>
          <w:b/>
          <w:bCs/>
          <w:sz w:val="24"/>
        </w:rPr>
      </w:pPr>
      <w:r w:rsidRPr="009A3ABB">
        <w:rPr>
          <w:rFonts w:ascii="Times New Roman" w:hAnsi="Times New Roman" w:cs="Times New Roman"/>
          <w:b/>
          <w:bCs/>
          <w:sz w:val="24"/>
          <w:lang w:val="en-US"/>
        </w:rPr>
        <w:t>Mode Pengalamatan 1A-32</w:t>
      </w:r>
    </w:p>
    <w:p w:rsidR="00EA706B" w:rsidRPr="00B43D27" w:rsidRDefault="00B43D27" w:rsidP="0027178A">
      <w:pPr>
        <w:ind w:left="284" w:hanging="284"/>
        <w:jc w:val="both"/>
        <w:rPr>
          <w:rFonts w:ascii="Times New Roman" w:hAnsi="Times New Roman" w:cs="Times New Roman"/>
          <w:sz w:val="24"/>
        </w:rPr>
      </w:pPr>
      <w:r>
        <w:rPr>
          <w:rFonts w:ascii="Times New Roman" w:hAnsi="Times New Roman" w:cs="Times New Roman"/>
          <w:sz w:val="24"/>
        </w:rPr>
        <w:t xml:space="preserve">- </w:t>
      </w:r>
      <w:r w:rsidR="009A3ABB">
        <w:rPr>
          <w:rFonts w:ascii="Times New Roman" w:hAnsi="Times New Roman" w:cs="Times New Roman"/>
          <w:sz w:val="24"/>
          <w:lang w:val="en-US"/>
        </w:rPr>
        <w:t xml:space="preserve"> </w:t>
      </w:r>
      <w:r w:rsidR="00901013" w:rsidRPr="00B43D27">
        <w:rPr>
          <w:rFonts w:ascii="Times New Roman" w:hAnsi="Times New Roman" w:cs="Times New Roman"/>
          <w:sz w:val="24"/>
          <w:lang w:val="en-US"/>
        </w:rPr>
        <w:t xml:space="preserve">Arsitektur  1A-32 memiliki set mode pengalamatan yang besar dan fleksibel. Mode tersebut didesain untuk mengakses item data individu atau item data yang merupakan aggota dari list yang berurutan yang mulai pada alamat memori tertentu. </w:t>
      </w:r>
    </w:p>
    <w:p w:rsidR="00EA706B" w:rsidRPr="00B43D27" w:rsidRDefault="00B43D27" w:rsidP="0027178A">
      <w:pPr>
        <w:ind w:left="284" w:hanging="284"/>
        <w:jc w:val="both"/>
        <w:rPr>
          <w:rFonts w:ascii="Times New Roman" w:hAnsi="Times New Roman" w:cs="Times New Roman"/>
          <w:sz w:val="24"/>
        </w:rPr>
      </w:pPr>
      <w:r>
        <w:rPr>
          <w:rFonts w:ascii="Times New Roman" w:hAnsi="Times New Roman" w:cs="Times New Roman"/>
          <w:sz w:val="24"/>
        </w:rPr>
        <w:t xml:space="preserve">- </w:t>
      </w:r>
      <w:r w:rsidR="009A3ABB">
        <w:rPr>
          <w:rFonts w:ascii="Times New Roman" w:hAnsi="Times New Roman" w:cs="Times New Roman"/>
          <w:sz w:val="24"/>
          <w:lang w:val="en-US"/>
        </w:rPr>
        <w:t xml:space="preserve">  </w:t>
      </w:r>
      <w:r w:rsidR="00901013" w:rsidRPr="00B43D27">
        <w:rPr>
          <w:rFonts w:ascii="Times New Roman" w:hAnsi="Times New Roman" w:cs="Times New Roman"/>
          <w:sz w:val="24"/>
          <w:lang w:val="en-US"/>
        </w:rPr>
        <w:t xml:space="preserve">Mode dasar, yang tersedia pada kebanyakan prosesor telah dideskripsikan. Mode tersebut </w:t>
      </w:r>
      <w:proofErr w:type="gramStart"/>
      <w:r w:rsidR="00901013" w:rsidRPr="00B43D27">
        <w:rPr>
          <w:rFonts w:ascii="Times New Roman" w:hAnsi="Times New Roman" w:cs="Times New Roman"/>
          <w:sz w:val="24"/>
          <w:lang w:val="en-US"/>
        </w:rPr>
        <w:t>adalah :</w:t>
      </w:r>
      <w:proofErr w:type="gramEnd"/>
      <w:r w:rsidR="00901013" w:rsidRPr="00B43D27">
        <w:rPr>
          <w:rFonts w:ascii="Times New Roman" w:hAnsi="Times New Roman" w:cs="Times New Roman"/>
          <w:sz w:val="24"/>
          <w:lang w:val="en-US"/>
        </w:rPr>
        <w:t xml:space="preserve"> Immediate, Absolute, Register, dan Register indirect. </w:t>
      </w:r>
    </w:p>
    <w:p w:rsidR="0029617F" w:rsidRPr="0029617F" w:rsidRDefault="00B95252" w:rsidP="0027178A">
      <w:pPr>
        <w:ind w:left="284" w:hanging="284"/>
        <w:jc w:val="both"/>
        <w:rPr>
          <w:rFonts w:ascii="Times New Roman" w:hAnsi="Times New Roman" w:cs="Times New Roman"/>
          <w:b/>
          <w:sz w:val="24"/>
        </w:rPr>
      </w:pPr>
      <w:r w:rsidRPr="0029617F">
        <w:rPr>
          <w:rFonts w:ascii="Times New Roman" w:hAnsi="Times New Roman" w:cs="Times New Roman"/>
          <w:b/>
          <w:sz w:val="24"/>
        </w:rPr>
        <w:t>INSTRUCTION SET LIST</w:t>
      </w:r>
      <w:r>
        <w:rPr>
          <w:rFonts w:ascii="Times New Roman" w:hAnsi="Times New Roman" w:cs="Times New Roman"/>
          <w:b/>
          <w:sz w:val="24"/>
        </w:rPr>
        <w:t xml:space="preserve"> INTEL</w:t>
      </w:r>
    </w:p>
    <w:p w:rsidR="0029617F" w:rsidRPr="0029617F" w:rsidRDefault="0029617F" w:rsidP="009A3ABB">
      <w:pPr>
        <w:ind w:left="284" w:firstLine="436"/>
        <w:jc w:val="both"/>
        <w:rPr>
          <w:rFonts w:ascii="Times New Roman" w:hAnsi="Times New Roman" w:cs="Times New Roman"/>
          <w:sz w:val="24"/>
        </w:rPr>
      </w:pPr>
      <w:r w:rsidRPr="0029617F">
        <w:rPr>
          <w:rFonts w:ascii="Times New Roman" w:hAnsi="Times New Roman" w:cs="Times New Roman"/>
          <w:sz w:val="24"/>
        </w:rPr>
        <w:t>This section lists all the Intel Architecture instructions divided int</w:t>
      </w:r>
      <w:r>
        <w:rPr>
          <w:rFonts w:ascii="Times New Roman" w:hAnsi="Times New Roman" w:cs="Times New Roman"/>
          <w:sz w:val="24"/>
        </w:rPr>
        <w:t xml:space="preserve">o three major groups: integer, </w:t>
      </w:r>
      <w:r w:rsidRPr="0029617F">
        <w:rPr>
          <w:rFonts w:ascii="Times New Roman" w:hAnsi="Times New Roman" w:cs="Times New Roman"/>
          <w:sz w:val="24"/>
        </w:rPr>
        <w:t>MMX technology, floating-point, and system instructions. For each</w:t>
      </w:r>
      <w:r>
        <w:rPr>
          <w:rFonts w:ascii="Times New Roman" w:hAnsi="Times New Roman" w:cs="Times New Roman"/>
          <w:sz w:val="24"/>
        </w:rPr>
        <w:t xml:space="preserve"> instruction, the mnemonic and </w:t>
      </w:r>
      <w:r w:rsidRPr="0029617F">
        <w:rPr>
          <w:rFonts w:ascii="Times New Roman" w:hAnsi="Times New Roman" w:cs="Times New Roman"/>
          <w:sz w:val="24"/>
        </w:rPr>
        <w:t>descriptive names are given. When two or more mne</w:t>
      </w:r>
      <w:r>
        <w:rPr>
          <w:rFonts w:ascii="Times New Roman" w:hAnsi="Times New Roman" w:cs="Times New Roman"/>
          <w:sz w:val="24"/>
        </w:rPr>
        <w:t xml:space="preserve">monics are given (for example, </w:t>
      </w:r>
      <w:r w:rsidRPr="0029617F">
        <w:rPr>
          <w:rFonts w:ascii="Times New Roman" w:hAnsi="Times New Roman" w:cs="Times New Roman"/>
          <w:sz w:val="24"/>
        </w:rPr>
        <w:t>CMOVA/CMOVNBE), they represent different mnemonics fo</w:t>
      </w:r>
      <w:r>
        <w:rPr>
          <w:rFonts w:ascii="Times New Roman" w:hAnsi="Times New Roman" w:cs="Times New Roman"/>
          <w:sz w:val="24"/>
        </w:rPr>
        <w:t xml:space="preserve">r the same instruction opcode. </w:t>
      </w:r>
      <w:r w:rsidRPr="0029617F">
        <w:rPr>
          <w:rFonts w:ascii="Times New Roman" w:hAnsi="Times New Roman" w:cs="Times New Roman"/>
          <w:sz w:val="24"/>
        </w:rPr>
        <w:t xml:space="preserve">Assemblers support redundant mnemonics for some instructions </w:t>
      </w:r>
      <w:r>
        <w:rPr>
          <w:rFonts w:ascii="Times New Roman" w:hAnsi="Times New Roman" w:cs="Times New Roman"/>
          <w:sz w:val="24"/>
        </w:rPr>
        <w:t xml:space="preserve">to make it easier to read code </w:t>
      </w:r>
      <w:r w:rsidRPr="0029617F">
        <w:rPr>
          <w:rFonts w:ascii="Times New Roman" w:hAnsi="Times New Roman" w:cs="Times New Roman"/>
          <w:sz w:val="24"/>
        </w:rPr>
        <w:t>listings. For instance, CMOVA (Conditional move if above) an</w:t>
      </w:r>
      <w:r>
        <w:rPr>
          <w:rFonts w:ascii="Times New Roman" w:hAnsi="Times New Roman" w:cs="Times New Roman"/>
          <w:sz w:val="24"/>
        </w:rPr>
        <w:t xml:space="preserve">d CMOVNBE (Conditional move is </w:t>
      </w:r>
      <w:r w:rsidRPr="0029617F">
        <w:rPr>
          <w:rFonts w:ascii="Times New Roman" w:hAnsi="Times New Roman" w:cs="Times New Roman"/>
          <w:sz w:val="24"/>
        </w:rPr>
        <w:t>not below or equal) represent the same condition.</w:t>
      </w:r>
    </w:p>
    <w:p w:rsidR="0029617F" w:rsidRPr="009A3ABB" w:rsidRDefault="0029617F" w:rsidP="009A3ABB">
      <w:pPr>
        <w:pStyle w:val="ListParagraph"/>
        <w:numPr>
          <w:ilvl w:val="0"/>
          <w:numId w:val="4"/>
        </w:numPr>
        <w:jc w:val="both"/>
        <w:rPr>
          <w:rFonts w:ascii="Times New Roman" w:hAnsi="Times New Roman" w:cs="Times New Roman"/>
          <w:b/>
          <w:sz w:val="24"/>
        </w:rPr>
      </w:pPr>
      <w:r w:rsidRPr="009A3ABB">
        <w:rPr>
          <w:rFonts w:ascii="Times New Roman" w:hAnsi="Times New Roman" w:cs="Times New Roman"/>
          <w:b/>
          <w:sz w:val="24"/>
        </w:rPr>
        <w:t>Integer Instructions</w:t>
      </w:r>
    </w:p>
    <w:p w:rsidR="0029617F" w:rsidRPr="0029617F" w:rsidRDefault="0029617F" w:rsidP="009A3ABB">
      <w:pPr>
        <w:ind w:left="284" w:firstLine="436"/>
        <w:jc w:val="both"/>
        <w:rPr>
          <w:rFonts w:ascii="Times New Roman" w:hAnsi="Times New Roman" w:cs="Times New Roman"/>
          <w:sz w:val="24"/>
        </w:rPr>
      </w:pPr>
      <w:r w:rsidRPr="0029617F">
        <w:rPr>
          <w:rFonts w:ascii="Times New Roman" w:hAnsi="Times New Roman" w:cs="Times New Roman"/>
          <w:sz w:val="24"/>
        </w:rPr>
        <w:t>Integer instructions perform the integer arithmetic, logic, and program flow control operations that programmers commonly use to write application and syst</w:t>
      </w:r>
      <w:r>
        <w:rPr>
          <w:rFonts w:ascii="Times New Roman" w:hAnsi="Times New Roman" w:cs="Times New Roman"/>
          <w:sz w:val="24"/>
        </w:rPr>
        <w:t xml:space="preserve">em software to run on an Intel </w:t>
      </w:r>
      <w:r w:rsidRPr="0029617F">
        <w:rPr>
          <w:rFonts w:ascii="Times New Roman" w:hAnsi="Times New Roman" w:cs="Times New Roman"/>
          <w:sz w:val="24"/>
        </w:rPr>
        <w:t>Architecture processor. In the following sections, the integer instruc</w:t>
      </w:r>
      <w:r>
        <w:rPr>
          <w:rFonts w:ascii="Times New Roman" w:hAnsi="Times New Roman" w:cs="Times New Roman"/>
          <w:sz w:val="24"/>
        </w:rPr>
        <w:t xml:space="preserve">tions are divided into several </w:t>
      </w:r>
      <w:r w:rsidRPr="0029617F">
        <w:rPr>
          <w:rFonts w:ascii="Times New Roman" w:hAnsi="Times New Roman" w:cs="Times New Roman"/>
          <w:sz w:val="24"/>
        </w:rPr>
        <w:t>instruction subgroups.</w:t>
      </w:r>
    </w:p>
    <w:p w:rsidR="0029617F" w:rsidRPr="009A3ABB" w:rsidRDefault="0029617F" w:rsidP="009A3ABB">
      <w:pPr>
        <w:pStyle w:val="ListParagraph"/>
        <w:numPr>
          <w:ilvl w:val="0"/>
          <w:numId w:val="4"/>
        </w:numPr>
        <w:jc w:val="both"/>
        <w:rPr>
          <w:rFonts w:ascii="Times New Roman" w:hAnsi="Times New Roman" w:cs="Times New Roman"/>
          <w:b/>
          <w:sz w:val="24"/>
        </w:rPr>
      </w:pPr>
      <w:r w:rsidRPr="009A3ABB">
        <w:rPr>
          <w:rFonts w:ascii="Times New Roman" w:hAnsi="Times New Roman" w:cs="Times New Roman"/>
          <w:b/>
          <w:sz w:val="24"/>
        </w:rPr>
        <w:t>Data Transfer Instructions</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MOV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CMOVE/CMOVZ</w:t>
      </w:r>
      <w:r w:rsidR="006E2529">
        <w:rPr>
          <w:rFonts w:ascii="Times New Roman" w:hAnsi="Times New Roman" w:cs="Times New Roman"/>
          <w:sz w:val="24"/>
        </w:rPr>
        <w:tab/>
      </w:r>
      <w:r w:rsidRPr="0029617F">
        <w:rPr>
          <w:rFonts w:ascii="Times New Roman" w:hAnsi="Times New Roman" w:cs="Times New Roman"/>
          <w:sz w:val="24"/>
        </w:rPr>
        <w:t xml:space="preserve"> </w:t>
      </w:r>
      <w:r w:rsidR="006E2529">
        <w:rPr>
          <w:rFonts w:ascii="Times New Roman" w:hAnsi="Times New Roman" w:cs="Times New Roman"/>
          <w:sz w:val="24"/>
        </w:rPr>
        <w:tab/>
      </w:r>
      <w:r w:rsidRPr="0029617F">
        <w:rPr>
          <w:rFonts w:ascii="Times New Roman" w:hAnsi="Times New Roman" w:cs="Times New Roman"/>
          <w:sz w:val="24"/>
        </w:rPr>
        <w:t>Conditional move if equal/Conditional move if zero</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CMOVNE/CMOVNZ </w:t>
      </w:r>
      <w:r w:rsidR="006E2529">
        <w:rPr>
          <w:rFonts w:ascii="Times New Roman" w:hAnsi="Times New Roman" w:cs="Times New Roman"/>
          <w:sz w:val="24"/>
        </w:rPr>
        <w:tab/>
      </w:r>
      <w:r w:rsidRPr="0029617F">
        <w:rPr>
          <w:rFonts w:ascii="Times New Roman" w:hAnsi="Times New Roman" w:cs="Times New Roman"/>
          <w:sz w:val="24"/>
        </w:rPr>
        <w:t>Conditional move if not equal/Conditional move if not zero</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CMOVA/CMOVNBE </w:t>
      </w:r>
      <w:r w:rsidR="006E2529">
        <w:rPr>
          <w:rFonts w:ascii="Times New Roman" w:hAnsi="Times New Roman" w:cs="Times New Roman"/>
          <w:sz w:val="24"/>
        </w:rPr>
        <w:tab/>
      </w:r>
      <w:r w:rsidRPr="0029617F">
        <w:rPr>
          <w:rFonts w:ascii="Times New Roman" w:hAnsi="Times New Roman" w:cs="Times New Roman"/>
          <w:sz w:val="24"/>
        </w:rPr>
        <w:t>Conditional move if above/Conditional move if not below or equal</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CMOVAE/CMOVNB </w:t>
      </w:r>
      <w:r w:rsidR="006E2529">
        <w:rPr>
          <w:rFonts w:ascii="Times New Roman" w:hAnsi="Times New Roman" w:cs="Times New Roman"/>
          <w:sz w:val="24"/>
        </w:rPr>
        <w:tab/>
      </w:r>
      <w:r w:rsidRPr="0029617F">
        <w:rPr>
          <w:rFonts w:ascii="Times New Roman" w:hAnsi="Times New Roman" w:cs="Times New Roman"/>
          <w:sz w:val="24"/>
        </w:rPr>
        <w:t>Conditional move if above or equal/Conditional move if not below</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lastRenderedPageBreak/>
        <w:t xml:space="preserve">CMOVB/CMOVNAE </w:t>
      </w:r>
      <w:r w:rsidR="006E2529">
        <w:rPr>
          <w:rFonts w:ascii="Times New Roman" w:hAnsi="Times New Roman" w:cs="Times New Roman"/>
          <w:sz w:val="24"/>
        </w:rPr>
        <w:tab/>
      </w:r>
      <w:r w:rsidRPr="0029617F">
        <w:rPr>
          <w:rFonts w:ascii="Times New Roman" w:hAnsi="Times New Roman" w:cs="Times New Roman"/>
          <w:sz w:val="24"/>
        </w:rPr>
        <w:t>Conditional move if below/Conditional move if not above or equal</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CMOVBE/CMOVNA </w:t>
      </w:r>
      <w:r w:rsidR="006E2529">
        <w:rPr>
          <w:rFonts w:ascii="Times New Roman" w:hAnsi="Times New Roman" w:cs="Times New Roman"/>
          <w:sz w:val="24"/>
        </w:rPr>
        <w:tab/>
      </w:r>
      <w:r w:rsidRPr="0029617F">
        <w:rPr>
          <w:rFonts w:ascii="Times New Roman" w:hAnsi="Times New Roman" w:cs="Times New Roman"/>
          <w:sz w:val="24"/>
        </w:rPr>
        <w:t>Conditional move if below or equal/Conditional move if not above</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CMOVG/CMOVNLE </w:t>
      </w:r>
      <w:r w:rsidR="006E2529">
        <w:rPr>
          <w:rFonts w:ascii="Times New Roman" w:hAnsi="Times New Roman" w:cs="Times New Roman"/>
          <w:sz w:val="24"/>
        </w:rPr>
        <w:tab/>
      </w:r>
      <w:r w:rsidRPr="0029617F">
        <w:rPr>
          <w:rFonts w:ascii="Times New Roman" w:hAnsi="Times New Roman" w:cs="Times New Roman"/>
          <w:sz w:val="24"/>
        </w:rPr>
        <w:t>Conditional move if greater/Conditional move if not less or equal</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CMOVGE/CMOVNL </w:t>
      </w:r>
      <w:r w:rsidR="006E2529">
        <w:rPr>
          <w:rFonts w:ascii="Times New Roman" w:hAnsi="Times New Roman" w:cs="Times New Roman"/>
          <w:sz w:val="24"/>
        </w:rPr>
        <w:tab/>
      </w:r>
      <w:r w:rsidRPr="0029617F">
        <w:rPr>
          <w:rFonts w:ascii="Times New Roman" w:hAnsi="Times New Roman" w:cs="Times New Roman"/>
          <w:sz w:val="24"/>
        </w:rPr>
        <w:t>Conditional move if greater or equal/Conditional move if not less</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CMOVL/CMOVNGE </w:t>
      </w:r>
      <w:r w:rsidR="006E2529">
        <w:rPr>
          <w:rFonts w:ascii="Times New Roman" w:hAnsi="Times New Roman" w:cs="Times New Roman"/>
          <w:sz w:val="24"/>
        </w:rPr>
        <w:tab/>
      </w:r>
      <w:r w:rsidRPr="0029617F">
        <w:rPr>
          <w:rFonts w:ascii="Times New Roman" w:hAnsi="Times New Roman" w:cs="Times New Roman"/>
          <w:sz w:val="24"/>
        </w:rPr>
        <w:t>Conditional move if less/Conditional move if not greater or equal</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CMOVLE/CMOVNG </w:t>
      </w:r>
      <w:r w:rsidR="006E2529">
        <w:rPr>
          <w:rFonts w:ascii="Times New Roman" w:hAnsi="Times New Roman" w:cs="Times New Roman"/>
          <w:sz w:val="24"/>
        </w:rPr>
        <w:tab/>
      </w:r>
      <w:r w:rsidRPr="0029617F">
        <w:rPr>
          <w:rFonts w:ascii="Times New Roman" w:hAnsi="Times New Roman" w:cs="Times New Roman"/>
          <w:sz w:val="24"/>
        </w:rPr>
        <w:t>Conditional move if less or equal/Conditional move if not greater</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CMOVC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carry</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CMOVNC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carry</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CMOVO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overflow</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CMOVNO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overflow</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CMOVS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sign (negative)</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CMOVNS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Conditional move if not sign (non-negative)</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CMOVP/CMOVPE </w:t>
      </w:r>
      <w:r w:rsidR="009A3ABB">
        <w:rPr>
          <w:rFonts w:ascii="Times New Roman" w:hAnsi="Times New Roman" w:cs="Times New Roman"/>
          <w:sz w:val="24"/>
        </w:rPr>
        <w:tab/>
      </w:r>
      <w:r w:rsidRPr="0029617F">
        <w:rPr>
          <w:rFonts w:ascii="Times New Roman" w:hAnsi="Times New Roman" w:cs="Times New Roman"/>
          <w:sz w:val="24"/>
        </w:rPr>
        <w:t>Conditional move if parity/Conditional move if parity even</w:t>
      </w:r>
    </w:p>
    <w:p w:rsidR="0029617F" w:rsidRPr="0029617F" w:rsidRDefault="0029617F" w:rsidP="009A3ABB">
      <w:pPr>
        <w:spacing w:after="0" w:line="240" w:lineRule="auto"/>
        <w:ind w:left="284"/>
        <w:jc w:val="both"/>
        <w:rPr>
          <w:rFonts w:ascii="Times New Roman" w:hAnsi="Times New Roman" w:cs="Times New Roman"/>
          <w:sz w:val="24"/>
        </w:rPr>
      </w:pPr>
      <w:r w:rsidRPr="0029617F">
        <w:rPr>
          <w:rFonts w:ascii="Times New Roman" w:hAnsi="Times New Roman" w:cs="Times New Roman"/>
          <w:sz w:val="24"/>
        </w:rPr>
        <w:t xml:space="preserve">CMOVNP/CMOVPO </w:t>
      </w:r>
      <w:r w:rsidR="006E2529">
        <w:rPr>
          <w:rFonts w:ascii="Times New Roman" w:hAnsi="Times New Roman" w:cs="Times New Roman"/>
          <w:sz w:val="24"/>
        </w:rPr>
        <w:tab/>
      </w:r>
      <w:r w:rsidRPr="0029617F">
        <w:rPr>
          <w:rFonts w:ascii="Times New Roman" w:hAnsi="Times New Roman" w:cs="Times New Roman"/>
          <w:sz w:val="24"/>
        </w:rPr>
        <w:t>Conditional move if not parity/Conditional move if parity odd</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XCHG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Exchange</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BSWAP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Byte swap</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XADD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Exchange and add</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CMPXCHG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Compare and exchange</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CMPXCHG8B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Compare and exchange 8 bytes</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PUSH </w:t>
      </w:r>
      <w:r w:rsidR="009A3ABB">
        <w:rPr>
          <w:rFonts w:ascii="Times New Roman" w:hAnsi="Times New Roman" w:cs="Times New Roman"/>
          <w:sz w:val="24"/>
        </w:rPr>
        <w:tab/>
      </w:r>
      <w:r w:rsidR="009A3ABB">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Push onto stack</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POP </w:t>
      </w:r>
      <w:r w:rsidR="009A3ABB">
        <w:rPr>
          <w:rFonts w:ascii="Times New Roman" w:hAnsi="Times New Roman" w:cs="Times New Roman"/>
          <w:sz w:val="24"/>
        </w:rPr>
        <w:tab/>
      </w:r>
      <w:r w:rsidR="009A3ABB">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Pop off of stack</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PUSHA/PUSHAD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Push general-purpose registers onto stack</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POPA/POPAD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Pop general-purpose registers from stack</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IN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Read from a port</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OUT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Write to a port</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CWD/CDQ </w:t>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Convert word to d</w:t>
      </w:r>
      <w:r w:rsidR="009A3ABB">
        <w:rPr>
          <w:rFonts w:ascii="Times New Roman" w:hAnsi="Times New Roman" w:cs="Times New Roman"/>
          <w:sz w:val="24"/>
        </w:rPr>
        <w:t xml:space="preserve">oubleword/Convert doubleword to </w:t>
      </w:r>
      <w:r w:rsidRPr="0029617F">
        <w:rPr>
          <w:rFonts w:ascii="Times New Roman" w:hAnsi="Times New Roman" w:cs="Times New Roman"/>
          <w:sz w:val="24"/>
        </w:rPr>
        <w:t>quadword</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CBW/CWDE </w:t>
      </w:r>
      <w:r w:rsidR="006E2529">
        <w:rPr>
          <w:rFonts w:ascii="Times New Roman" w:hAnsi="Times New Roman" w:cs="Times New Roman"/>
          <w:sz w:val="24"/>
        </w:rPr>
        <w:tab/>
      </w:r>
      <w:r w:rsidRPr="0029617F">
        <w:rPr>
          <w:rFonts w:ascii="Times New Roman" w:hAnsi="Times New Roman" w:cs="Times New Roman"/>
          <w:sz w:val="24"/>
        </w:rPr>
        <w:t>Convert byte to word/Convert word to doubleword in EAX register</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MOVSX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 and sign extend</w:t>
      </w:r>
    </w:p>
    <w:p w:rsidR="0029617F" w:rsidRPr="0029617F" w:rsidRDefault="0029617F"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MOVZX </w:t>
      </w:r>
      <w:r w:rsidR="006E2529">
        <w:rPr>
          <w:rFonts w:ascii="Times New Roman" w:hAnsi="Times New Roman" w:cs="Times New Roman"/>
          <w:sz w:val="24"/>
        </w:rPr>
        <w:tab/>
      </w:r>
      <w:r w:rsidR="006E2529">
        <w:rPr>
          <w:rFonts w:ascii="Times New Roman" w:hAnsi="Times New Roman" w:cs="Times New Roman"/>
          <w:sz w:val="24"/>
        </w:rPr>
        <w:tab/>
      </w:r>
      <w:r w:rsidR="006E2529">
        <w:rPr>
          <w:rFonts w:ascii="Times New Roman" w:hAnsi="Times New Roman" w:cs="Times New Roman"/>
          <w:sz w:val="24"/>
        </w:rPr>
        <w:tab/>
      </w:r>
      <w:r w:rsidRPr="0029617F">
        <w:rPr>
          <w:rFonts w:ascii="Times New Roman" w:hAnsi="Times New Roman" w:cs="Times New Roman"/>
          <w:sz w:val="24"/>
        </w:rPr>
        <w:t>Move and zero extend</w:t>
      </w:r>
    </w:p>
    <w:p w:rsidR="006E2529" w:rsidRDefault="006E2529" w:rsidP="0027178A">
      <w:pPr>
        <w:spacing w:after="0"/>
        <w:ind w:left="284" w:hanging="284"/>
        <w:jc w:val="both"/>
        <w:rPr>
          <w:rFonts w:ascii="Times New Roman" w:hAnsi="Times New Roman" w:cs="Times New Roman"/>
          <w:sz w:val="24"/>
        </w:rPr>
      </w:pPr>
    </w:p>
    <w:p w:rsidR="006E2529" w:rsidRPr="009A3ABB" w:rsidRDefault="006E2529" w:rsidP="009A3ABB">
      <w:pPr>
        <w:pStyle w:val="ListParagraph"/>
        <w:numPr>
          <w:ilvl w:val="0"/>
          <w:numId w:val="4"/>
        </w:numPr>
        <w:jc w:val="both"/>
        <w:rPr>
          <w:rFonts w:ascii="Times New Roman" w:hAnsi="Times New Roman" w:cs="Times New Roman"/>
          <w:b/>
          <w:sz w:val="24"/>
        </w:rPr>
      </w:pPr>
      <w:r w:rsidRPr="009A3ABB">
        <w:rPr>
          <w:rFonts w:ascii="Times New Roman" w:hAnsi="Times New Roman" w:cs="Times New Roman"/>
          <w:b/>
          <w:sz w:val="24"/>
        </w:rPr>
        <w:t>Binary Arithmetic Instructions</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ADD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Integer add</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ADC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Add with carry</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SUB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Subtract</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SBB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Subtract with borrow</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IMUL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Signed multiply</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MUL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Unsigned multiply</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IDIV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Signed divide</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DIV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Unsigned divide</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INC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Increment</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DEC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Decrement</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NEG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Negate</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CMP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Compare</w:t>
      </w:r>
    </w:p>
    <w:p w:rsidR="006E2529" w:rsidRPr="009A3ABB" w:rsidRDefault="006E2529" w:rsidP="009A3ABB">
      <w:pPr>
        <w:pStyle w:val="ListParagraph"/>
        <w:numPr>
          <w:ilvl w:val="0"/>
          <w:numId w:val="4"/>
        </w:numPr>
        <w:spacing w:after="0" w:line="240" w:lineRule="auto"/>
        <w:jc w:val="both"/>
        <w:rPr>
          <w:rFonts w:ascii="Times New Roman" w:hAnsi="Times New Roman" w:cs="Times New Roman"/>
          <w:b/>
          <w:sz w:val="24"/>
        </w:rPr>
      </w:pPr>
      <w:r w:rsidRPr="009A3ABB">
        <w:rPr>
          <w:rFonts w:ascii="Times New Roman" w:hAnsi="Times New Roman" w:cs="Times New Roman"/>
          <w:b/>
          <w:sz w:val="24"/>
        </w:rPr>
        <w:lastRenderedPageBreak/>
        <w:t>Decimal Arithmetic</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DAA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Decimal adjust after addition</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DAS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Decimal adjust after subtraction</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AAA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addition</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subtraction</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AAM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after multiplication</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AAD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ASCII adjust before division</w:t>
      </w:r>
    </w:p>
    <w:p w:rsidR="006E2529" w:rsidRPr="009A3ABB" w:rsidRDefault="006E2529" w:rsidP="009A3ABB">
      <w:pPr>
        <w:pStyle w:val="ListParagraph"/>
        <w:numPr>
          <w:ilvl w:val="0"/>
          <w:numId w:val="4"/>
        </w:numPr>
        <w:spacing w:after="0" w:line="240" w:lineRule="auto"/>
        <w:jc w:val="both"/>
        <w:rPr>
          <w:rFonts w:ascii="Times New Roman" w:hAnsi="Times New Roman" w:cs="Times New Roman"/>
          <w:b/>
          <w:sz w:val="24"/>
        </w:rPr>
      </w:pPr>
      <w:r w:rsidRPr="009A3ABB">
        <w:rPr>
          <w:rFonts w:ascii="Times New Roman" w:hAnsi="Times New Roman" w:cs="Times New Roman"/>
          <w:b/>
          <w:sz w:val="24"/>
        </w:rPr>
        <w:t>Logic Instructions</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AND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And</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Or</w:t>
      </w:r>
    </w:p>
    <w:p w:rsidR="006E2529" w:rsidRP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XOR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Exclusive or</w:t>
      </w:r>
    </w:p>
    <w:p w:rsidR="006E2529" w:rsidRDefault="006E2529" w:rsidP="009A3ABB">
      <w:pPr>
        <w:spacing w:after="0" w:line="240" w:lineRule="auto"/>
        <w:ind w:left="568" w:hanging="284"/>
        <w:jc w:val="both"/>
        <w:rPr>
          <w:rFonts w:ascii="Times New Roman" w:hAnsi="Times New Roman" w:cs="Times New Roman"/>
          <w:sz w:val="24"/>
        </w:rPr>
      </w:pPr>
      <w:r w:rsidRPr="006E2529">
        <w:rPr>
          <w:rFonts w:ascii="Times New Roman" w:hAnsi="Times New Roman" w:cs="Times New Roman"/>
          <w:sz w:val="24"/>
        </w:rPr>
        <w:t xml:space="preserve">NOT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E2529">
        <w:rPr>
          <w:rFonts w:ascii="Times New Roman" w:hAnsi="Times New Roman" w:cs="Times New Roman"/>
          <w:sz w:val="24"/>
        </w:rPr>
        <w:t>Not</w:t>
      </w:r>
    </w:p>
    <w:p w:rsidR="0029617F" w:rsidRPr="009A3ABB" w:rsidRDefault="0029617F" w:rsidP="009A3ABB">
      <w:pPr>
        <w:pStyle w:val="ListParagraph"/>
        <w:numPr>
          <w:ilvl w:val="0"/>
          <w:numId w:val="4"/>
        </w:numPr>
        <w:spacing w:after="0" w:line="240" w:lineRule="auto"/>
        <w:jc w:val="both"/>
        <w:rPr>
          <w:rFonts w:ascii="Times New Roman" w:hAnsi="Times New Roman" w:cs="Times New Roman"/>
          <w:b/>
          <w:sz w:val="24"/>
        </w:rPr>
      </w:pPr>
      <w:r w:rsidRPr="009A3ABB">
        <w:rPr>
          <w:rFonts w:ascii="Times New Roman" w:hAnsi="Times New Roman" w:cs="Times New Roman"/>
          <w:b/>
          <w:sz w:val="24"/>
        </w:rPr>
        <w:t>Shift and Rotate Instructions</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SAR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arithmetic right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SHR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logical right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SAL/SHL </w:t>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arithmetic left/Shift logical left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SHRD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right double</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SHLD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Shift left double</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ROR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right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ROL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left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RCR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through carry right</w:t>
      </w:r>
    </w:p>
    <w:p w:rsidR="00901013" w:rsidRPr="0029617F" w:rsidRDefault="00901013" w:rsidP="009A3ABB">
      <w:pPr>
        <w:spacing w:after="0" w:line="240" w:lineRule="auto"/>
        <w:ind w:left="568" w:hanging="284"/>
        <w:jc w:val="both"/>
        <w:rPr>
          <w:rFonts w:ascii="Times New Roman" w:hAnsi="Times New Roman" w:cs="Times New Roman"/>
          <w:sz w:val="24"/>
        </w:rPr>
      </w:pPr>
      <w:r w:rsidRPr="0029617F">
        <w:rPr>
          <w:rFonts w:ascii="Times New Roman" w:hAnsi="Times New Roman" w:cs="Times New Roman"/>
          <w:sz w:val="24"/>
        </w:rPr>
        <w:t xml:space="preserve">RCL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9617F">
        <w:rPr>
          <w:rFonts w:ascii="Times New Roman" w:hAnsi="Times New Roman" w:cs="Times New Roman"/>
          <w:sz w:val="24"/>
        </w:rPr>
        <w:t>Rotate through carry left</w:t>
      </w:r>
    </w:p>
    <w:p w:rsidR="00901013" w:rsidRPr="009A3ABB" w:rsidRDefault="00901013" w:rsidP="009A3ABB">
      <w:pPr>
        <w:spacing w:after="0"/>
        <w:ind w:left="568" w:hanging="284"/>
        <w:jc w:val="both"/>
        <w:rPr>
          <w:rFonts w:ascii="Times New Roman" w:hAnsi="Times New Roman" w:cs="Times New Roman"/>
          <w:sz w:val="24"/>
        </w:rPr>
      </w:pPr>
    </w:p>
    <w:p w:rsidR="0029617F" w:rsidRPr="009A3ABB" w:rsidRDefault="0029617F" w:rsidP="009A3ABB">
      <w:pPr>
        <w:pStyle w:val="ListParagraph"/>
        <w:numPr>
          <w:ilvl w:val="0"/>
          <w:numId w:val="4"/>
        </w:numPr>
        <w:jc w:val="both"/>
        <w:rPr>
          <w:rFonts w:ascii="Times New Roman" w:hAnsi="Times New Roman" w:cs="Times New Roman"/>
          <w:b/>
          <w:sz w:val="24"/>
        </w:rPr>
      </w:pPr>
      <w:r w:rsidRPr="009A3ABB">
        <w:rPr>
          <w:rFonts w:ascii="Times New Roman" w:hAnsi="Times New Roman" w:cs="Times New Roman"/>
          <w:b/>
          <w:sz w:val="24"/>
        </w:rPr>
        <w:t>Bit and Byte Instructions</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BT</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BTS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set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BTR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reset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BTC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test and complement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BSF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scan forward</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BSR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Bit scan reverse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SETE/SETZ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equal/Set byte if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SETNE/SETNZ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equal/Set byte if not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SETA/SETNBE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above/Set byte if not below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SETAE/SETNB/SETNC </w:t>
      </w:r>
      <w:r w:rsidR="00B95252">
        <w:rPr>
          <w:rFonts w:ascii="Times New Roman" w:hAnsi="Times New Roman" w:cs="Times New Roman"/>
          <w:sz w:val="24"/>
        </w:rPr>
        <w:tab/>
      </w:r>
      <w:r w:rsidRPr="0029617F">
        <w:rPr>
          <w:rFonts w:ascii="Times New Roman" w:hAnsi="Times New Roman" w:cs="Times New Roman"/>
          <w:sz w:val="24"/>
        </w:rPr>
        <w:t>Set byte if above or equal/Set byte if not below/Set byte if not carry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SETB/SETNAE/SETC </w:t>
      </w:r>
      <w:r w:rsidR="00B95252">
        <w:rPr>
          <w:rFonts w:ascii="Times New Roman" w:hAnsi="Times New Roman" w:cs="Times New Roman"/>
          <w:sz w:val="24"/>
        </w:rPr>
        <w:tab/>
      </w:r>
      <w:r w:rsidRPr="0029617F">
        <w:rPr>
          <w:rFonts w:ascii="Times New Roman" w:hAnsi="Times New Roman" w:cs="Times New Roman"/>
          <w:sz w:val="24"/>
        </w:rPr>
        <w:t>Set byte if below/Set byte if not above or equal/Set byte if carry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SETBE/SETNA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below or equal/Set byte if not above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SETG/SETNLE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 xml:space="preserve">Set byte if greater/Set byte if not less or equal </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SETGE/SETNL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greater or equal/Set byte if not less</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SETL/SETNGE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less/Set byte if not greater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SETLE/SETNG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less or equal/Set byte if not greater</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sign (negative)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SETNS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sign (non-negative)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overflow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SETNO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not overflow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SETPE/SETP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parity even/Set byte if parity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lastRenderedPageBreak/>
        <w:t xml:space="preserve">SETPO/SETNP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Set byte if parity odd/Set byte if not parity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TEST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Logical compare</w:t>
      </w:r>
    </w:p>
    <w:p w:rsidR="009A3ABB" w:rsidRDefault="009A3ABB" w:rsidP="009A3ABB">
      <w:pPr>
        <w:spacing w:after="0"/>
        <w:jc w:val="both"/>
        <w:rPr>
          <w:rFonts w:ascii="Times New Roman" w:hAnsi="Times New Roman" w:cs="Times New Roman"/>
          <w:b/>
          <w:sz w:val="24"/>
        </w:rPr>
      </w:pPr>
    </w:p>
    <w:p w:rsidR="0029617F" w:rsidRPr="009A3ABB" w:rsidRDefault="0029617F" w:rsidP="009A3ABB">
      <w:pPr>
        <w:pStyle w:val="ListParagraph"/>
        <w:numPr>
          <w:ilvl w:val="0"/>
          <w:numId w:val="4"/>
        </w:numPr>
        <w:spacing w:after="0"/>
        <w:jc w:val="both"/>
        <w:rPr>
          <w:rFonts w:ascii="Times New Roman" w:hAnsi="Times New Roman" w:cs="Times New Roman"/>
          <w:b/>
          <w:sz w:val="24"/>
        </w:rPr>
      </w:pPr>
      <w:r w:rsidRPr="009A3ABB">
        <w:rPr>
          <w:rFonts w:ascii="Times New Roman" w:hAnsi="Times New Roman" w:cs="Times New Roman"/>
          <w:b/>
          <w:sz w:val="24"/>
        </w:rPr>
        <w:t>Control Transfer Instructions</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JMP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 xml:space="preserve">Jump </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JE/JZ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equal/Jump if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JNE/JNZ </w:t>
      </w:r>
      <w:r w:rsidR="009A3ABB">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equal/Jump if not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JA/JNBE </w:t>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above/Jump if not below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JAE/JNB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above or equal/Jump if not below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JB/JNAE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below/Jump if not above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JBE/JNA </w:t>
      </w:r>
      <w:r w:rsidR="009A3ABB">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below or equal/Jump if not above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JG/JNLE </w:t>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greater/Jump if not less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JGE/JNL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greater or equal/Jump if not less</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JL/JNGE </w:t>
      </w:r>
      <w:r w:rsidR="009A3ABB">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less/Jump if not greater or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JLE/JNG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less or equal/Jump if not greater</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JC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carry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JNC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carry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overflow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JNO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overflow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Jump if sign (negative)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JNS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not sign (non-negative)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JPO/JNP</w:t>
      </w:r>
      <w:r w:rsidR="009A3ABB">
        <w:rPr>
          <w:rFonts w:ascii="Times New Roman" w:hAnsi="Times New Roman" w:cs="Times New Roman"/>
          <w:sz w:val="24"/>
        </w:rPr>
        <w:tab/>
      </w:r>
      <w:r w:rsidRPr="0029617F">
        <w:rPr>
          <w:rFonts w:ascii="Times New Roman" w:hAnsi="Times New Roman" w:cs="Times New Roman"/>
          <w:sz w:val="24"/>
        </w:rPr>
        <w:t xml:space="preserve">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parity odd/Jump if not parity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JPE/JP </w:t>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if parity even/Jump if parity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JCXZ/JECXZ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Jump register CX zero/Jump register ECX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LOOP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Loop with ECX counter</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LOOPZ/LOOPE</w:t>
      </w:r>
      <w:r w:rsidR="009A3ABB">
        <w:rPr>
          <w:rFonts w:ascii="Times New Roman" w:hAnsi="Times New Roman" w:cs="Times New Roman"/>
          <w:sz w:val="24"/>
        </w:rPr>
        <w:tab/>
      </w:r>
      <w:r w:rsidRPr="0029617F">
        <w:rPr>
          <w:rFonts w:ascii="Times New Roman" w:hAnsi="Times New Roman" w:cs="Times New Roman"/>
          <w:sz w:val="24"/>
        </w:rPr>
        <w:t xml:space="preserve"> </w:t>
      </w:r>
      <w:r w:rsidR="00B95252">
        <w:rPr>
          <w:rFonts w:ascii="Times New Roman" w:hAnsi="Times New Roman" w:cs="Times New Roman"/>
          <w:sz w:val="24"/>
        </w:rPr>
        <w:tab/>
      </w:r>
      <w:r w:rsidRPr="0029617F">
        <w:rPr>
          <w:rFonts w:ascii="Times New Roman" w:hAnsi="Times New Roman" w:cs="Times New Roman"/>
          <w:sz w:val="24"/>
        </w:rPr>
        <w:t>Loop with ECX and zero/Loop with ECX and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LOOPNZ/LOOPNE </w:t>
      </w:r>
      <w:r w:rsidR="00B95252">
        <w:rPr>
          <w:rFonts w:ascii="Times New Roman" w:hAnsi="Times New Roman" w:cs="Times New Roman"/>
          <w:sz w:val="24"/>
        </w:rPr>
        <w:tab/>
      </w:r>
      <w:r w:rsidRPr="0029617F">
        <w:rPr>
          <w:rFonts w:ascii="Times New Roman" w:hAnsi="Times New Roman" w:cs="Times New Roman"/>
          <w:sz w:val="24"/>
        </w:rPr>
        <w:t>Loop with ECX and not zero/Loop with ECX and not equal</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CALL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Call procedure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RET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Return</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IRET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Return from interrupt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INT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Software interrupt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INTO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Interrupt on overflow</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BOUND </w:t>
      </w:r>
      <w:r w:rsidR="00B95252">
        <w:rPr>
          <w:rFonts w:ascii="Times New Roman" w:hAnsi="Times New Roman" w:cs="Times New Roman"/>
          <w:sz w:val="24"/>
        </w:rPr>
        <w:tab/>
      </w:r>
      <w:r w:rsidR="00B95252">
        <w:rPr>
          <w:rFonts w:ascii="Times New Roman" w:hAnsi="Times New Roman" w:cs="Times New Roman"/>
          <w:sz w:val="24"/>
        </w:rPr>
        <w:tab/>
      </w:r>
      <w:r w:rsidR="009A3ABB">
        <w:rPr>
          <w:rFonts w:ascii="Times New Roman" w:hAnsi="Times New Roman" w:cs="Times New Roman"/>
          <w:sz w:val="24"/>
        </w:rPr>
        <w:tab/>
      </w:r>
      <w:r w:rsidRPr="0029617F">
        <w:rPr>
          <w:rFonts w:ascii="Times New Roman" w:hAnsi="Times New Roman" w:cs="Times New Roman"/>
          <w:sz w:val="24"/>
        </w:rPr>
        <w:t>Detect value out of range</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ENTER </w:t>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High-level procedure entry</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LEAVE </w:t>
      </w:r>
      <w:r w:rsidR="00B95252">
        <w:rPr>
          <w:rFonts w:ascii="Times New Roman" w:hAnsi="Times New Roman" w:cs="Times New Roman"/>
          <w:sz w:val="24"/>
        </w:rPr>
        <w:tab/>
      </w:r>
      <w:r w:rsidR="009A3ABB">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High-level procedure exit</w:t>
      </w:r>
    </w:p>
    <w:p w:rsidR="00B95252" w:rsidRDefault="00B95252" w:rsidP="009A3ABB">
      <w:pPr>
        <w:ind w:left="568" w:hanging="284"/>
        <w:jc w:val="both"/>
        <w:rPr>
          <w:rFonts w:ascii="Times New Roman" w:hAnsi="Times New Roman" w:cs="Times New Roman"/>
          <w:sz w:val="24"/>
        </w:rPr>
      </w:pPr>
    </w:p>
    <w:p w:rsidR="0029617F" w:rsidRPr="009A3ABB" w:rsidRDefault="0029617F" w:rsidP="009A3ABB">
      <w:pPr>
        <w:pStyle w:val="ListParagraph"/>
        <w:numPr>
          <w:ilvl w:val="0"/>
          <w:numId w:val="4"/>
        </w:numPr>
        <w:jc w:val="both"/>
        <w:rPr>
          <w:rFonts w:ascii="Times New Roman" w:hAnsi="Times New Roman" w:cs="Times New Roman"/>
          <w:b/>
          <w:sz w:val="24"/>
        </w:rPr>
      </w:pPr>
      <w:r w:rsidRPr="009A3ABB">
        <w:rPr>
          <w:rFonts w:ascii="Times New Roman" w:hAnsi="Times New Roman" w:cs="Times New Roman"/>
          <w:b/>
          <w:sz w:val="24"/>
        </w:rPr>
        <w:t>String Instructions</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MOVS/MOVSB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byte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MOVS/MOVSW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MOVS/MOVSD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Move string/Move doubleword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CMPS/CMPSB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byte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CMPS/CMPSW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lastRenderedPageBreak/>
        <w:t xml:space="preserve">CMPS/CMPSD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Compare string/Compare doubleword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SCAS/SCASB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byte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SCAS/SCASW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SCAS/SCASD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Scan string/Scan doubleword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LODS/LODSB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byte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LODS/LODSW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LODS/LODSD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Load string/Load doubleword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STOS/STOSB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byte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STOS/STOSW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STOS/STOSD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Store string/Store doubleword string</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REP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ECX not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REPE/REPZ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equal/Repeat while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REPNE/REPNZ</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Repeat while not equal/Repeat while not zero</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INS/INSB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byte string from port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INS/INSW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word string from port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INS/INSD </w:t>
      </w:r>
      <w:r w:rsidR="00B95252">
        <w:rPr>
          <w:rFonts w:ascii="Times New Roman" w:hAnsi="Times New Roman" w:cs="Times New Roman"/>
          <w:sz w:val="24"/>
        </w:rPr>
        <w:tab/>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Input string from port/Input doubleword string from port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OUTS/OUTSB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byte string to port</w:t>
      </w:r>
    </w:p>
    <w:p w:rsidR="0029617F" w:rsidRP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OUTS/OUTSW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word string to port</w:t>
      </w:r>
    </w:p>
    <w:p w:rsidR="0029617F" w:rsidRDefault="0029617F" w:rsidP="009A3ABB">
      <w:pPr>
        <w:spacing w:after="0"/>
        <w:ind w:left="568" w:hanging="284"/>
        <w:jc w:val="both"/>
        <w:rPr>
          <w:rFonts w:ascii="Times New Roman" w:hAnsi="Times New Roman" w:cs="Times New Roman"/>
          <w:sz w:val="24"/>
        </w:rPr>
      </w:pPr>
      <w:r w:rsidRPr="0029617F">
        <w:rPr>
          <w:rFonts w:ascii="Times New Roman" w:hAnsi="Times New Roman" w:cs="Times New Roman"/>
          <w:sz w:val="24"/>
        </w:rPr>
        <w:t xml:space="preserve">OUTS/OUTSD </w:t>
      </w:r>
      <w:r w:rsidR="00B95252">
        <w:rPr>
          <w:rFonts w:ascii="Times New Roman" w:hAnsi="Times New Roman" w:cs="Times New Roman"/>
          <w:sz w:val="24"/>
        </w:rPr>
        <w:tab/>
      </w:r>
      <w:r w:rsidR="00B95252">
        <w:rPr>
          <w:rFonts w:ascii="Times New Roman" w:hAnsi="Times New Roman" w:cs="Times New Roman"/>
          <w:sz w:val="24"/>
        </w:rPr>
        <w:tab/>
      </w:r>
      <w:r w:rsidRPr="0029617F">
        <w:rPr>
          <w:rFonts w:ascii="Times New Roman" w:hAnsi="Times New Roman" w:cs="Times New Roman"/>
          <w:sz w:val="24"/>
        </w:rPr>
        <w:t>Output string to port/Output doubleword string to port</w:t>
      </w:r>
    </w:p>
    <w:p w:rsidR="009A3ABB" w:rsidRDefault="009A3ABB" w:rsidP="0027178A">
      <w:pPr>
        <w:spacing w:after="0"/>
        <w:ind w:left="284" w:hanging="284"/>
        <w:jc w:val="both"/>
        <w:rPr>
          <w:rFonts w:ascii="Times New Roman" w:hAnsi="Times New Roman" w:cs="Times New Roman"/>
          <w:b/>
          <w:sz w:val="24"/>
        </w:rPr>
      </w:pPr>
    </w:p>
    <w:p w:rsidR="00A518F0" w:rsidRPr="00A518F0" w:rsidRDefault="00A518F0" w:rsidP="0027178A">
      <w:pPr>
        <w:spacing w:after="0"/>
        <w:ind w:left="284" w:hanging="284"/>
        <w:jc w:val="both"/>
        <w:rPr>
          <w:rFonts w:ascii="Times New Roman" w:hAnsi="Times New Roman" w:cs="Times New Roman"/>
          <w:b/>
          <w:sz w:val="24"/>
        </w:rPr>
      </w:pPr>
      <w:r w:rsidRPr="00A518F0">
        <w:rPr>
          <w:rFonts w:ascii="Times New Roman" w:hAnsi="Times New Roman" w:cs="Times New Roman"/>
          <w:b/>
          <w:sz w:val="24"/>
        </w:rPr>
        <w:t>I/O INSTRUCTIONS</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IN (input from port to register), INS (input from port to string)</w:t>
      </w:r>
      <w:r>
        <w:rPr>
          <w:rFonts w:ascii="Times New Roman" w:hAnsi="Times New Roman" w:cs="Times New Roman"/>
          <w:sz w:val="24"/>
        </w:rPr>
        <w:t xml:space="preserve">, OUT (output from register to </w:t>
      </w:r>
      <w:r w:rsidRPr="00A518F0">
        <w:rPr>
          <w:rFonts w:ascii="Times New Roman" w:hAnsi="Times New Roman" w:cs="Times New Roman"/>
          <w:sz w:val="24"/>
        </w:rPr>
        <w:t>port), and OUTS (output string to port) instructions move data bet</w:t>
      </w:r>
      <w:r>
        <w:rPr>
          <w:rFonts w:ascii="Times New Roman" w:hAnsi="Times New Roman" w:cs="Times New Roman"/>
          <w:sz w:val="24"/>
        </w:rPr>
        <w:t xml:space="preserve">ween the processor’s I/O ports </w:t>
      </w:r>
      <w:r w:rsidRPr="00A518F0">
        <w:rPr>
          <w:rFonts w:ascii="Times New Roman" w:hAnsi="Times New Roman" w:cs="Times New Roman"/>
          <w:sz w:val="24"/>
        </w:rPr>
        <w:t>and either a register or memory.</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register I/O instructions (IN and OUT) move data between an</w:t>
      </w:r>
      <w:r>
        <w:rPr>
          <w:rFonts w:ascii="Times New Roman" w:hAnsi="Times New Roman" w:cs="Times New Roman"/>
          <w:sz w:val="24"/>
        </w:rPr>
        <w:t xml:space="preserve"> I/O port and the EAX register </w:t>
      </w:r>
      <w:r w:rsidRPr="00A518F0">
        <w:rPr>
          <w:rFonts w:ascii="Times New Roman" w:hAnsi="Times New Roman" w:cs="Times New Roman"/>
          <w:sz w:val="24"/>
        </w:rPr>
        <w:t>(32-bit I/O), the AX register (16-bit I/O), or the AL (8-bit I/O) regist</w:t>
      </w:r>
      <w:r>
        <w:rPr>
          <w:rFonts w:ascii="Times New Roman" w:hAnsi="Times New Roman" w:cs="Times New Roman"/>
          <w:sz w:val="24"/>
        </w:rPr>
        <w:t xml:space="preserve">er. The I/O port being read or </w:t>
      </w:r>
      <w:r w:rsidRPr="00A518F0">
        <w:rPr>
          <w:rFonts w:ascii="Times New Roman" w:hAnsi="Times New Roman" w:cs="Times New Roman"/>
          <w:sz w:val="24"/>
        </w:rPr>
        <w:t xml:space="preserve">written to is specified with an immediate operand or an address in the DX register. </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block I/O instructions (INS and OUTS) instruction</w:t>
      </w:r>
      <w:r>
        <w:rPr>
          <w:rFonts w:ascii="Times New Roman" w:hAnsi="Times New Roman" w:cs="Times New Roman"/>
          <w:sz w:val="24"/>
        </w:rPr>
        <w:t xml:space="preserve">s move blocks of data (strings) </w:t>
      </w:r>
      <w:r w:rsidRPr="00A518F0">
        <w:rPr>
          <w:rFonts w:ascii="Times New Roman" w:hAnsi="Times New Roman" w:cs="Times New Roman"/>
          <w:sz w:val="24"/>
        </w:rPr>
        <w:t>between an I/O port and memory. These instructions operate similar to the string instructions (see “String Operations”). The ESI and EDI registers are used to specify str</w:t>
      </w:r>
      <w:r>
        <w:rPr>
          <w:rFonts w:ascii="Times New Roman" w:hAnsi="Times New Roman" w:cs="Times New Roman"/>
          <w:sz w:val="24"/>
        </w:rPr>
        <w:t xml:space="preserve">ing elements in memory and the </w:t>
      </w:r>
      <w:r w:rsidRPr="00A518F0">
        <w:rPr>
          <w:rFonts w:ascii="Times New Roman" w:hAnsi="Times New Roman" w:cs="Times New Roman"/>
          <w:sz w:val="24"/>
        </w:rPr>
        <w:t>repeat prefixes (REP) are used to repeat the instructions to implement block moves. The assemb</w:t>
      </w:r>
      <w:r>
        <w:rPr>
          <w:rFonts w:ascii="Times New Roman" w:hAnsi="Times New Roman" w:cs="Times New Roman"/>
          <w:sz w:val="24"/>
        </w:rPr>
        <w:t xml:space="preserve">ler </w:t>
      </w:r>
      <w:r w:rsidRPr="00A518F0">
        <w:rPr>
          <w:rFonts w:ascii="Times New Roman" w:hAnsi="Times New Roman" w:cs="Times New Roman"/>
          <w:sz w:val="24"/>
        </w:rPr>
        <w:t>recognizes the following alternate mnemonics for these instruc</w:t>
      </w:r>
      <w:r>
        <w:rPr>
          <w:rFonts w:ascii="Times New Roman" w:hAnsi="Times New Roman" w:cs="Times New Roman"/>
          <w:sz w:val="24"/>
        </w:rPr>
        <w:t xml:space="preserve">tions: INSB (input byte), INSW </w:t>
      </w:r>
      <w:r w:rsidRPr="00A518F0">
        <w:rPr>
          <w:rFonts w:ascii="Times New Roman" w:hAnsi="Times New Roman" w:cs="Times New Roman"/>
          <w:sz w:val="24"/>
        </w:rPr>
        <w:t xml:space="preserve">(input word), and INSD (input doubleword), and OUTB (output </w:t>
      </w:r>
      <w:r>
        <w:rPr>
          <w:rFonts w:ascii="Times New Roman" w:hAnsi="Times New Roman" w:cs="Times New Roman"/>
          <w:sz w:val="24"/>
        </w:rPr>
        <w:t xml:space="preserve">byte), OUTW (output word), and </w:t>
      </w:r>
      <w:r w:rsidRPr="00A518F0">
        <w:rPr>
          <w:rFonts w:ascii="Times New Roman" w:hAnsi="Times New Roman" w:cs="Times New Roman"/>
          <w:sz w:val="24"/>
        </w:rPr>
        <w:t>OUTD (output doubleword).</w:t>
      </w:r>
    </w:p>
    <w:p w:rsidR="00B95252"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INS and OUTS instructions use an address in the DX register to specify the I/O port to be read or written to.</w:t>
      </w:r>
    </w:p>
    <w:p w:rsidR="00A518F0" w:rsidRDefault="00A518F0" w:rsidP="0027178A">
      <w:pPr>
        <w:spacing w:after="0"/>
        <w:ind w:left="284" w:hanging="284"/>
        <w:jc w:val="both"/>
        <w:rPr>
          <w:rFonts w:ascii="Times New Roman" w:hAnsi="Times New Roman" w:cs="Times New Roman"/>
          <w:sz w:val="24"/>
        </w:rPr>
      </w:pPr>
    </w:p>
    <w:p w:rsidR="00A518F0" w:rsidRPr="00A518F0" w:rsidRDefault="00A518F0" w:rsidP="0027178A">
      <w:pPr>
        <w:spacing w:after="0"/>
        <w:ind w:left="284" w:hanging="284"/>
        <w:jc w:val="both"/>
        <w:rPr>
          <w:rFonts w:ascii="Times New Roman" w:hAnsi="Times New Roman" w:cs="Times New Roman"/>
          <w:b/>
          <w:sz w:val="24"/>
        </w:rPr>
      </w:pPr>
      <w:r w:rsidRPr="00A518F0">
        <w:rPr>
          <w:rFonts w:ascii="Times New Roman" w:hAnsi="Times New Roman" w:cs="Times New Roman"/>
          <w:b/>
          <w:sz w:val="24"/>
        </w:rPr>
        <w:t>JUMP INSTRUCTION</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JMP (jump) instruction unconditionally transfers program control</w:t>
      </w:r>
      <w:r>
        <w:rPr>
          <w:rFonts w:ascii="Times New Roman" w:hAnsi="Times New Roman" w:cs="Times New Roman"/>
          <w:sz w:val="24"/>
        </w:rPr>
        <w:t xml:space="preserve"> to a destination instruction. </w:t>
      </w:r>
      <w:r w:rsidRPr="00A518F0">
        <w:rPr>
          <w:rFonts w:ascii="Times New Roman" w:hAnsi="Times New Roman" w:cs="Times New Roman"/>
          <w:sz w:val="24"/>
        </w:rPr>
        <w:t>The transfer is one-way; that is, a return address is not saved. A des</w:t>
      </w:r>
      <w:r>
        <w:rPr>
          <w:rFonts w:ascii="Times New Roman" w:hAnsi="Times New Roman" w:cs="Times New Roman"/>
          <w:sz w:val="24"/>
        </w:rPr>
        <w:t xml:space="preserve">tination operand specifies the </w:t>
      </w:r>
      <w:r w:rsidRPr="00A518F0">
        <w:rPr>
          <w:rFonts w:ascii="Times New Roman" w:hAnsi="Times New Roman" w:cs="Times New Roman"/>
          <w:sz w:val="24"/>
        </w:rPr>
        <w:t>address (the instruction pointer) of the destination instruction.</w:t>
      </w:r>
      <w:r>
        <w:rPr>
          <w:rFonts w:ascii="Times New Roman" w:hAnsi="Times New Roman" w:cs="Times New Roman"/>
          <w:sz w:val="24"/>
        </w:rPr>
        <w:t xml:space="preserve"> The address can be a relative </w:t>
      </w:r>
      <w:r w:rsidRPr="00A518F0">
        <w:rPr>
          <w:rFonts w:ascii="Times New Roman" w:hAnsi="Times New Roman" w:cs="Times New Roman"/>
          <w:sz w:val="24"/>
        </w:rPr>
        <w:t>addressor an absolute address.</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lastRenderedPageBreak/>
        <w:t>A relative address is a displacement (offset) with respect to the address in the EIP register. The destination address (a near pointer) is formed by adding the displace</w:t>
      </w:r>
      <w:r>
        <w:rPr>
          <w:rFonts w:ascii="Times New Roman" w:hAnsi="Times New Roman" w:cs="Times New Roman"/>
          <w:sz w:val="24"/>
        </w:rPr>
        <w:t xml:space="preserve">ment to the address in the EIP </w:t>
      </w:r>
      <w:r w:rsidRPr="00A518F0">
        <w:rPr>
          <w:rFonts w:ascii="Times New Roman" w:hAnsi="Times New Roman" w:cs="Times New Roman"/>
          <w:sz w:val="24"/>
        </w:rPr>
        <w:t>register. The displacement is specified with a signed integer, al</w:t>
      </w:r>
      <w:r>
        <w:rPr>
          <w:rFonts w:ascii="Times New Roman" w:hAnsi="Times New Roman" w:cs="Times New Roman"/>
          <w:sz w:val="24"/>
        </w:rPr>
        <w:t xml:space="preserve">lowing jumps either forward or </w:t>
      </w:r>
      <w:r w:rsidRPr="00A518F0">
        <w:rPr>
          <w:rFonts w:ascii="Times New Roman" w:hAnsi="Times New Roman" w:cs="Times New Roman"/>
          <w:sz w:val="24"/>
        </w:rPr>
        <w:t>backward in the instruction stream.</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An absolute address is a offset from address 0 of a segment. It can</w:t>
      </w:r>
      <w:r>
        <w:rPr>
          <w:rFonts w:ascii="Times New Roman" w:hAnsi="Times New Roman" w:cs="Times New Roman"/>
          <w:sz w:val="24"/>
        </w:rPr>
        <w:t xml:space="preserve"> be specified in either of the </w:t>
      </w:r>
      <w:r w:rsidRPr="00A518F0">
        <w:rPr>
          <w:rFonts w:ascii="Times New Roman" w:hAnsi="Times New Roman" w:cs="Times New Roman"/>
          <w:sz w:val="24"/>
        </w:rPr>
        <w:t>following ways:</w:t>
      </w:r>
    </w:p>
    <w:p w:rsidR="00A518F0" w:rsidRPr="00A518F0" w:rsidRDefault="00A518F0" w:rsidP="009A3ABB">
      <w:pPr>
        <w:spacing w:after="0"/>
        <w:ind w:left="284"/>
        <w:jc w:val="both"/>
        <w:rPr>
          <w:rFonts w:ascii="Times New Roman" w:hAnsi="Times New Roman" w:cs="Times New Roman"/>
          <w:sz w:val="24"/>
        </w:rPr>
      </w:pPr>
      <w:r w:rsidRPr="00A518F0">
        <w:rPr>
          <w:rFonts w:ascii="Times New Roman" w:hAnsi="Times New Roman" w:cs="Times New Roman"/>
          <w:sz w:val="24"/>
        </w:rPr>
        <w:t xml:space="preserve">• An address in a general-purpose register.This address is treated as a near pointer, which is </w:t>
      </w:r>
      <w:r w:rsidR="009A3ABB">
        <w:rPr>
          <w:rFonts w:ascii="Times New Roman" w:hAnsi="Times New Roman" w:cs="Times New Roman"/>
          <w:sz w:val="24"/>
          <w:lang w:val="en-US"/>
        </w:rPr>
        <w:t>c</w:t>
      </w:r>
      <w:r w:rsidRPr="00A518F0">
        <w:rPr>
          <w:rFonts w:ascii="Times New Roman" w:hAnsi="Times New Roman" w:cs="Times New Roman"/>
          <w:sz w:val="24"/>
        </w:rPr>
        <w:t>opied into the EIP register. Program execution then continues at the new address within the current code segment.</w:t>
      </w:r>
    </w:p>
    <w:p w:rsidR="00A518F0" w:rsidRPr="00A518F0" w:rsidRDefault="00A518F0" w:rsidP="009A3ABB">
      <w:pPr>
        <w:spacing w:after="0"/>
        <w:ind w:left="284"/>
        <w:jc w:val="both"/>
        <w:rPr>
          <w:rFonts w:ascii="Times New Roman" w:hAnsi="Times New Roman" w:cs="Times New Roman"/>
          <w:sz w:val="24"/>
        </w:rPr>
      </w:pPr>
      <w:r w:rsidRPr="00A518F0">
        <w:rPr>
          <w:rFonts w:ascii="Times New Roman" w:hAnsi="Times New Roman" w:cs="Times New Roman"/>
          <w:sz w:val="24"/>
        </w:rPr>
        <w:t xml:space="preserve">• An address specified using the standard addressing modes of the processor.Here, the </w:t>
      </w:r>
    </w:p>
    <w:p w:rsidR="00A518F0" w:rsidRPr="00A518F0" w:rsidRDefault="00A518F0" w:rsidP="009A3ABB">
      <w:pPr>
        <w:spacing w:after="0"/>
        <w:ind w:left="284"/>
        <w:jc w:val="both"/>
        <w:rPr>
          <w:rFonts w:ascii="Times New Roman" w:hAnsi="Times New Roman" w:cs="Times New Roman"/>
          <w:sz w:val="24"/>
        </w:rPr>
      </w:pPr>
      <w:r w:rsidRPr="00A518F0">
        <w:rPr>
          <w:rFonts w:ascii="Times New Roman" w:hAnsi="Times New Roman" w:cs="Times New Roman"/>
          <w:sz w:val="24"/>
        </w:rPr>
        <w:t xml:space="preserve">address can be a near pointer or a far pointer. If the address is </w:t>
      </w:r>
      <w:r>
        <w:rPr>
          <w:rFonts w:ascii="Times New Roman" w:hAnsi="Times New Roman" w:cs="Times New Roman"/>
          <w:sz w:val="24"/>
        </w:rPr>
        <w:t xml:space="preserve">for a near pointer, the address </w:t>
      </w:r>
      <w:r w:rsidRPr="00A518F0">
        <w:rPr>
          <w:rFonts w:ascii="Times New Roman" w:hAnsi="Times New Roman" w:cs="Times New Roman"/>
          <w:sz w:val="24"/>
        </w:rPr>
        <w:t xml:space="preserve">is translated into an offset and copied into the EIP register. If the address is for a far pointer, the address is translated into a segment selector (which is copied into </w:t>
      </w:r>
      <w:r>
        <w:rPr>
          <w:rFonts w:ascii="Times New Roman" w:hAnsi="Times New Roman" w:cs="Times New Roman"/>
          <w:sz w:val="24"/>
        </w:rPr>
        <w:t xml:space="preserve">the CS register) and an offset </w:t>
      </w:r>
      <w:r w:rsidRPr="00A518F0">
        <w:rPr>
          <w:rFonts w:ascii="Times New Roman" w:hAnsi="Times New Roman" w:cs="Times New Roman"/>
          <w:sz w:val="24"/>
        </w:rPr>
        <w:t>(which is copied into the EIP register).</w:t>
      </w:r>
    </w:p>
    <w:p w:rsidR="00A518F0" w:rsidRDefault="00A518F0" w:rsidP="009A3ABB">
      <w:pPr>
        <w:spacing w:after="0"/>
        <w:ind w:left="284"/>
        <w:jc w:val="both"/>
        <w:rPr>
          <w:rFonts w:ascii="Times New Roman" w:hAnsi="Times New Roman" w:cs="Times New Roman"/>
          <w:sz w:val="24"/>
        </w:rPr>
      </w:pPr>
      <w:r w:rsidRPr="00A518F0">
        <w:rPr>
          <w:rFonts w:ascii="Times New Roman" w:hAnsi="Times New Roman" w:cs="Times New Roman"/>
          <w:sz w:val="24"/>
        </w:rPr>
        <w:t>In protected mode, the JMP instruction also allows jumps to a call gate,</w:t>
      </w:r>
      <w:r>
        <w:rPr>
          <w:rFonts w:ascii="Times New Roman" w:hAnsi="Times New Roman" w:cs="Times New Roman"/>
          <w:sz w:val="24"/>
        </w:rPr>
        <w:t xml:space="preserve"> a task gate, and a task-state </w:t>
      </w:r>
      <w:r w:rsidRPr="00A518F0">
        <w:rPr>
          <w:rFonts w:ascii="Times New Roman" w:hAnsi="Times New Roman" w:cs="Times New Roman"/>
          <w:sz w:val="24"/>
        </w:rPr>
        <w:t>segment.</w:t>
      </w:r>
    </w:p>
    <w:p w:rsidR="00A518F0" w:rsidRDefault="00A518F0" w:rsidP="0027178A">
      <w:pPr>
        <w:spacing w:after="0"/>
        <w:ind w:left="284" w:hanging="284"/>
        <w:jc w:val="both"/>
        <w:rPr>
          <w:rFonts w:ascii="Times New Roman" w:hAnsi="Times New Roman" w:cs="Times New Roman"/>
          <w:sz w:val="24"/>
        </w:rPr>
      </w:pPr>
    </w:p>
    <w:p w:rsidR="00A518F0" w:rsidRPr="00A518F0" w:rsidRDefault="00A518F0" w:rsidP="0027178A">
      <w:pPr>
        <w:spacing w:after="0"/>
        <w:ind w:left="284" w:hanging="284"/>
        <w:jc w:val="both"/>
        <w:rPr>
          <w:rFonts w:ascii="Times New Roman" w:hAnsi="Times New Roman" w:cs="Times New Roman"/>
          <w:b/>
          <w:sz w:val="24"/>
        </w:rPr>
      </w:pPr>
      <w:r w:rsidRPr="00A518F0">
        <w:rPr>
          <w:rFonts w:ascii="Times New Roman" w:hAnsi="Times New Roman" w:cs="Times New Roman"/>
          <w:b/>
          <w:sz w:val="24"/>
        </w:rPr>
        <w:t>CONDITIONAL JUMP INSTRUCTIONS</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Jcc(conditional) jump instructions transfer program control to a destination instruction if the conditions specified with the condition code (cc) associated with the instruction are satisfied (see Table 30-4). If the condition is not satisfied, execution continues with the instruction following the Jccinstruction. As with the JMP instruction, the transfer is one-way; that is, a return address is not saved.</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destination operand specifies a relative address (a signed offset with respect to the address in the EIP register) that points to an instruction in the current code segment. The Jccinstructions do not support far transfers; however, far transfers can be accomplished with a combination of a Jccand a JMP instruction (see “Jcc—Jump if Condition Is Met” in Chapter 3 of the Intel Architecture Software Developer’s Manual, Volume 2).Table 30-4 shows the mnemonics for the Jccinstructions and the conditions being tested for each instruction. The condition code mnemonics are appended to the letter “J” to form the mnemonic for a Jccinstruction. The instructions are divided into two groups: unsigned and signed conditional jumps. These groups correspond to the results of opera</w:t>
      </w:r>
      <w:r w:rsidR="00671217">
        <w:rPr>
          <w:rFonts w:ascii="Times New Roman" w:hAnsi="Times New Roman" w:cs="Times New Roman"/>
          <w:sz w:val="24"/>
        </w:rPr>
        <w:t xml:space="preserve">tions performed on unsigned and </w:t>
      </w:r>
      <w:r w:rsidRPr="00A518F0">
        <w:rPr>
          <w:rFonts w:ascii="Times New Roman" w:hAnsi="Times New Roman" w:cs="Times New Roman"/>
          <w:sz w:val="24"/>
        </w:rPr>
        <w:t>signed integers, respectively. Those instructions listed as pairs (for example, JA/JNBE) are alternate names for the same instruction. The assembler provides these alternate names to make it easier to read program listings.</w:t>
      </w:r>
    </w:p>
    <w:p w:rsidR="00A518F0" w:rsidRPr="00A518F0" w:rsidRDefault="00A518F0" w:rsidP="009A3ABB">
      <w:pPr>
        <w:spacing w:after="0"/>
        <w:ind w:left="284" w:firstLine="436"/>
        <w:jc w:val="both"/>
        <w:rPr>
          <w:rFonts w:ascii="Times New Roman" w:hAnsi="Times New Roman" w:cs="Times New Roman"/>
          <w:sz w:val="24"/>
        </w:rPr>
      </w:pPr>
      <w:r w:rsidRPr="00A518F0">
        <w:rPr>
          <w:rFonts w:ascii="Times New Roman" w:hAnsi="Times New Roman" w:cs="Times New Roman"/>
          <w:sz w:val="24"/>
        </w:rPr>
        <w:t>The JCXZ and JECXZ instructions test the CX and ECX registers, respectively, instead of one or more status flags. See “Jump If Zero Instructions” for more information about these instructions.</w:t>
      </w:r>
    </w:p>
    <w:p w:rsidR="00A518F0" w:rsidRDefault="00A518F0" w:rsidP="0027178A">
      <w:pPr>
        <w:spacing w:after="0"/>
        <w:ind w:left="284" w:hanging="284"/>
        <w:jc w:val="both"/>
        <w:rPr>
          <w:rFonts w:ascii="Times New Roman" w:hAnsi="Times New Roman" w:cs="Times New Roman"/>
          <w:b/>
          <w:sz w:val="24"/>
        </w:rPr>
      </w:pPr>
      <w:r w:rsidRPr="00671217">
        <w:rPr>
          <w:rFonts w:ascii="Times New Roman" w:hAnsi="Times New Roman" w:cs="Times New Roman"/>
          <w:b/>
          <w:sz w:val="24"/>
        </w:rPr>
        <w:t>Table 30-4. Conditional Jump Instructions</w:t>
      </w:r>
    </w:p>
    <w:p w:rsidR="00671217" w:rsidRDefault="00671217" w:rsidP="009A3ABB">
      <w:pPr>
        <w:spacing w:after="0"/>
        <w:ind w:left="284" w:hanging="284"/>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605502" cy="4184765"/>
            <wp:effectExtent l="19050" t="0" r="45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0983" t="24104" r="15944" b="6465"/>
                    <a:stretch>
                      <a:fillRect/>
                    </a:stretch>
                  </pic:blipFill>
                  <pic:spPr bwMode="auto">
                    <a:xfrm>
                      <a:off x="0" y="0"/>
                      <a:ext cx="4614157" cy="4192629"/>
                    </a:xfrm>
                    <a:prstGeom prst="rect">
                      <a:avLst/>
                    </a:prstGeom>
                    <a:noFill/>
                    <a:ln w="9525">
                      <a:noFill/>
                      <a:miter lim="800000"/>
                      <a:headEnd/>
                      <a:tailEnd/>
                    </a:ln>
                  </pic:spPr>
                </pic:pic>
              </a:graphicData>
            </a:graphic>
          </wp:inline>
        </w:drawing>
      </w:r>
    </w:p>
    <w:p w:rsid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destination operand specifies a relative address (a signed offset with respect to the address in the EIP register) that points to an instruction in the current code segment. The Jccinstructions do not support far transfers; however, far transfers can be accomplished with a combination of a Jccand a JMP instruction (see “Jcc—Jump if Condition Is Met” in Chapter 3 of the Intel Architecture Software Developer’s Manual, Volume 2).</w:t>
      </w:r>
    </w:p>
    <w:p w:rsidR="00671217" w:rsidRDefault="00671217" w:rsidP="0027178A">
      <w:pPr>
        <w:spacing w:after="0"/>
        <w:ind w:left="284" w:hanging="284"/>
        <w:jc w:val="both"/>
        <w:rPr>
          <w:rFonts w:ascii="Times New Roman" w:hAnsi="Times New Roman" w:cs="Times New Roman"/>
          <w:sz w:val="24"/>
        </w:rPr>
      </w:pP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Table 30-4 shows the mnemonics for the Jccinstructions and the conditions being tested for each instruction. The condition code mnemonics are appended to the letter “J” to form the mnemonic for a Jccinstruction. The instructions are divided into two groups: unsigned and signed conditional jumps. These groups correspond to the results of operations performed on unsigned and signed integers, respectively. Those instructions listed as pairs (for example, JA/JNBE) are alternate names for the same instruction. The assembler provides these alternate names to make it easier to read program listings.</w:t>
      </w:r>
    </w:p>
    <w:p w:rsidR="00671217" w:rsidRDefault="00671217" w:rsidP="0027178A">
      <w:pPr>
        <w:spacing w:after="0"/>
        <w:ind w:left="284" w:hanging="284"/>
        <w:jc w:val="both"/>
        <w:rPr>
          <w:rFonts w:ascii="Times New Roman" w:hAnsi="Times New Roman" w:cs="Times New Roman"/>
          <w:sz w:val="24"/>
        </w:rPr>
      </w:pP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JCXZ and JECXZ instructions test the CX and ECX registers, respectively, instead of one or more status flags. See “Jump If Zero Instructions” f</w:t>
      </w:r>
      <w:r>
        <w:rPr>
          <w:rFonts w:ascii="Times New Roman" w:hAnsi="Times New Roman" w:cs="Times New Roman"/>
          <w:sz w:val="24"/>
        </w:rPr>
        <w:t xml:space="preserve">or more information about these </w:t>
      </w:r>
      <w:r w:rsidRPr="00671217">
        <w:rPr>
          <w:rFonts w:ascii="Times New Roman" w:hAnsi="Times New Roman" w:cs="Times New Roman"/>
          <w:sz w:val="24"/>
        </w:rPr>
        <w:t>instructions.</w:t>
      </w:r>
    </w:p>
    <w:p w:rsidR="00671217" w:rsidRDefault="00671217" w:rsidP="0027178A">
      <w:pPr>
        <w:spacing w:after="0"/>
        <w:ind w:left="284" w:hanging="284"/>
        <w:jc w:val="both"/>
        <w:rPr>
          <w:rFonts w:ascii="Times New Roman" w:hAnsi="Times New Roman" w:cs="Times New Roman"/>
          <w:sz w:val="24"/>
        </w:rPr>
      </w:pPr>
    </w:p>
    <w:p w:rsidR="00671217" w:rsidRPr="00671217" w:rsidRDefault="00671217" w:rsidP="0027178A">
      <w:pPr>
        <w:spacing w:after="0"/>
        <w:ind w:left="284" w:hanging="284"/>
        <w:jc w:val="both"/>
        <w:rPr>
          <w:rFonts w:ascii="Times New Roman" w:hAnsi="Times New Roman" w:cs="Times New Roman"/>
          <w:b/>
          <w:sz w:val="24"/>
        </w:rPr>
      </w:pPr>
      <w:r w:rsidRPr="00671217">
        <w:rPr>
          <w:rFonts w:ascii="Times New Roman" w:hAnsi="Times New Roman" w:cs="Times New Roman"/>
          <w:b/>
          <w:sz w:val="24"/>
        </w:rPr>
        <w:t>30.9.2.2 Loop Instructions</w:t>
      </w: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 xml:space="preserve">The LOOP, LOOPE (loop while equal), LOOPZ (loop while zero), LOOPNE (loop while notequal), and LOOPNZ (loop while not zero) instructions are conditional jump instructions that use the value of the ECX register as a count for the number of times to </w:t>
      </w:r>
      <w:r w:rsidRPr="00671217">
        <w:rPr>
          <w:rFonts w:ascii="Times New Roman" w:hAnsi="Times New Roman" w:cs="Times New Roman"/>
          <w:sz w:val="24"/>
        </w:rPr>
        <w:lastRenderedPageBreak/>
        <w:t>execute a loop. All the loop instructions decrement the count in the ECX register each time they are executed and terminate a loop when zero is reached. The LOOPE, LOOPZ, LOOPNE, and LOOPNZ instructions also accept the ZF flag as a condition for terminating the loop before the count reaches zero.</w:t>
      </w:r>
    </w:p>
    <w:p w:rsid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LOOP instruction decrements the contents of the ECX register (or the CX register, if the</w:t>
      </w:r>
      <w:r w:rsidR="009A3ABB">
        <w:rPr>
          <w:rFonts w:ascii="Times New Roman" w:hAnsi="Times New Roman" w:cs="Times New Roman"/>
          <w:sz w:val="24"/>
          <w:lang w:val="en-US"/>
        </w:rPr>
        <w:t xml:space="preserve"> </w:t>
      </w:r>
      <w:r w:rsidRPr="00671217">
        <w:rPr>
          <w:rFonts w:ascii="Times New Roman" w:hAnsi="Times New Roman" w:cs="Times New Roman"/>
          <w:sz w:val="24"/>
        </w:rPr>
        <w:t>address-size attribute is 16), then tests the register for the loop-termination condition. If the count in the ECX register is non-zero, program control is transferred to the instruction address specified by the destination operand. The destination operand is a relative address (that is, an offset relative to the contents of the EIP register), and it generally points to the first instruction in the block of code that is to be executed in the loop. When the count in the ECX register reaches zero, program control is transferred to the instruction immediately following the LOOP instruction, which terminates the loop. If the count in the ECX register is zero when the LOOP instruction is first executed, the register is pre-decremented to FFFFFFFFH, causing the loop to be executed 2</w:t>
      </w:r>
      <w:r w:rsidRPr="00671217">
        <w:rPr>
          <w:rFonts w:ascii="Times New Roman" w:hAnsi="Times New Roman" w:cs="Times New Roman"/>
          <w:sz w:val="24"/>
          <w:vertAlign w:val="superscript"/>
        </w:rPr>
        <w:t>32</w:t>
      </w:r>
      <w:r>
        <w:rPr>
          <w:rFonts w:ascii="Times New Roman" w:hAnsi="Times New Roman" w:cs="Times New Roman"/>
          <w:sz w:val="24"/>
        </w:rPr>
        <w:t xml:space="preserve"> </w:t>
      </w:r>
      <w:r w:rsidRPr="00671217">
        <w:rPr>
          <w:rFonts w:ascii="Times New Roman" w:hAnsi="Times New Roman" w:cs="Times New Roman"/>
          <w:sz w:val="24"/>
        </w:rPr>
        <w:t>times.</w:t>
      </w: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LOOPE and LOOPZ instructions perform the same operation (they are mnemonics for the same instruction). These instructions operate the same as the LOOP instruction, except that they also test the ZF flag. If the count in the ECX register is not zero and the ZF flag is set, program control is transferred to the destination operand. When the count reaches zero or the ZF flag is clear, the loop is terminated by transferring program control to the instruction immediately following the LOOPE/LOOPZ instruction.</w:t>
      </w:r>
    </w:p>
    <w:p w:rsid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LOOPNE and LOOPNZ instructions (mnemonics for the same instruction) operate the same as the LOOPE/LOOPPZ instructions, except that they terminate the loop if the ZF flag is set.</w:t>
      </w:r>
    </w:p>
    <w:p w:rsidR="00671217" w:rsidRPr="00671217" w:rsidRDefault="00671217" w:rsidP="0027178A">
      <w:pPr>
        <w:spacing w:after="0"/>
        <w:ind w:left="284" w:hanging="284"/>
        <w:jc w:val="both"/>
        <w:rPr>
          <w:rFonts w:ascii="Times New Roman" w:hAnsi="Times New Roman" w:cs="Times New Roman"/>
          <w:sz w:val="24"/>
        </w:rPr>
      </w:pPr>
      <w:r w:rsidRPr="00671217">
        <w:rPr>
          <w:rFonts w:ascii="Times New Roman" w:hAnsi="Times New Roman" w:cs="Times New Roman"/>
          <w:sz w:val="24"/>
        </w:rPr>
        <w:t xml:space="preserve"> </w:t>
      </w:r>
    </w:p>
    <w:p w:rsidR="00671217" w:rsidRPr="00671217" w:rsidRDefault="00671217" w:rsidP="0027178A">
      <w:pPr>
        <w:spacing w:after="0"/>
        <w:ind w:left="284" w:hanging="284"/>
        <w:jc w:val="both"/>
        <w:rPr>
          <w:rFonts w:ascii="Times New Roman" w:hAnsi="Times New Roman" w:cs="Times New Roman"/>
          <w:b/>
          <w:sz w:val="24"/>
        </w:rPr>
      </w:pPr>
      <w:r w:rsidRPr="00671217">
        <w:rPr>
          <w:rFonts w:ascii="Times New Roman" w:hAnsi="Times New Roman" w:cs="Times New Roman"/>
          <w:b/>
          <w:sz w:val="24"/>
        </w:rPr>
        <w:t>30.9.2.3 Jump If Zero Instructions</w:t>
      </w: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JECXZ (jump if ECX zero) instruction jumps to the location specified in the destination operand if the ECX register contains the value zero. This i</w:t>
      </w:r>
      <w:r>
        <w:rPr>
          <w:rFonts w:ascii="Times New Roman" w:hAnsi="Times New Roman" w:cs="Times New Roman"/>
          <w:sz w:val="24"/>
        </w:rPr>
        <w:t xml:space="preserve">nstruction can be used in </w:t>
      </w:r>
      <w:r w:rsidRPr="00671217">
        <w:rPr>
          <w:rFonts w:ascii="Times New Roman" w:hAnsi="Times New Roman" w:cs="Times New Roman"/>
          <w:sz w:val="24"/>
        </w:rPr>
        <w:t>combination with a loop instruction (LOOP, LOOPE, LOOPZ, LOOPNE, or LOOPNZ) to test the ECX register prior to beginning a loop. As described in “Loop Instructions”, the loop instructions decrement the contents of the ECX register before testing for zero. If the value in the ECX register is zero initially, it will be decremented to FFFFFFFFH on the first loop instruction, causing the loop to be executed 2</w:t>
      </w:r>
      <w:r w:rsidRPr="00991165">
        <w:rPr>
          <w:rFonts w:ascii="Times New Roman" w:hAnsi="Times New Roman" w:cs="Times New Roman"/>
          <w:sz w:val="24"/>
          <w:vertAlign w:val="superscript"/>
        </w:rPr>
        <w:t>32</w:t>
      </w:r>
      <w:r w:rsidRPr="00671217">
        <w:rPr>
          <w:rFonts w:ascii="Times New Roman" w:hAnsi="Times New Roman" w:cs="Times New Roman"/>
          <w:sz w:val="24"/>
        </w:rPr>
        <w:t>times. To prevent this problem, a JECXZ instruction can be inserted at the beginning of the code block for the loop, causing a jump out the loop if the EAX register count is initially zero. When used with repeated string scan and compare instructions, the JECXZ instruction can determine whether the loop terminated because the count reached zero or because the scan or compare conditions were satisfied.</w:t>
      </w:r>
    </w:p>
    <w:p w:rsidR="00671217" w:rsidRPr="00671217" w:rsidRDefault="00671217" w:rsidP="009A3ABB">
      <w:pPr>
        <w:spacing w:after="0"/>
        <w:ind w:left="284" w:firstLine="436"/>
        <w:jc w:val="both"/>
        <w:rPr>
          <w:rFonts w:ascii="Times New Roman" w:hAnsi="Times New Roman" w:cs="Times New Roman"/>
          <w:sz w:val="24"/>
        </w:rPr>
      </w:pPr>
      <w:r w:rsidRPr="00671217">
        <w:rPr>
          <w:rFonts w:ascii="Times New Roman" w:hAnsi="Times New Roman" w:cs="Times New Roman"/>
          <w:sz w:val="24"/>
        </w:rPr>
        <w:t>The JCXZ (jump if CX is zero) instruction operates the same as the JECXZ instruction when the 16-bit address-size attribute is used. Here, the CX register is tested for zero.</w:t>
      </w:r>
    </w:p>
    <w:sectPr w:rsidR="00671217" w:rsidRPr="00671217" w:rsidSect="00C4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156"/>
    <w:multiLevelType w:val="hybridMultilevel"/>
    <w:tmpl w:val="9B069AE0"/>
    <w:lvl w:ilvl="0" w:tplc="F4A61BB4">
      <w:start w:val="1"/>
      <w:numFmt w:val="bullet"/>
      <w:lvlText w:val=""/>
      <w:lvlJc w:val="left"/>
      <w:pPr>
        <w:tabs>
          <w:tab w:val="num" w:pos="720"/>
        </w:tabs>
        <w:ind w:left="720" w:hanging="360"/>
      </w:pPr>
      <w:rPr>
        <w:rFonts w:ascii="Wingdings 2" w:hAnsi="Wingdings 2" w:hint="default"/>
      </w:rPr>
    </w:lvl>
    <w:lvl w:ilvl="1" w:tplc="06FAF7CE" w:tentative="1">
      <w:start w:val="1"/>
      <w:numFmt w:val="bullet"/>
      <w:lvlText w:val=""/>
      <w:lvlJc w:val="left"/>
      <w:pPr>
        <w:tabs>
          <w:tab w:val="num" w:pos="1440"/>
        </w:tabs>
        <w:ind w:left="1440" w:hanging="360"/>
      </w:pPr>
      <w:rPr>
        <w:rFonts w:ascii="Wingdings 2" w:hAnsi="Wingdings 2" w:hint="default"/>
      </w:rPr>
    </w:lvl>
    <w:lvl w:ilvl="2" w:tplc="457ABC9C" w:tentative="1">
      <w:start w:val="1"/>
      <w:numFmt w:val="bullet"/>
      <w:lvlText w:val=""/>
      <w:lvlJc w:val="left"/>
      <w:pPr>
        <w:tabs>
          <w:tab w:val="num" w:pos="2160"/>
        </w:tabs>
        <w:ind w:left="2160" w:hanging="360"/>
      </w:pPr>
      <w:rPr>
        <w:rFonts w:ascii="Wingdings 2" w:hAnsi="Wingdings 2" w:hint="default"/>
      </w:rPr>
    </w:lvl>
    <w:lvl w:ilvl="3" w:tplc="1C16CE0E">
      <w:start w:val="1"/>
      <w:numFmt w:val="bullet"/>
      <w:lvlText w:val=""/>
      <w:lvlJc w:val="left"/>
      <w:pPr>
        <w:tabs>
          <w:tab w:val="num" w:pos="2880"/>
        </w:tabs>
        <w:ind w:left="2880" w:hanging="360"/>
      </w:pPr>
      <w:rPr>
        <w:rFonts w:ascii="Wingdings 2" w:hAnsi="Wingdings 2" w:hint="default"/>
      </w:rPr>
    </w:lvl>
    <w:lvl w:ilvl="4" w:tplc="67B63944">
      <w:start w:val="743"/>
      <w:numFmt w:val="bullet"/>
      <w:lvlText w:val=""/>
      <w:lvlJc w:val="left"/>
      <w:pPr>
        <w:tabs>
          <w:tab w:val="num" w:pos="3600"/>
        </w:tabs>
        <w:ind w:left="3600" w:hanging="360"/>
      </w:pPr>
      <w:rPr>
        <w:rFonts w:ascii="Wingdings 2" w:hAnsi="Wingdings 2" w:hint="default"/>
      </w:rPr>
    </w:lvl>
    <w:lvl w:ilvl="5" w:tplc="45624550" w:tentative="1">
      <w:start w:val="1"/>
      <w:numFmt w:val="bullet"/>
      <w:lvlText w:val=""/>
      <w:lvlJc w:val="left"/>
      <w:pPr>
        <w:tabs>
          <w:tab w:val="num" w:pos="4320"/>
        </w:tabs>
        <w:ind w:left="4320" w:hanging="360"/>
      </w:pPr>
      <w:rPr>
        <w:rFonts w:ascii="Wingdings 2" w:hAnsi="Wingdings 2" w:hint="default"/>
      </w:rPr>
    </w:lvl>
    <w:lvl w:ilvl="6" w:tplc="6866AD66" w:tentative="1">
      <w:start w:val="1"/>
      <w:numFmt w:val="bullet"/>
      <w:lvlText w:val=""/>
      <w:lvlJc w:val="left"/>
      <w:pPr>
        <w:tabs>
          <w:tab w:val="num" w:pos="5040"/>
        </w:tabs>
        <w:ind w:left="5040" w:hanging="360"/>
      </w:pPr>
      <w:rPr>
        <w:rFonts w:ascii="Wingdings 2" w:hAnsi="Wingdings 2" w:hint="default"/>
      </w:rPr>
    </w:lvl>
    <w:lvl w:ilvl="7" w:tplc="B9B2900C" w:tentative="1">
      <w:start w:val="1"/>
      <w:numFmt w:val="bullet"/>
      <w:lvlText w:val=""/>
      <w:lvlJc w:val="left"/>
      <w:pPr>
        <w:tabs>
          <w:tab w:val="num" w:pos="5760"/>
        </w:tabs>
        <w:ind w:left="5760" w:hanging="360"/>
      </w:pPr>
      <w:rPr>
        <w:rFonts w:ascii="Wingdings 2" w:hAnsi="Wingdings 2" w:hint="default"/>
      </w:rPr>
    </w:lvl>
    <w:lvl w:ilvl="8" w:tplc="8A80CDD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44A0BB1"/>
    <w:multiLevelType w:val="hybridMultilevel"/>
    <w:tmpl w:val="6C660902"/>
    <w:lvl w:ilvl="0" w:tplc="DB7E23B2">
      <w:start w:val="1"/>
      <w:numFmt w:val="bullet"/>
      <w:lvlText w:val=""/>
      <w:lvlJc w:val="left"/>
      <w:pPr>
        <w:tabs>
          <w:tab w:val="num" w:pos="720"/>
        </w:tabs>
        <w:ind w:left="720" w:hanging="360"/>
      </w:pPr>
      <w:rPr>
        <w:rFonts w:ascii="Wingdings 3" w:hAnsi="Wingdings 3" w:hint="default"/>
      </w:rPr>
    </w:lvl>
    <w:lvl w:ilvl="1" w:tplc="EE20D6B6" w:tentative="1">
      <w:start w:val="1"/>
      <w:numFmt w:val="bullet"/>
      <w:lvlText w:val=""/>
      <w:lvlJc w:val="left"/>
      <w:pPr>
        <w:tabs>
          <w:tab w:val="num" w:pos="1440"/>
        </w:tabs>
        <w:ind w:left="1440" w:hanging="360"/>
      </w:pPr>
      <w:rPr>
        <w:rFonts w:ascii="Wingdings 3" w:hAnsi="Wingdings 3" w:hint="default"/>
      </w:rPr>
    </w:lvl>
    <w:lvl w:ilvl="2" w:tplc="A7D075DE" w:tentative="1">
      <w:start w:val="1"/>
      <w:numFmt w:val="bullet"/>
      <w:lvlText w:val=""/>
      <w:lvlJc w:val="left"/>
      <w:pPr>
        <w:tabs>
          <w:tab w:val="num" w:pos="2160"/>
        </w:tabs>
        <w:ind w:left="2160" w:hanging="360"/>
      </w:pPr>
      <w:rPr>
        <w:rFonts w:ascii="Wingdings 3" w:hAnsi="Wingdings 3" w:hint="default"/>
      </w:rPr>
    </w:lvl>
    <w:lvl w:ilvl="3" w:tplc="4740F172" w:tentative="1">
      <w:start w:val="1"/>
      <w:numFmt w:val="bullet"/>
      <w:lvlText w:val=""/>
      <w:lvlJc w:val="left"/>
      <w:pPr>
        <w:tabs>
          <w:tab w:val="num" w:pos="2880"/>
        </w:tabs>
        <w:ind w:left="2880" w:hanging="360"/>
      </w:pPr>
      <w:rPr>
        <w:rFonts w:ascii="Wingdings 3" w:hAnsi="Wingdings 3" w:hint="default"/>
      </w:rPr>
    </w:lvl>
    <w:lvl w:ilvl="4" w:tplc="5C1286B8" w:tentative="1">
      <w:start w:val="1"/>
      <w:numFmt w:val="bullet"/>
      <w:lvlText w:val=""/>
      <w:lvlJc w:val="left"/>
      <w:pPr>
        <w:tabs>
          <w:tab w:val="num" w:pos="3600"/>
        </w:tabs>
        <w:ind w:left="3600" w:hanging="360"/>
      </w:pPr>
      <w:rPr>
        <w:rFonts w:ascii="Wingdings 3" w:hAnsi="Wingdings 3" w:hint="default"/>
      </w:rPr>
    </w:lvl>
    <w:lvl w:ilvl="5" w:tplc="DCAC6A92" w:tentative="1">
      <w:start w:val="1"/>
      <w:numFmt w:val="bullet"/>
      <w:lvlText w:val=""/>
      <w:lvlJc w:val="left"/>
      <w:pPr>
        <w:tabs>
          <w:tab w:val="num" w:pos="4320"/>
        </w:tabs>
        <w:ind w:left="4320" w:hanging="360"/>
      </w:pPr>
      <w:rPr>
        <w:rFonts w:ascii="Wingdings 3" w:hAnsi="Wingdings 3" w:hint="default"/>
      </w:rPr>
    </w:lvl>
    <w:lvl w:ilvl="6" w:tplc="EFBA4CCE" w:tentative="1">
      <w:start w:val="1"/>
      <w:numFmt w:val="bullet"/>
      <w:lvlText w:val=""/>
      <w:lvlJc w:val="left"/>
      <w:pPr>
        <w:tabs>
          <w:tab w:val="num" w:pos="5040"/>
        </w:tabs>
        <w:ind w:left="5040" w:hanging="360"/>
      </w:pPr>
      <w:rPr>
        <w:rFonts w:ascii="Wingdings 3" w:hAnsi="Wingdings 3" w:hint="default"/>
      </w:rPr>
    </w:lvl>
    <w:lvl w:ilvl="7" w:tplc="CFF0E35A" w:tentative="1">
      <w:start w:val="1"/>
      <w:numFmt w:val="bullet"/>
      <w:lvlText w:val=""/>
      <w:lvlJc w:val="left"/>
      <w:pPr>
        <w:tabs>
          <w:tab w:val="num" w:pos="5760"/>
        </w:tabs>
        <w:ind w:left="5760" w:hanging="360"/>
      </w:pPr>
      <w:rPr>
        <w:rFonts w:ascii="Wingdings 3" w:hAnsi="Wingdings 3" w:hint="default"/>
      </w:rPr>
    </w:lvl>
    <w:lvl w:ilvl="8" w:tplc="6FFE01C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371581D"/>
    <w:multiLevelType w:val="hybridMultilevel"/>
    <w:tmpl w:val="3A461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902F5"/>
    <w:multiLevelType w:val="hybridMultilevel"/>
    <w:tmpl w:val="B3346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6928"/>
    <w:rsid w:val="00043780"/>
    <w:rsid w:val="0027178A"/>
    <w:rsid w:val="0029617F"/>
    <w:rsid w:val="00671217"/>
    <w:rsid w:val="006D464E"/>
    <w:rsid w:val="006E2529"/>
    <w:rsid w:val="008E25D7"/>
    <w:rsid w:val="00901013"/>
    <w:rsid w:val="00991165"/>
    <w:rsid w:val="009A3ABB"/>
    <w:rsid w:val="00A518F0"/>
    <w:rsid w:val="00AA56D6"/>
    <w:rsid w:val="00B43D27"/>
    <w:rsid w:val="00B95252"/>
    <w:rsid w:val="00BF6928"/>
    <w:rsid w:val="00C43A35"/>
    <w:rsid w:val="00CC3926"/>
    <w:rsid w:val="00E37642"/>
    <w:rsid w:val="00EA706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F46F"/>
  <w15:docId w15:val="{CBE1A790-B819-428B-8D5D-D3B99CB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A35"/>
  </w:style>
  <w:style w:type="paragraph" w:styleId="Heading3">
    <w:name w:val="heading 3"/>
    <w:basedOn w:val="Normal"/>
    <w:link w:val="Heading3Char"/>
    <w:uiPriority w:val="9"/>
    <w:qFormat/>
    <w:rsid w:val="00BF6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92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F6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28"/>
    <w:rPr>
      <w:rFonts w:ascii="Tahoma" w:hAnsi="Tahoma" w:cs="Tahoma"/>
      <w:sz w:val="16"/>
      <w:szCs w:val="16"/>
    </w:rPr>
  </w:style>
  <w:style w:type="paragraph" w:styleId="NoSpacing">
    <w:name w:val="No Spacing"/>
    <w:uiPriority w:val="1"/>
    <w:qFormat/>
    <w:rsid w:val="006D464E"/>
    <w:pPr>
      <w:spacing w:after="0" w:line="240" w:lineRule="auto"/>
    </w:pPr>
  </w:style>
  <w:style w:type="paragraph" w:styleId="ListParagraph">
    <w:name w:val="List Paragraph"/>
    <w:basedOn w:val="Normal"/>
    <w:uiPriority w:val="34"/>
    <w:qFormat/>
    <w:rsid w:val="0027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6667">
      <w:bodyDiv w:val="1"/>
      <w:marLeft w:val="0"/>
      <w:marRight w:val="0"/>
      <w:marTop w:val="0"/>
      <w:marBottom w:val="0"/>
      <w:divBdr>
        <w:top w:val="none" w:sz="0" w:space="0" w:color="auto"/>
        <w:left w:val="none" w:sz="0" w:space="0" w:color="auto"/>
        <w:bottom w:val="none" w:sz="0" w:space="0" w:color="auto"/>
        <w:right w:val="none" w:sz="0" w:space="0" w:color="auto"/>
      </w:divBdr>
    </w:div>
    <w:div w:id="237832511">
      <w:bodyDiv w:val="1"/>
      <w:marLeft w:val="0"/>
      <w:marRight w:val="0"/>
      <w:marTop w:val="0"/>
      <w:marBottom w:val="0"/>
      <w:divBdr>
        <w:top w:val="none" w:sz="0" w:space="0" w:color="auto"/>
        <w:left w:val="none" w:sz="0" w:space="0" w:color="auto"/>
        <w:bottom w:val="none" w:sz="0" w:space="0" w:color="auto"/>
        <w:right w:val="none" w:sz="0" w:space="0" w:color="auto"/>
      </w:divBdr>
    </w:div>
    <w:div w:id="341323654">
      <w:bodyDiv w:val="1"/>
      <w:marLeft w:val="0"/>
      <w:marRight w:val="0"/>
      <w:marTop w:val="0"/>
      <w:marBottom w:val="0"/>
      <w:divBdr>
        <w:top w:val="none" w:sz="0" w:space="0" w:color="auto"/>
        <w:left w:val="none" w:sz="0" w:space="0" w:color="auto"/>
        <w:bottom w:val="none" w:sz="0" w:space="0" w:color="auto"/>
        <w:right w:val="none" w:sz="0" w:space="0" w:color="auto"/>
      </w:divBdr>
    </w:div>
    <w:div w:id="379599368">
      <w:bodyDiv w:val="1"/>
      <w:marLeft w:val="0"/>
      <w:marRight w:val="0"/>
      <w:marTop w:val="0"/>
      <w:marBottom w:val="0"/>
      <w:divBdr>
        <w:top w:val="none" w:sz="0" w:space="0" w:color="auto"/>
        <w:left w:val="none" w:sz="0" w:space="0" w:color="auto"/>
        <w:bottom w:val="none" w:sz="0" w:space="0" w:color="auto"/>
        <w:right w:val="none" w:sz="0" w:space="0" w:color="auto"/>
      </w:divBdr>
    </w:div>
    <w:div w:id="423917472">
      <w:bodyDiv w:val="1"/>
      <w:marLeft w:val="0"/>
      <w:marRight w:val="0"/>
      <w:marTop w:val="0"/>
      <w:marBottom w:val="0"/>
      <w:divBdr>
        <w:top w:val="none" w:sz="0" w:space="0" w:color="auto"/>
        <w:left w:val="none" w:sz="0" w:space="0" w:color="auto"/>
        <w:bottom w:val="none" w:sz="0" w:space="0" w:color="auto"/>
        <w:right w:val="none" w:sz="0" w:space="0" w:color="auto"/>
      </w:divBdr>
    </w:div>
    <w:div w:id="535778200">
      <w:bodyDiv w:val="1"/>
      <w:marLeft w:val="0"/>
      <w:marRight w:val="0"/>
      <w:marTop w:val="0"/>
      <w:marBottom w:val="0"/>
      <w:divBdr>
        <w:top w:val="none" w:sz="0" w:space="0" w:color="auto"/>
        <w:left w:val="none" w:sz="0" w:space="0" w:color="auto"/>
        <w:bottom w:val="none" w:sz="0" w:space="0" w:color="auto"/>
        <w:right w:val="none" w:sz="0" w:space="0" w:color="auto"/>
      </w:divBdr>
    </w:div>
    <w:div w:id="580607641">
      <w:bodyDiv w:val="1"/>
      <w:marLeft w:val="0"/>
      <w:marRight w:val="0"/>
      <w:marTop w:val="0"/>
      <w:marBottom w:val="0"/>
      <w:divBdr>
        <w:top w:val="none" w:sz="0" w:space="0" w:color="auto"/>
        <w:left w:val="none" w:sz="0" w:space="0" w:color="auto"/>
        <w:bottom w:val="none" w:sz="0" w:space="0" w:color="auto"/>
        <w:right w:val="none" w:sz="0" w:space="0" w:color="auto"/>
      </w:divBdr>
    </w:div>
    <w:div w:id="580799209">
      <w:bodyDiv w:val="1"/>
      <w:marLeft w:val="0"/>
      <w:marRight w:val="0"/>
      <w:marTop w:val="0"/>
      <w:marBottom w:val="0"/>
      <w:divBdr>
        <w:top w:val="none" w:sz="0" w:space="0" w:color="auto"/>
        <w:left w:val="none" w:sz="0" w:space="0" w:color="auto"/>
        <w:bottom w:val="none" w:sz="0" w:space="0" w:color="auto"/>
        <w:right w:val="none" w:sz="0" w:space="0" w:color="auto"/>
      </w:divBdr>
    </w:div>
    <w:div w:id="886263729">
      <w:bodyDiv w:val="1"/>
      <w:marLeft w:val="0"/>
      <w:marRight w:val="0"/>
      <w:marTop w:val="0"/>
      <w:marBottom w:val="0"/>
      <w:divBdr>
        <w:top w:val="none" w:sz="0" w:space="0" w:color="auto"/>
        <w:left w:val="none" w:sz="0" w:space="0" w:color="auto"/>
        <w:bottom w:val="none" w:sz="0" w:space="0" w:color="auto"/>
        <w:right w:val="none" w:sz="0" w:space="0" w:color="auto"/>
      </w:divBdr>
    </w:div>
    <w:div w:id="995035053">
      <w:bodyDiv w:val="1"/>
      <w:marLeft w:val="0"/>
      <w:marRight w:val="0"/>
      <w:marTop w:val="0"/>
      <w:marBottom w:val="0"/>
      <w:divBdr>
        <w:top w:val="none" w:sz="0" w:space="0" w:color="auto"/>
        <w:left w:val="none" w:sz="0" w:space="0" w:color="auto"/>
        <w:bottom w:val="none" w:sz="0" w:space="0" w:color="auto"/>
        <w:right w:val="none" w:sz="0" w:space="0" w:color="auto"/>
      </w:divBdr>
    </w:div>
    <w:div w:id="1151021848">
      <w:bodyDiv w:val="1"/>
      <w:marLeft w:val="0"/>
      <w:marRight w:val="0"/>
      <w:marTop w:val="0"/>
      <w:marBottom w:val="0"/>
      <w:divBdr>
        <w:top w:val="none" w:sz="0" w:space="0" w:color="auto"/>
        <w:left w:val="none" w:sz="0" w:space="0" w:color="auto"/>
        <w:bottom w:val="none" w:sz="0" w:space="0" w:color="auto"/>
        <w:right w:val="none" w:sz="0" w:space="0" w:color="auto"/>
      </w:divBdr>
    </w:div>
    <w:div w:id="1322538955">
      <w:bodyDiv w:val="1"/>
      <w:marLeft w:val="0"/>
      <w:marRight w:val="0"/>
      <w:marTop w:val="0"/>
      <w:marBottom w:val="0"/>
      <w:divBdr>
        <w:top w:val="none" w:sz="0" w:space="0" w:color="auto"/>
        <w:left w:val="none" w:sz="0" w:space="0" w:color="auto"/>
        <w:bottom w:val="none" w:sz="0" w:space="0" w:color="auto"/>
        <w:right w:val="none" w:sz="0" w:space="0" w:color="auto"/>
      </w:divBdr>
      <w:divsChild>
        <w:div w:id="376323564">
          <w:marLeft w:val="274"/>
          <w:marRight w:val="0"/>
          <w:marTop w:val="70"/>
          <w:marBottom w:val="0"/>
          <w:divBdr>
            <w:top w:val="none" w:sz="0" w:space="0" w:color="auto"/>
            <w:left w:val="none" w:sz="0" w:space="0" w:color="auto"/>
            <w:bottom w:val="none" w:sz="0" w:space="0" w:color="auto"/>
            <w:right w:val="none" w:sz="0" w:space="0" w:color="auto"/>
          </w:divBdr>
        </w:div>
        <w:div w:id="534971161">
          <w:marLeft w:val="360"/>
          <w:marRight w:val="0"/>
          <w:marTop w:val="70"/>
          <w:marBottom w:val="0"/>
          <w:divBdr>
            <w:top w:val="none" w:sz="0" w:space="0" w:color="auto"/>
            <w:left w:val="none" w:sz="0" w:space="0" w:color="auto"/>
            <w:bottom w:val="none" w:sz="0" w:space="0" w:color="auto"/>
            <w:right w:val="none" w:sz="0" w:space="0" w:color="auto"/>
          </w:divBdr>
        </w:div>
      </w:divsChild>
    </w:div>
    <w:div w:id="1324235427">
      <w:bodyDiv w:val="1"/>
      <w:marLeft w:val="0"/>
      <w:marRight w:val="0"/>
      <w:marTop w:val="0"/>
      <w:marBottom w:val="0"/>
      <w:divBdr>
        <w:top w:val="none" w:sz="0" w:space="0" w:color="auto"/>
        <w:left w:val="none" w:sz="0" w:space="0" w:color="auto"/>
        <w:bottom w:val="none" w:sz="0" w:space="0" w:color="auto"/>
        <w:right w:val="none" w:sz="0" w:space="0" w:color="auto"/>
      </w:divBdr>
      <w:divsChild>
        <w:div w:id="1564557902">
          <w:marLeft w:val="274"/>
          <w:marRight w:val="0"/>
          <w:marTop w:val="80"/>
          <w:marBottom w:val="0"/>
          <w:divBdr>
            <w:top w:val="none" w:sz="0" w:space="0" w:color="auto"/>
            <w:left w:val="none" w:sz="0" w:space="0" w:color="auto"/>
            <w:bottom w:val="none" w:sz="0" w:space="0" w:color="auto"/>
            <w:right w:val="none" w:sz="0" w:space="0" w:color="auto"/>
          </w:divBdr>
        </w:div>
      </w:divsChild>
    </w:div>
    <w:div w:id="1397897822">
      <w:bodyDiv w:val="1"/>
      <w:marLeft w:val="0"/>
      <w:marRight w:val="0"/>
      <w:marTop w:val="0"/>
      <w:marBottom w:val="0"/>
      <w:divBdr>
        <w:top w:val="none" w:sz="0" w:space="0" w:color="auto"/>
        <w:left w:val="none" w:sz="0" w:space="0" w:color="auto"/>
        <w:bottom w:val="none" w:sz="0" w:space="0" w:color="auto"/>
        <w:right w:val="none" w:sz="0" w:space="0" w:color="auto"/>
      </w:divBdr>
    </w:div>
    <w:div w:id="1452626782">
      <w:bodyDiv w:val="1"/>
      <w:marLeft w:val="0"/>
      <w:marRight w:val="0"/>
      <w:marTop w:val="0"/>
      <w:marBottom w:val="0"/>
      <w:divBdr>
        <w:top w:val="none" w:sz="0" w:space="0" w:color="auto"/>
        <w:left w:val="none" w:sz="0" w:space="0" w:color="auto"/>
        <w:bottom w:val="none" w:sz="0" w:space="0" w:color="auto"/>
        <w:right w:val="none" w:sz="0" w:space="0" w:color="auto"/>
      </w:divBdr>
    </w:div>
    <w:div w:id="1460026649">
      <w:bodyDiv w:val="1"/>
      <w:marLeft w:val="0"/>
      <w:marRight w:val="0"/>
      <w:marTop w:val="0"/>
      <w:marBottom w:val="0"/>
      <w:divBdr>
        <w:top w:val="none" w:sz="0" w:space="0" w:color="auto"/>
        <w:left w:val="none" w:sz="0" w:space="0" w:color="auto"/>
        <w:bottom w:val="none" w:sz="0" w:space="0" w:color="auto"/>
        <w:right w:val="none" w:sz="0" w:space="0" w:color="auto"/>
      </w:divBdr>
    </w:div>
    <w:div w:id="1505900708">
      <w:bodyDiv w:val="1"/>
      <w:marLeft w:val="0"/>
      <w:marRight w:val="0"/>
      <w:marTop w:val="0"/>
      <w:marBottom w:val="0"/>
      <w:divBdr>
        <w:top w:val="none" w:sz="0" w:space="0" w:color="auto"/>
        <w:left w:val="none" w:sz="0" w:space="0" w:color="auto"/>
        <w:bottom w:val="none" w:sz="0" w:space="0" w:color="auto"/>
        <w:right w:val="none" w:sz="0" w:space="0" w:color="auto"/>
      </w:divBdr>
    </w:div>
    <w:div w:id="1633176101">
      <w:bodyDiv w:val="1"/>
      <w:marLeft w:val="0"/>
      <w:marRight w:val="0"/>
      <w:marTop w:val="0"/>
      <w:marBottom w:val="0"/>
      <w:divBdr>
        <w:top w:val="none" w:sz="0" w:space="0" w:color="auto"/>
        <w:left w:val="none" w:sz="0" w:space="0" w:color="auto"/>
        <w:bottom w:val="none" w:sz="0" w:space="0" w:color="auto"/>
        <w:right w:val="none" w:sz="0" w:space="0" w:color="auto"/>
      </w:divBdr>
    </w:div>
    <w:div w:id="1855655950">
      <w:bodyDiv w:val="1"/>
      <w:marLeft w:val="0"/>
      <w:marRight w:val="0"/>
      <w:marTop w:val="0"/>
      <w:marBottom w:val="0"/>
      <w:divBdr>
        <w:top w:val="none" w:sz="0" w:space="0" w:color="auto"/>
        <w:left w:val="none" w:sz="0" w:space="0" w:color="auto"/>
        <w:bottom w:val="none" w:sz="0" w:space="0" w:color="auto"/>
        <w:right w:val="none" w:sz="0" w:space="0" w:color="auto"/>
      </w:divBdr>
    </w:div>
    <w:div w:id="1943948882">
      <w:bodyDiv w:val="1"/>
      <w:marLeft w:val="0"/>
      <w:marRight w:val="0"/>
      <w:marTop w:val="0"/>
      <w:marBottom w:val="0"/>
      <w:divBdr>
        <w:top w:val="none" w:sz="0" w:space="0" w:color="auto"/>
        <w:left w:val="none" w:sz="0" w:space="0" w:color="auto"/>
        <w:bottom w:val="none" w:sz="0" w:space="0" w:color="auto"/>
        <w:right w:val="none" w:sz="0" w:space="0" w:color="auto"/>
      </w:divBdr>
      <w:divsChild>
        <w:div w:id="614095624">
          <w:marLeft w:val="0"/>
          <w:marRight w:val="0"/>
          <w:marTop w:val="0"/>
          <w:marBottom w:val="450"/>
          <w:divBdr>
            <w:top w:val="none" w:sz="0" w:space="0" w:color="auto"/>
            <w:left w:val="none" w:sz="0" w:space="0" w:color="auto"/>
            <w:bottom w:val="none" w:sz="0" w:space="0" w:color="auto"/>
            <w:right w:val="none" w:sz="0" w:space="0" w:color="auto"/>
          </w:divBdr>
          <w:divsChild>
            <w:div w:id="113982280">
              <w:marLeft w:val="0"/>
              <w:marRight w:val="0"/>
              <w:marTop w:val="0"/>
              <w:marBottom w:val="0"/>
              <w:divBdr>
                <w:top w:val="none" w:sz="0" w:space="0" w:color="auto"/>
                <w:left w:val="none" w:sz="0" w:space="0" w:color="auto"/>
                <w:bottom w:val="none" w:sz="0" w:space="0" w:color="auto"/>
                <w:right w:val="none" w:sz="0" w:space="0" w:color="auto"/>
              </w:divBdr>
            </w:div>
            <w:div w:id="1336034928">
              <w:marLeft w:val="0"/>
              <w:marRight w:val="0"/>
              <w:marTop w:val="0"/>
              <w:marBottom w:val="0"/>
              <w:divBdr>
                <w:top w:val="none" w:sz="0" w:space="0" w:color="auto"/>
                <w:left w:val="none" w:sz="0" w:space="0" w:color="auto"/>
                <w:bottom w:val="none" w:sz="0" w:space="0" w:color="auto"/>
                <w:right w:val="none" w:sz="0" w:space="0" w:color="auto"/>
              </w:divBdr>
            </w:div>
            <w:div w:id="1548104001">
              <w:marLeft w:val="0"/>
              <w:marRight w:val="0"/>
              <w:marTop w:val="0"/>
              <w:marBottom w:val="0"/>
              <w:divBdr>
                <w:top w:val="none" w:sz="0" w:space="0" w:color="auto"/>
                <w:left w:val="none" w:sz="0" w:space="0" w:color="auto"/>
                <w:bottom w:val="none" w:sz="0" w:space="0" w:color="auto"/>
                <w:right w:val="none" w:sz="0" w:space="0" w:color="auto"/>
              </w:divBdr>
            </w:div>
            <w:div w:id="689188439">
              <w:marLeft w:val="0"/>
              <w:marRight w:val="0"/>
              <w:marTop w:val="0"/>
              <w:marBottom w:val="0"/>
              <w:divBdr>
                <w:top w:val="none" w:sz="0" w:space="0" w:color="auto"/>
                <w:left w:val="none" w:sz="0" w:space="0" w:color="auto"/>
                <w:bottom w:val="none" w:sz="0" w:space="0" w:color="auto"/>
                <w:right w:val="none" w:sz="0" w:space="0" w:color="auto"/>
              </w:divBdr>
            </w:div>
            <w:div w:id="1667173008">
              <w:marLeft w:val="0"/>
              <w:marRight w:val="0"/>
              <w:marTop w:val="0"/>
              <w:marBottom w:val="0"/>
              <w:divBdr>
                <w:top w:val="none" w:sz="0" w:space="0" w:color="auto"/>
                <w:left w:val="none" w:sz="0" w:space="0" w:color="auto"/>
                <w:bottom w:val="none" w:sz="0" w:space="0" w:color="auto"/>
                <w:right w:val="none" w:sz="0" w:space="0" w:color="auto"/>
              </w:divBdr>
            </w:div>
            <w:div w:id="861674836">
              <w:marLeft w:val="0"/>
              <w:marRight w:val="0"/>
              <w:marTop w:val="0"/>
              <w:marBottom w:val="0"/>
              <w:divBdr>
                <w:top w:val="none" w:sz="0" w:space="0" w:color="auto"/>
                <w:left w:val="none" w:sz="0" w:space="0" w:color="auto"/>
                <w:bottom w:val="none" w:sz="0" w:space="0" w:color="auto"/>
                <w:right w:val="none" w:sz="0" w:space="0" w:color="auto"/>
              </w:divBdr>
            </w:div>
            <w:div w:id="654263723">
              <w:marLeft w:val="0"/>
              <w:marRight w:val="0"/>
              <w:marTop w:val="0"/>
              <w:marBottom w:val="0"/>
              <w:divBdr>
                <w:top w:val="none" w:sz="0" w:space="0" w:color="auto"/>
                <w:left w:val="none" w:sz="0" w:space="0" w:color="auto"/>
                <w:bottom w:val="none" w:sz="0" w:space="0" w:color="auto"/>
                <w:right w:val="none" w:sz="0" w:space="0" w:color="auto"/>
              </w:divBdr>
            </w:div>
            <w:div w:id="1046678121">
              <w:marLeft w:val="0"/>
              <w:marRight w:val="0"/>
              <w:marTop w:val="0"/>
              <w:marBottom w:val="0"/>
              <w:divBdr>
                <w:top w:val="none" w:sz="0" w:space="0" w:color="auto"/>
                <w:left w:val="none" w:sz="0" w:space="0" w:color="auto"/>
                <w:bottom w:val="none" w:sz="0" w:space="0" w:color="auto"/>
                <w:right w:val="none" w:sz="0" w:space="0" w:color="auto"/>
              </w:divBdr>
            </w:div>
            <w:div w:id="2051109510">
              <w:marLeft w:val="0"/>
              <w:marRight w:val="0"/>
              <w:marTop w:val="0"/>
              <w:marBottom w:val="0"/>
              <w:divBdr>
                <w:top w:val="none" w:sz="0" w:space="0" w:color="auto"/>
                <w:left w:val="none" w:sz="0" w:space="0" w:color="auto"/>
                <w:bottom w:val="none" w:sz="0" w:space="0" w:color="auto"/>
                <w:right w:val="none" w:sz="0" w:space="0" w:color="auto"/>
              </w:divBdr>
            </w:div>
            <w:div w:id="840389506">
              <w:marLeft w:val="0"/>
              <w:marRight w:val="0"/>
              <w:marTop w:val="0"/>
              <w:marBottom w:val="0"/>
              <w:divBdr>
                <w:top w:val="none" w:sz="0" w:space="0" w:color="auto"/>
                <w:left w:val="none" w:sz="0" w:space="0" w:color="auto"/>
                <w:bottom w:val="none" w:sz="0" w:space="0" w:color="auto"/>
                <w:right w:val="none" w:sz="0" w:space="0" w:color="auto"/>
              </w:divBdr>
            </w:div>
            <w:div w:id="1376850558">
              <w:marLeft w:val="0"/>
              <w:marRight w:val="0"/>
              <w:marTop w:val="0"/>
              <w:marBottom w:val="0"/>
              <w:divBdr>
                <w:top w:val="none" w:sz="0" w:space="0" w:color="auto"/>
                <w:left w:val="none" w:sz="0" w:space="0" w:color="auto"/>
                <w:bottom w:val="none" w:sz="0" w:space="0" w:color="auto"/>
                <w:right w:val="none" w:sz="0" w:space="0" w:color="auto"/>
              </w:divBdr>
            </w:div>
            <w:div w:id="110712116">
              <w:marLeft w:val="0"/>
              <w:marRight w:val="0"/>
              <w:marTop w:val="0"/>
              <w:marBottom w:val="0"/>
              <w:divBdr>
                <w:top w:val="none" w:sz="0" w:space="0" w:color="auto"/>
                <w:left w:val="none" w:sz="0" w:space="0" w:color="auto"/>
                <w:bottom w:val="none" w:sz="0" w:space="0" w:color="auto"/>
                <w:right w:val="none" w:sz="0" w:space="0" w:color="auto"/>
              </w:divBdr>
            </w:div>
            <w:div w:id="1010138366">
              <w:marLeft w:val="0"/>
              <w:marRight w:val="0"/>
              <w:marTop w:val="0"/>
              <w:marBottom w:val="0"/>
              <w:divBdr>
                <w:top w:val="none" w:sz="0" w:space="0" w:color="auto"/>
                <w:left w:val="none" w:sz="0" w:space="0" w:color="auto"/>
                <w:bottom w:val="none" w:sz="0" w:space="0" w:color="auto"/>
                <w:right w:val="none" w:sz="0" w:space="0" w:color="auto"/>
              </w:divBdr>
            </w:div>
            <w:div w:id="1006906072">
              <w:marLeft w:val="0"/>
              <w:marRight w:val="0"/>
              <w:marTop w:val="0"/>
              <w:marBottom w:val="0"/>
              <w:divBdr>
                <w:top w:val="none" w:sz="0" w:space="0" w:color="auto"/>
                <w:left w:val="none" w:sz="0" w:space="0" w:color="auto"/>
                <w:bottom w:val="none" w:sz="0" w:space="0" w:color="auto"/>
                <w:right w:val="none" w:sz="0" w:space="0" w:color="auto"/>
              </w:divBdr>
            </w:div>
            <w:div w:id="781386721">
              <w:marLeft w:val="0"/>
              <w:marRight w:val="0"/>
              <w:marTop w:val="0"/>
              <w:marBottom w:val="0"/>
              <w:divBdr>
                <w:top w:val="none" w:sz="0" w:space="0" w:color="auto"/>
                <w:left w:val="none" w:sz="0" w:space="0" w:color="auto"/>
                <w:bottom w:val="none" w:sz="0" w:space="0" w:color="auto"/>
                <w:right w:val="none" w:sz="0" w:space="0" w:color="auto"/>
              </w:divBdr>
            </w:div>
            <w:div w:id="1280987733">
              <w:marLeft w:val="0"/>
              <w:marRight w:val="0"/>
              <w:marTop w:val="0"/>
              <w:marBottom w:val="0"/>
              <w:divBdr>
                <w:top w:val="none" w:sz="0" w:space="0" w:color="auto"/>
                <w:left w:val="none" w:sz="0" w:space="0" w:color="auto"/>
                <w:bottom w:val="none" w:sz="0" w:space="0" w:color="auto"/>
                <w:right w:val="none" w:sz="0" w:space="0" w:color="auto"/>
              </w:divBdr>
            </w:div>
            <w:div w:id="384186749">
              <w:marLeft w:val="0"/>
              <w:marRight w:val="0"/>
              <w:marTop w:val="0"/>
              <w:marBottom w:val="0"/>
              <w:divBdr>
                <w:top w:val="none" w:sz="0" w:space="0" w:color="auto"/>
                <w:left w:val="none" w:sz="0" w:space="0" w:color="auto"/>
                <w:bottom w:val="none" w:sz="0" w:space="0" w:color="auto"/>
                <w:right w:val="none" w:sz="0" w:space="0" w:color="auto"/>
              </w:divBdr>
            </w:div>
            <w:div w:id="262612056">
              <w:marLeft w:val="0"/>
              <w:marRight w:val="0"/>
              <w:marTop w:val="0"/>
              <w:marBottom w:val="0"/>
              <w:divBdr>
                <w:top w:val="none" w:sz="0" w:space="0" w:color="auto"/>
                <w:left w:val="none" w:sz="0" w:space="0" w:color="auto"/>
                <w:bottom w:val="none" w:sz="0" w:space="0" w:color="auto"/>
                <w:right w:val="none" w:sz="0" w:space="0" w:color="auto"/>
              </w:divBdr>
            </w:div>
            <w:div w:id="1460221268">
              <w:marLeft w:val="0"/>
              <w:marRight w:val="0"/>
              <w:marTop w:val="0"/>
              <w:marBottom w:val="0"/>
              <w:divBdr>
                <w:top w:val="none" w:sz="0" w:space="0" w:color="auto"/>
                <w:left w:val="none" w:sz="0" w:space="0" w:color="auto"/>
                <w:bottom w:val="none" w:sz="0" w:space="0" w:color="auto"/>
                <w:right w:val="none" w:sz="0" w:space="0" w:color="auto"/>
              </w:divBdr>
            </w:div>
            <w:div w:id="1576013638">
              <w:marLeft w:val="0"/>
              <w:marRight w:val="0"/>
              <w:marTop w:val="0"/>
              <w:marBottom w:val="0"/>
              <w:divBdr>
                <w:top w:val="none" w:sz="0" w:space="0" w:color="auto"/>
                <w:left w:val="none" w:sz="0" w:space="0" w:color="auto"/>
                <w:bottom w:val="none" w:sz="0" w:space="0" w:color="auto"/>
                <w:right w:val="none" w:sz="0" w:space="0" w:color="auto"/>
              </w:divBdr>
            </w:div>
            <w:div w:id="2100640065">
              <w:marLeft w:val="0"/>
              <w:marRight w:val="0"/>
              <w:marTop w:val="0"/>
              <w:marBottom w:val="0"/>
              <w:divBdr>
                <w:top w:val="none" w:sz="0" w:space="0" w:color="auto"/>
                <w:left w:val="none" w:sz="0" w:space="0" w:color="auto"/>
                <w:bottom w:val="none" w:sz="0" w:space="0" w:color="auto"/>
                <w:right w:val="none" w:sz="0" w:space="0" w:color="auto"/>
              </w:divBdr>
            </w:div>
            <w:div w:id="2034107524">
              <w:marLeft w:val="0"/>
              <w:marRight w:val="0"/>
              <w:marTop w:val="0"/>
              <w:marBottom w:val="0"/>
              <w:divBdr>
                <w:top w:val="none" w:sz="0" w:space="0" w:color="auto"/>
                <w:left w:val="none" w:sz="0" w:space="0" w:color="auto"/>
                <w:bottom w:val="none" w:sz="0" w:space="0" w:color="auto"/>
                <w:right w:val="none" w:sz="0" w:space="0" w:color="auto"/>
              </w:divBdr>
            </w:div>
            <w:div w:id="1446385531">
              <w:marLeft w:val="0"/>
              <w:marRight w:val="0"/>
              <w:marTop w:val="0"/>
              <w:marBottom w:val="0"/>
              <w:divBdr>
                <w:top w:val="none" w:sz="0" w:space="0" w:color="auto"/>
                <w:left w:val="none" w:sz="0" w:space="0" w:color="auto"/>
                <w:bottom w:val="none" w:sz="0" w:space="0" w:color="auto"/>
                <w:right w:val="none" w:sz="0" w:space="0" w:color="auto"/>
              </w:divBdr>
            </w:div>
            <w:div w:id="1525024119">
              <w:marLeft w:val="0"/>
              <w:marRight w:val="0"/>
              <w:marTop w:val="0"/>
              <w:marBottom w:val="0"/>
              <w:divBdr>
                <w:top w:val="none" w:sz="0" w:space="0" w:color="auto"/>
                <w:left w:val="none" w:sz="0" w:space="0" w:color="auto"/>
                <w:bottom w:val="none" w:sz="0" w:space="0" w:color="auto"/>
                <w:right w:val="none" w:sz="0" w:space="0" w:color="auto"/>
              </w:divBdr>
            </w:div>
            <w:div w:id="1095828516">
              <w:marLeft w:val="0"/>
              <w:marRight w:val="0"/>
              <w:marTop w:val="0"/>
              <w:marBottom w:val="0"/>
              <w:divBdr>
                <w:top w:val="none" w:sz="0" w:space="0" w:color="auto"/>
                <w:left w:val="none" w:sz="0" w:space="0" w:color="auto"/>
                <w:bottom w:val="none" w:sz="0" w:space="0" w:color="auto"/>
                <w:right w:val="none" w:sz="0" w:space="0" w:color="auto"/>
              </w:divBdr>
            </w:div>
            <w:div w:id="1465269417">
              <w:marLeft w:val="0"/>
              <w:marRight w:val="0"/>
              <w:marTop w:val="0"/>
              <w:marBottom w:val="0"/>
              <w:divBdr>
                <w:top w:val="none" w:sz="0" w:space="0" w:color="auto"/>
                <w:left w:val="none" w:sz="0" w:space="0" w:color="auto"/>
                <w:bottom w:val="none" w:sz="0" w:space="0" w:color="auto"/>
                <w:right w:val="none" w:sz="0" w:space="0" w:color="auto"/>
              </w:divBdr>
            </w:div>
            <w:div w:id="1034036505">
              <w:marLeft w:val="0"/>
              <w:marRight w:val="0"/>
              <w:marTop w:val="0"/>
              <w:marBottom w:val="0"/>
              <w:divBdr>
                <w:top w:val="none" w:sz="0" w:space="0" w:color="auto"/>
                <w:left w:val="none" w:sz="0" w:space="0" w:color="auto"/>
                <w:bottom w:val="none" w:sz="0" w:space="0" w:color="auto"/>
                <w:right w:val="none" w:sz="0" w:space="0" w:color="auto"/>
              </w:divBdr>
            </w:div>
            <w:div w:id="952980311">
              <w:marLeft w:val="0"/>
              <w:marRight w:val="0"/>
              <w:marTop w:val="0"/>
              <w:marBottom w:val="0"/>
              <w:divBdr>
                <w:top w:val="none" w:sz="0" w:space="0" w:color="auto"/>
                <w:left w:val="none" w:sz="0" w:space="0" w:color="auto"/>
                <w:bottom w:val="none" w:sz="0" w:space="0" w:color="auto"/>
                <w:right w:val="none" w:sz="0" w:space="0" w:color="auto"/>
              </w:divBdr>
            </w:div>
            <w:div w:id="1377046429">
              <w:marLeft w:val="0"/>
              <w:marRight w:val="0"/>
              <w:marTop w:val="0"/>
              <w:marBottom w:val="0"/>
              <w:divBdr>
                <w:top w:val="none" w:sz="0" w:space="0" w:color="auto"/>
                <w:left w:val="none" w:sz="0" w:space="0" w:color="auto"/>
                <w:bottom w:val="none" w:sz="0" w:space="0" w:color="auto"/>
                <w:right w:val="none" w:sz="0" w:space="0" w:color="auto"/>
              </w:divBdr>
            </w:div>
            <w:div w:id="1940411520">
              <w:marLeft w:val="0"/>
              <w:marRight w:val="0"/>
              <w:marTop w:val="0"/>
              <w:marBottom w:val="0"/>
              <w:divBdr>
                <w:top w:val="none" w:sz="0" w:space="0" w:color="auto"/>
                <w:left w:val="none" w:sz="0" w:space="0" w:color="auto"/>
                <w:bottom w:val="none" w:sz="0" w:space="0" w:color="auto"/>
                <w:right w:val="none" w:sz="0" w:space="0" w:color="auto"/>
              </w:divBdr>
            </w:div>
            <w:div w:id="1499030746">
              <w:marLeft w:val="0"/>
              <w:marRight w:val="0"/>
              <w:marTop w:val="0"/>
              <w:marBottom w:val="0"/>
              <w:divBdr>
                <w:top w:val="none" w:sz="0" w:space="0" w:color="auto"/>
                <w:left w:val="none" w:sz="0" w:space="0" w:color="auto"/>
                <w:bottom w:val="none" w:sz="0" w:space="0" w:color="auto"/>
                <w:right w:val="none" w:sz="0" w:space="0" w:color="auto"/>
              </w:divBdr>
            </w:div>
            <w:div w:id="592320546">
              <w:marLeft w:val="0"/>
              <w:marRight w:val="0"/>
              <w:marTop w:val="0"/>
              <w:marBottom w:val="0"/>
              <w:divBdr>
                <w:top w:val="none" w:sz="0" w:space="0" w:color="auto"/>
                <w:left w:val="none" w:sz="0" w:space="0" w:color="auto"/>
                <w:bottom w:val="none" w:sz="0" w:space="0" w:color="auto"/>
                <w:right w:val="none" w:sz="0" w:space="0" w:color="auto"/>
              </w:divBdr>
            </w:div>
            <w:div w:id="1352296533">
              <w:marLeft w:val="0"/>
              <w:marRight w:val="0"/>
              <w:marTop w:val="0"/>
              <w:marBottom w:val="0"/>
              <w:divBdr>
                <w:top w:val="none" w:sz="0" w:space="0" w:color="auto"/>
                <w:left w:val="none" w:sz="0" w:space="0" w:color="auto"/>
                <w:bottom w:val="none" w:sz="0" w:space="0" w:color="auto"/>
                <w:right w:val="none" w:sz="0" w:space="0" w:color="auto"/>
              </w:divBdr>
            </w:div>
            <w:div w:id="1054936338">
              <w:marLeft w:val="0"/>
              <w:marRight w:val="0"/>
              <w:marTop w:val="0"/>
              <w:marBottom w:val="0"/>
              <w:divBdr>
                <w:top w:val="none" w:sz="0" w:space="0" w:color="auto"/>
                <w:left w:val="none" w:sz="0" w:space="0" w:color="auto"/>
                <w:bottom w:val="none" w:sz="0" w:space="0" w:color="auto"/>
                <w:right w:val="none" w:sz="0" w:space="0" w:color="auto"/>
              </w:divBdr>
            </w:div>
            <w:div w:id="78255708">
              <w:marLeft w:val="0"/>
              <w:marRight w:val="0"/>
              <w:marTop w:val="0"/>
              <w:marBottom w:val="0"/>
              <w:divBdr>
                <w:top w:val="none" w:sz="0" w:space="0" w:color="auto"/>
                <w:left w:val="none" w:sz="0" w:space="0" w:color="auto"/>
                <w:bottom w:val="none" w:sz="0" w:space="0" w:color="auto"/>
                <w:right w:val="none" w:sz="0" w:space="0" w:color="auto"/>
              </w:divBdr>
            </w:div>
            <w:div w:id="1278102582">
              <w:marLeft w:val="0"/>
              <w:marRight w:val="0"/>
              <w:marTop w:val="0"/>
              <w:marBottom w:val="0"/>
              <w:divBdr>
                <w:top w:val="none" w:sz="0" w:space="0" w:color="auto"/>
                <w:left w:val="none" w:sz="0" w:space="0" w:color="auto"/>
                <w:bottom w:val="none" w:sz="0" w:space="0" w:color="auto"/>
                <w:right w:val="none" w:sz="0" w:space="0" w:color="auto"/>
              </w:divBdr>
            </w:div>
            <w:div w:id="1280141884">
              <w:marLeft w:val="0"/>
              <w:marRight w:val="0"/>
              <w:marTop w:val="0"/>
              <w:marBottom w:val="0"/>
              <w:divBdr>
                <w:top w:val="none" w:sz="0" w:space="0" w:color="auto"/>
                <w:left w:val="none" w:sz="0" w:space="0" w:color="auto"/>
                <w:bottom w:val="none" w:sz="0" w:space="0" w:color="auto"/>
                <w:right w:val="none" w:sz="0" w:space="0" w:color="auto"/>
              </w:divBdr>
            </w:div>
            <w:div w:id="908537427">
              <w:marLeft w:val="0"/>
              <w:marRight w:val="0"/>
              <w:marTop w:val="0"/>
              <w:marBottom w:val="0"/>
              <w:divBdr>
                <w:top w:val="none" w:sz="0" w:space="0" w:color="auto"/>
                <w:left w:val="none" w:sz="0" w:space="0" w:color="auto"/>
                <w:bottom w:val="none" w:sz="0" w:space="0" w:color="auto"/>
                <w:right w:val="none" w:sz="0" w:space="0" w:color="auto"/>
              </w:divBdr>
            </w:div>
            <w:div w:id="1316642742">
              <w:marLeft w:val="0"/>
              <w:marRight w:val="0"/>
              <w:marTop w:val="0"/>
              <w:marBottom w:val="0"/>
              <w:divBdr>
                <w:top w:val="none" w:sz="0" w:space="0" w:color="auto"/>
                <w:left w:val="none" w:sz="0" w:space="0" w:color="auto"/>
                <w:bottom w:val="none" w:sz="0" w:space="0" w:color="auto"/>
                <w:right w:val="none" w:sz="0" w:space="0" w:color="auto"/>
              </w:divBdr>
            </w:div>
            <w:div w:id="1973825153">
              <w:marLeft w:val="0"/>
              <w:marRight w:val="0"/>
              <w:marTop w:val="0"/>
              <w:marBottom w:val="0"/>
              <w:divBdr>
                <w:top w:val="none" w:sz="0" w:space="0" w:color="auto"/>
                <w:left w:val="none" w:sz="0" w:space="0" w:color="auto"/>
                <w:bottom w:val="none" w:sz="0" w:space="0" w:color="auto"/>
                <w:right w:val="none" w:sz="0" w:space="0" w:color="auto"/>
              </w:divBdr>
            </w:div>
            <w:div w:id="492988547">
              <w:marLeft w:val="0"/>
              <w:marRight w:val="0"/>
              <w:marTop w:val="0"/>
              <w:marBottom w:val="0"/>
              <w:divBdr>
                <w:top w:val="none" w:sz="0" w:space="0" w:color="auto"/>
                <w:left w:val="none" w:sz="0" w:space="0" w:color="auto"/>
                <w:bottom w:val="none" w:sz="0" w:space="0" w:color="auto"/>
                <w:right w:val="none" w:sz="0" w:space="0" w:color="auto"/>
              </w:divBdr>
            </w:div>
            <w:div w:id="237524413">
              <w:marLeft w:val="0"/>
              <w:marRight w:val="0"/>
              <w:marTop w:val="0"/>
              <w:marBottom w:val="0"/>
              <w:divBdr>
                <w:top w:val="none" w:sz="0" w:space="0" w:color="auto"/>
                <w:left w:val="none" w:sz="0" w:space="0" w:color="auto"/>
                <w:bottom w:val="none" w:sz="0" w:space="0" w:color="auto"/>
                <w:right w:val="none" w:sz="0" w:space="0" w:color="auto"/>
              </w:divBdr>
            </w:div>
            <w:div w:id="1398746813">
              <w:marLeft w:val="0"/>
              <w:marRight w:val="0"/>
              <w:marTop w:val="0"/>
              <w:marBottom w:val="0"/>
              <w:divBdr>
                <w:top w:val="none" w:sz="0" w:space="0" w:color="auto"/>
                <w:left w:val="none" w:sz="0" w:space="0" w:color="auto"/>
                <w:bottom w:val="none" w:sz="0" w:space="0" w:color="auto"/>
                <w:right w:val="none" w:sz="0" w:space="0" w:color="auto"/>
              </w:divBdr>
            </w:div>
            <w:div w:id="491675875">
              <w:marLeft w:val="0"/>
              <w:marRight w:val="0"/>
              <w:marTop w:val="0"/>
              <w:marBottom w:val="0"/>
              <w:divBdr>
                <w:top w:val="none" w:sz="0" w:space="0" w:color="auto"/>
                <w:left w:val="none" w:sz="0" w:space="0" w:color="auto"/>
                <w:bottom w:val="none" w:sz="0" w:space="0" w:color="auto"/>
                <w:right w:val="none" w:sz="0" w:space="0" w:color="auto"/>
              </w:divBdr>
            </w:div>
            <w:div w:id="2096049742">
              <w:marLeft w:val="0"/>
              <w:marRight w:val="0"/>
              <w:marTop w:val="0"/>
              <w:marBottom w:val="0"/>
              <w:divBdr>
                <w:top w:val="none" w:sz="0" w:space="0" w:color="auto"/>
                <w:left w:val="none" w:sz="0" w:space="0" w:color="auto"/>
                <w:bottom w:val="none" w:sz="0" w:space="0" w:color="auto"/>
                <w:right w:val="none" w:sz="0" w:space="0" w:color="auto"/>
              </w:divBdr>
            </w:div>
            <w:div w:id="53504207">
              <w:marLeft w:val="0"/>
              <w:marRight w:val="0"/>
              <w:marTop w:val="0"/>
              <w:marBottom w:val="0"/>
              <w:divBdr>
                <w:top w:val="none" w:sz="0" w:space="0" w:color="auto"/>
                <w:left w:val="none" w:sz="0" w:space="0" w:color="auto"/>
                <w:bottom w:val="none" w:sz="0" w:space="0" w:color="auto"/>
                <w:right w:val="none" w:sz="0" w:space="0" w:color="auto"/>
              </w:divBdr>
            </w:div>
            <w:div w:id="1870993904">
              <w:marLeft w:val="0"/>
              <w:marRight w:val="0"/>
              <w:marTop w:val="0"/>
              <w:marBottom w:val="0"/>
              <w:divBdr>
                <w:top w:val="none" w:sz="0" w:space="0" w:color="auto"/>
                <w:left w:val="none" w:sz="0" w:space="0" w:color="auto"/>
                <w:bottom w:val="none" w:sz="0" w:space="0" w:color="auto"/>
                <w:right w:val="none" w:sz="0" w:space="0" w:color="auto"/>
              </w:divBdr>
            </w:div>
            <w:div w:id="726105157">
              <w:marLeft w:val="0"/>
              <w:marRight w:val="0"/>
              <w:marTop w:val="0"/>
              <w:marBottom w:val="0"/>
              <w:divBdr>
                <w:top w:val="none" w:sz="0" w:space="0" w:color="auto"/>
                <w:left w:val="none" w:sz="0" w:space="0" w:color="auto"/>
                <w:bottom w:val="none" w:sz="0" w:space="0" w:color="auto"/>
                <w:right w:val="none" w:sz="0" w:space="0" w:color="auto"/>
              </w:divBdr>
            </w:div>
            <w:div w:id="331877719">
              <w:marLeft w:val="0"/>
              <w:marRight w:val="0"/>
              <w:marTop w:val="0"/>
              <w:marBottom w:val="0"/>
              <w:divBdr>
                <w:top w:val="none" w:sz="0" w:space="0" w:color="auto"/>
                <w:left w:val="none" w:sz="0" w:space="0" w:color="auto"/>
                <w:bottom w:val="none" w:sz="0" w:space="0" w:color="auto"/>
                <w:right w:val="none" w:sz="0" w:space="0" w:color="auto"/>
              </w:divBdr>
            </w:div>
            <w:div w:id="1027372193">
              <w:marLeft w:val="0"/>
              <w:marRight w:val="0"/>
              <w:marTop w:val="0"/>
              <w:marBottom w:val="0"/>
              <w:divBdr>
                <w:top w:val="none" w:sz="0" w:space="0" w:color="auto"/>
                <w:left w:val="none" w:sz="0" w:space="0" w:color="auto"/>
                <w:bottom w:val="none" w:sz="0" w:space="0" w:color="auto"/>
                <w:right w:val="none" w:sz="0" w:space="0" w:color="auto"/>
              </w:divBdr>
            </w:div>
            <w:div w:id="1579831010">
              <w:marLeft w:val="0"/>
              <w:marRight w:val="0"/>
              <w:marTop w:val="0"/>
              <w:marBottom w:val="0"/>
              <w:divBdr>
                <w:top w:val="none" w:sz="0" w:space="0" w:color="auto"/>
                <w:left w:val="none" w:sz="0" w:space="0" w:color="auto"/>
                <w:bottom w:val="none" w:sz="0" w:space="0" w:color="auto"/>
                <w:right w:val="none" w:sz="0" w:space="0" w:color="auto"/>
              </w:divBdr>
            </w:div>
            <w:div w:id="1195077770">
              <w:marLeft w:val="0"/>
              <w:marRight w:val="0"/>
              <w:marTop w:val="0"/>
              <w:marBottom w:val="0"/>
              <w:divBdr>
                <w:top w:val="none" w:sz="0" w:space="0" w:color="auto"/>
                <w:left w:val="none" w:sz="0" w:space="0" w:color="auto"/>
                <w:bottom w:val="none" w:sz="0" w:space="0" w:color="auto"/>
                <w:right w:val="none" w:sz="0" w:space="0" w:color="auto"/>
              </w:divBdr>
            </w:div>
            <w:div w:id="374279730">
              <w:marLeft w:val="0"/>
              <w:marRight w:val="0"/>
              <w:marTop w:val="0"/>
              <w:marBottom w:val="0"/>
              <w:divBdr>
                <w:top w:val="none" w:sz="0" w:space="0" w:color="auto"/>
                <w:left w:val="none" w:sz="0" w:space="0" w:color="auto"/>
                <w:bottom w:val="none" w:sz="0" w:space="0" w:color="auto"/>
                <w:right w:val="none" w:sz="0" w:space="0" w:color="auto"/>
              </w:divBdr>
            </w:div>
            <w:div w:id="854539697">
              <w:marLeft w:val="0"/>
              <w:marRight w:val="0"/>
              <w:marTop w:val="0"/>
              <w:marBottom w:val="0"/>
              <w:divBdr>
                <w:top w:val="none" w:sz="0" w:space="0" w:color="auto"/>
                <w:left w:val="none" w:sz="0" w:space="0" w:color="auto"/>
                <w:bottom w:val="none" w:sz="0" w:space="0" w:color="auto"/>
                <w:right w:val="none" w:sz="0" w:space="0" w:color="auto"/>
              </w:divBdr>
            </w:div>
            <w:div w:id="1439787974">
              <w:marLeft w:val="0"/>
              <w:marRight w:val="0"/>
              <w:marTop w:val="0"/>
              <w:marBottom w:val="0"/>
              <w:divBdr>
                <w:top w:val="none" w:sz="0" w:space="0" w:color="auto"/>
                <w:left w:val="none" w:sz="0" w:space="0" w:color="auto"/>
                <w:bottom w:val="none" w:sz="0" w:space="0" w:color="auto"/>
                <w:right w:val="none" w:sz="0" w:space="0" w:color="auto"/>
              </w:divBdr>
            </w:div>
            <w:div w:id="541359636">
              <w:marLeft w:val="0"/>
              <w:marRight w:val="0"/>
              <w:marTop w:val="0"/>
              <w:marBottom w:val="0"/>
              <w:divBdr>
                <w:top w:val="none" w:sz="0" w:space="0" w:color="auto"/>
                <w:left w:val="none" w:sz="0" w:space="0" w:color="auto"/>
                <w:bottom w:val="none" w:sz="0" w:space="0" w:color="auto"/>
                <w:right w:val="none" w:sz="0" w:space="0" w:color="auto"/>
              </w:divBdr>
            </w:div>
            <w:div w:id="1644962710">
              <w:marLeft w:val="0"/>
              <w:marRight w:val="0"/>
              <w:marTop w:val="0"/>
              <w:marBottom w:val="0"/>
              <w:divBdr>
                <w:top w:val="none" w:sz="0" w:space="0" w:color="auto"/>
                <w:left w:val="none" w:sz="0" w:space="0" w:color="auto"/>
                <w:bottom w:val="none" w:sz="0" w:space="0" w:color="auto"/>
                <w:right w:val="none" w:sz="0" w:space="0" w:color="auto"/>
              </w:divBdr>
            </w:div>
            <w:div w:id="1338773369">
              <w:marLeft w:val="0"/>
              <w:marRight w:val="0"/>
              <w:marTop w:val="0"/>
              <w:marBottom w:val="0"/>
              <w:divBdr>
                <w:top w:val="none" w:sz="0" w:space="0" w:color="auto"/>
                <w:left w:val="none" w:sz="0" w:space="0" w:color="auto"/>
                <w:bottom w:val="none" w:sz="0" w:space="0" w:color="auto"/>
                <w:right w:val="none" w:sz="0" w:space="0" w:color="auto"/>
              </w:divBdr>
            </w:div>
            <w:div w:id="712194490">
              <w:marLeft w:val="0"/>
              <w:marRight w:val="0"/>
              <w:marTop w:val="0"/>
              <w:marBottom w:val="0"/>
              <w:divBdr>
                <w:top w:val="none" w:sz="0" w:space="0" w:color="auto"/>
                <w:left w:val="none" w:sz="0" w:space="0" w:color="auto"/>
                <w:bottom w:val="none" w:sz="0" w:space="0" w:color="auto"/>
                <w:right w:val="none" w:sz="0" w:space="0" w:color="auto"/>
              </w:divBdr>
            </w:div>
            <w:div w:id="862672250">
              <w:marLeft w:val="0"/>
              <w:marRight w:val="0"/>
              <w:marTop w:val="0"/>
              <w:marBottom w:val="0"/>
              <w:divBdr>
                <w:top w:val="none" w:sz="0" w:space="0" w:color="auto"/>
                <w:left w:val="none" w:sz="0" w:space="0" w:color="auto"/>
                <w:bottom w:val="none" w:sz="0" w:space="0" w:color="auto"/>
                <w:right w:val="none" w:sz="0" w:space="0" w:color="auto"/>
              </w:divBdr>
            </w:div>
            <w:div w:id="1569073210">
              <w:marLeft w:val="0"/>
              <w:marRight w:val="0"/>
              <w:marTop w:val="0"/>
              <w:marBottom w:val="0"/>
              <w:divBdr>
                <w:top w:val="none" w:sz="0" w:space="0" w:color="auto"/>
                <w:left w:val="none" w:sz="0" w:space="0" w:color="auto"/>
                <w:bottom w:val="none" w:sz="0" w:space="0" w:color="auto"/>
                <w:right w:val="none" w:sz="0" w:space="0" w:color="auto"/>
              </w:divBdr>
            </w:div>
            <w:div w:id="1518813087">
              <w:marLeft w:val="0"/>
              <w:marRight w:val="0"/>
              <w:marTop w:val="0"/>
              <w:marBottom w:val="0"/>
              <w:divBdr>
                <w:top w:val="none" w:sz="0" w:space="0" w:color="auto"/>
                <w:left w:val="none" w:sz="0" w:space="0" w:color="auto"/>
                <w:bottom w:val="none" w:sz="0" w:space="0" w:color="auto"/>
                <w:right w:val="none" w:sz="0" w:space="0" w:color="auto"/>
              </w:divBdr>
            </w:div>
            <w:div w:id="1119841955">
              <w:marLeft w:val="0"/>
              <w:marRight w:val="0"/>
              <w:marTop w:val="0"/>
              <w:marBottom w:val="0"/>
              <w:divBdr>
                <w:top w:val="none" w:sz="0" w:space="0" w:color="auto"/>
                <w:left w:val="none" w:sz="0" w:space="0" w:color="auto"/>
                <w:bottom w:val="none" w:sz="0" w:space="0" w:color="auto"/>
                <w:right w:val="none" w:sz="0" w:space="0" w:color="auto"/>
              </w:divBdr>
            </w:div>
            <w:div w:id="2139764488">
              <w:marLeft w:val="0"/>
              <w:marRight w:val="0"/>
              <w:marTop w:val="0"/>
              <w:marBottom w:val="0"/>
              <w:divBdr>
                <w:top w:val="none" w:sz="0" w:space="0" w:color="auto"/>
                <w:left w:val="none" w:sz="0" w:space="0" w:color="auto"/>
                <w:bottom w:val="none" w:sz="0" w:space="0" w:color="auto"/>
                <w:right w:val="none" w:sz="0" w:space="0" w:color="auto"/>
              </w:divBdr>
            </w:div>
            <w:div w:id="1350447702">
              <w:marLeft w:val="0"/>
              <w:marRight w:val="0"/>
              <w:marTop w:val="0"/>
              <w:marBottom w:val="0"/>
              <w:divBdr>
                <w:top w:val="none" w:sz="0" w:space="0" w:color="auto"/>
                <w:left w:val="none" w:sz="0" w:space="0" w:color="auto"/>
                <w:bottom w:val="none" w:sz="0" w:space="0" w:color="auto"/>
                <w:right w:val="none" w:sz="0" w:space="0" w:color="auto"/>
              </w:divBdr>
            </w:div>
            <w:div w:id="341512583">
              <w:marLeft w:val="0"/>
              <w:marRight w:val="0"/>
              <w:marTop w:val="0"/>
              <w:marBottom w:val="0"/>
              <w:divBdr>
                <w:top w:val="none" w:sz="0" w:space="0" w:color="auto"/>
                <w:left w:val="none" w:sz="0" w:space="0" w:color="auto"/>
                <w:bottom w:val="none" w:sz="0" w:space="0" w:color="auto"/>
                <w:right w:val="none" w:sz="0" w:space="0" w:color="auto"/>
              </w:divBdr>
            </w:div>
            <w:div w:id="1651902581">
              <w:marLeft w:val="0"/>
              <w:marRight w:val="0"/>
              <w:marTop w:val="0"/>
              <w:marBottom w:val="0"/>
              <w:divBdr>
                <w:top w:val="none" w:sz="0" w:space="0" w:color="auto"/>
                <w:left w:val="none" w:sz="0" w:space="0" w:color="auto"/>
                <w:bottom w:val="none" w:sz="0" w:space="0" w:color="auto"/>
                <w:right w:val="none" w:sz="0" w:space="0" w:color="auto"/>
              </w:divBdr>
            </w:div>
            <w:div w:id="1976912575">
              <w:marLeft w:val="0"/>
              <w:marRight w:val="0"/>
              <w:marTop w:val="0"/>
              <w:marBottom w:val="0"/>
              <w:divBdr>
                <w:top w:val="none" w:sz="0" w:space="0" w:color="auto"/>
                <w:left w:val="none" w:sz="0" w:space="0" w:color="auto"/>
                <w:bottom w:val="none" w:sz="0" w:space="0" w:color="auto"/>
                <w:right w:val="none" w:sz="0" w:space="0" w:color="auto"/>
              </w:divBdr>
            </w:div>
            <w:div w:id="537671498">
              <w:marLeft w:val="0"/>
              <w:marRight w:val="0"/>
              <w:marTop w:val="0"/>
              <w:marBottom w:val="0"/>
              <w:divBdr>
                <w:top w:val="none" w:sz="0" w:space="0" w:color="auto"/>
                <w:left w:val="none" w:sz="0" w:space="0" w:color="auto"/>
                <w:bottom w:val="none" w:sz="0" w:space="0" w:color="auto"/>
                <w:right w:val="none" w:sz="0" w:space="0" w:color="auto"/>
              </w:divBdr>
            </w:div>
            <w:div w:id="521624908">
              <w:marLeft w:val="0"/>
              <w:marRight w:val="0"/>
              <w:marTop w:val="0"/>
              <w:marBottom w:val="0"/>
              <w:divBdr>
                <w:top w:val="none" w:sz="0" w:space="0" w:color="auto"/>
                <w:left w:val="none" w:sz="0" w:space="0" w:color="auto"/>
                <w:bottom w:val="none" w:sz="0" w:space="0" w:color="auto"/>
                <w:right w:val="none" w:sz="0" w:space="0" w:color="auto"/>
              </w:divBdr>
            </w:div>
            <w:div w:id="1659336824">
              <w:marLeft w:val="0"/>
              <w:marRight w:val="0"/>
              <w:marTop w:val="0"/>
              <w:marBottom w:val="0"/>
              <w:divBdr>
                <w:top w:val="none" w:sz="0" w:space="0" w:color="auto"/>
                <w:left w:val="none" w:sz="0" w:space="0" w:color="auto"/>
                <w:bottom w:val="none" w:sz="0" w:space="0" w:color="auto"/>
                <w:right w:val="none" w:sz="0" w:space="0" w:color="auto"/>
              </w:divBdr>
            </w:div>
            <w:div w:id="997727459">
              <w:marLeft w:val="0"/>
              <w:marRight w:val="0"/>
              <w:marTop w:val="0"/>
              <w:marBottom w:val="0"/>
              <w:divBdr>
                <w:top w:val="none" w:sz="0" w:space="0" w:color="auto"/>
                <w:left w:val="none" w:sz="0" w:space="0" w:color="auto"/>
                <w:bottom w:val="none" w:sz="0" w:space="0" w:color="auto"/>
                <w:right w:val="none" w:sz="0" w:space="0" w:color="auto"/>
              </w:divBdr>
            </w:div>
            <w:div w:id="864634711">
              <w:marLeft w:val="0"/>
              <w:marRight w:val="0"/>
              <w:marTop w:val="0"/>
              <w:marBottom w:val="0"/>
              <w:divBdr>
                <w:top w:val="none" w:sz="0" w:space="0" w:color="auto"/>
                <w:left w:val="none" w:sz="0" w:space="0" w:color="auto"/>
                <w:bottom w:val="none" w:sz="0" w:space="0" w:color="auto"/>
                <w:right w:val="none" w:sz="0" w:space="0" w:color="auto"/>
              </w:divBdr>
            </w:div>
            <w:div w:id="76487854">
              <w:marLeft w:val="0"/>
              <w:marRight w:val="0"/>
              <w:marTop w:val="0"/>
              <w:marBottom w:val="0"/>
              <w:divBdr>
                <w:top w:val="none" w:sz="0" w:space="0" w:color="auto"/>
                <w:left w:val="none" w:sz="0" w:space="0" w:color="auto"/>
                <w:bottom w:val="none" w:sz="0" w:space="0" w:color="auto"/>
                <w:right w:val="none" w:sz="0" w:space="0" w:color="auto"/>
              </w:divBdr>
            </w:div>
            <w:div w:id="1200046846">
              <w:marLeft w:val="0"/>
              <w:marRight w:val="0"/>
              <w:marTop w:val="0"/>
              <w:marBottom w:val="0"/>
              <w:divBdr>
                <w:top w:val="none" w:sz="0" w:space="0" w:color="auto"/>
                <w:left w:val="none" w:sz="0" w:space="0" w:color="auto"/>
                <w:bottom w:val="none" w:sz="0" w:space="0" w:color="auto"/>
                <w:right w:val="none" w:sz="0" w:space="0" w:color="auto"/>
              </w:divBdr>
            </w:div>
            <w:div w:id="520822582">
              <w:marLeft w:val="0"/>
              <w:marRight w:val="0"/>
              <w:marTop w:val="0"/>
              <w:marBottom w:val="0"/>
              <w:divBdr>
                <w:top w:val="none" w:sz="0" w:space="0" w:color="auto"/>
                <w:left w:val="none" w:sz="0" w:space="0" w:color="auto"/>
                <w:bottom w:val="none" w:sz="0" w:space="0" w:color="auto"/>
                <w:right w:val="none" w:sz="0" w:space="0" w:color="auto"/>
              </w:divBdr>
            </w:div>
            <w:div w:id="1598437921">
              <w:marLeft w:val="0"/>
              <w:marRight w:val="0"/>
              <w:marTop w:val="0"/>
              <w:marBottom w:val="0"/>
              <w:divBdr>
                <w:top w:val="none" w:sz="0" w:space="0" w:color="auto"/>
                <w:left w:val="none" w:sz="0" w:space="0" w:color="auto"/>
                <w:bottom w:val="none" w:sz="0" w:space="0" w:color="auto"/>
                <w:right w:val="none" w:sz="0" w:space="0" w:color="auto"/>
              </w:divBdr>
            </w:div>
            <w:div w:id="353533443">
              <w:marLeft w:val="0"/>
              <w:marRight w:val="0"/>
              <w:marTop w:val="0"/>
              <w:marBottom w:val="0"/>
              <w:divBdr>
                <w:top w:val="none" w:sz="0" w:space="0" w:color="auto"/>
                <w:left w:val="none" w:sz="0" w:space="0" w:color="auto"/>
                <w:bottom w:val="none" w:sz="0" w:space="0" w:color="auto"/>
                <w:right w:val="none" w:sz="0" w:space="0" w:color="auto"/>
              </w:divBdr>
            </w:div>
            <w:div w:id="1916161480">
              <w:marLeft w:val="0"/>
              <w:marRight w:val="0"/>
              <w:marTop w:val="0"/>
              <w:marBottom w:val="0"/>
              <w:divBdr>
                <w:top w:val="none" w:sz="0" w:space="0" w:color="auto"/>
                <w:left w:val="none" w:sz="0" w:space="0" w:color="auto"/>
                <w:bottom w:val="none" w:sz="0" w:space="0" w:color="auto"/>
                <w:right w:val="none" w:sz="0" w:space="0" w:color="auto"/>
              </w:divBdr>
            </w:div>
            <w:div w:id="577594721">
              <w:marLeft w:val="0"/>
              <w:marRight w:val="0"/>
              <w:marTop w:val="0"/>
              <w:marBottom w:val="0"/>
              <w:divBdr>
                <w:top w:val="none" w:sz="0" w:space="0" w:color="auto"/>
                <w:left w:val="none" w:sz="0" w:space="0" w:color="auto"/>
                <w:bottom w:val="none" w:sz="0" w:space="0" w:color="auto"/>
                <w:right w:val="none" w:sz="0" w:space="0" w:color="auto"/>
              </w:divBdr>
            </w:div>
            <w:div w:id="1673023281">
              <w:marLeft w:val="0"/>
              <w:marRight w:val="0"/>
              <w:marTop w:val="0"/>
              <w:marBottom w:val="0"/>
              <w:divBdr>
                <w:top w:val="none" w:sz="0" w:space="0" w:color="auto"/>
                <w:left w:val="none" w:sz="0" w:space="0" w:color="auto"/>
                <w:bottom w:val="none" w:sz="0" w:space="0" w:color="auto"/>
                <w:right w:val="none" w:sz="0" w:space="0" w:color="auto"/>
              </w:divBdr>
            </w:div>
            <w:div w:id="720716122">
              <w:marLeft w:val="0"/>
              <w:marRight w:val="0"/>
              <w:marTop w:val="0"/>
              <w:marBottom w:val="0"/>
              <w:divBdr>
                <w:top w:val="none" w:sz="0" w:space="0" w:color="auto"/>
                <w:left w:val="none" w:sz="0" w:space="0" w:color="auto"/>
                <w:bottom w:val="none" w:sz="0" w:space="0" w:color="auto"/>
                <w:right w:val="none" w:sz="0" w:space="0" w:color="auto"/>
              </w:divBdr>
            </w:div>
            <w:div w:id="691228511">
              <w:marLeft w:val="0"/>
              <w:marRight w:val="0"/>
              <w:marTop w:val="0"/>
              <w:marBottom w:val="0"/>
              <w:divBdr>
                <w:top w:val="none" w:sz="0" w:space="0" w:color="auto"/>
                <w:left w:val="none" w:sz="0" w:space="0" w:color="auto"/>
                <w:bottom w:val="none" w:sz="0" w:space="0" w:color="auto"/>
                <w:right w:val="none" w:sz="0" w:space="0" w:color="auto"/>
              </w:divBdr>
            </w:div>
            <w:div w:id="485901882">
              <w:marLeft w:val="0"/>
              <w:marRight w:val="0"/>
              <w:marTop w:val="0"/>
              <w:marBottom w:val="0"/>
              <w:divBdr>
                <w:top w:val="none" w:sz="0" w:space="0" w:color="auto"/>
                <w:left w:val="none" w:sz="0" w:space="0" w:color="auto"/>
                <w:bottom w:val="none" w:sz="0" w:space="0" w:color="auto"/>
                <w:right w:val="none" w:sz="0" w:space="0" w:color="auto"/>
              </w:divBdr>
            </w:div>
            <w:div w:id="1074086035">
              <w:marLeft w:val="0"/>
              <w:marRight w:val="0"/>
              <w:marTop w:val="0"/>
              <w:marBottom w:val="0"/>
              <w:divBdr>
                <w:top w:val="none" w:sz="0" w:space="0" w:color="auto"/>
                <w:left w:val="none" w:sz="0" w:space="0" w:color="auto"/>
                <w:bottom w:val="none" w:sz="0" w:space="0" w:color="auto"/>
                <w:right w:val="none" w:sz="0" w:space="0" w:color="auto"/>
              </w:divBdr>
            </w:div>
            <w:div w:id="1596018071">
              <w:marLeft w:val="0"/>
              <w:marRight w:val="0"/>
              <w:marTop w:val="0"/>
              <w:marBottom w:val="0"/>
              <w:divBdr>
                <w:top w:val="none" w:sz="0" w:space="0" w:color="auto"/>
                <w:left w:val="none" w:sz="0" w:space="0" w:color="auto"/>
                <w:bottom w:val="none" w:sz="0" w:space="0" w:color="auto"/>
                <w:right w:val="none" w:sz="0" w:space="0" w:color="auto"/>
              </w:divBdr>
            </w:div>
            <w:div w:id="672420977">
              <w:marLeft w:val="0"/>
              <w:marRight w:val="0"/>
              <w:marTop w:val="0"/>
              <w:marBottom w:val="0"/>
              <w:divBdr>
                <w:top w:val="none" w:sz="0" w:space="0" w:color="auto"/>
                <w:left w:val="none" w:sz="0" w:space="0" w:color="auto"/>
                <w:bottom w:val="none" w:sz="0" w:space="0" w:color="auto"/>
                <w:right w:val="none" w:sz="0" w:space="0" w:color="auto"/>
              </w:divBdr>
            </w:div>
            <w:div w:id="414399171">
              <w:marLeft w:val="0"/>
              <w:marRight w:val="0"/>
              <w:marTop w:val="0"/>
              <w:marBottom w:val="0"/>
              <w:divBdr>
                <w:top w:val="none" w:sz="0" w:space="0" w:color="auto"/>
                <w:left w:val="none" w:sz="0" w:space="0" w:color="auto"/>
                <w:bottom w:val="none" w:sz="0" w:space="0" w:color="auto"/>
                <w:right w:val="none" w:sz="0" w:space="0" w:color="auto"/>
              </w:divBdr>
            </w:div>
            <w:div w:id="1424303183">
              <w:marLeft w:val="0"/>
              <w:marRight w:val="0"/>
              <w:marTop w:val="0"/>
              <w:marBottom w:val="0"/>
              <w:divBdr>
                <w:top w:val="none" w:sz="0" w:space="0" w:color="auto"/>
                <w:left w:val="none" w:sz="0" w:space="0" w:color="auto"/>
                <w:bottom w:val="none" w:sz="0" w:space="0" w:color="auto"/>
                <w:right w:val="none" w:sz="0" w:space="0" w:color="auto"/>
              </w:divBdr>
            </w:div>
            <w:div w:id="1810197558">
              <w:marLeft w:val="0"/>
              <w:marRight w:val="0"/>
              <w:marTop w:val="0"/>
              <w:marBottom w:val="0"/>
              <w:divBdr>
                <w:top w:val="none" w:sz="0" w:space="0" w:color="auto"/>
                <w:left w:val="none" w:sz="0" w:space="0" w:color="auto"/>
                <w:bottom w:val="none" w:sz="0" w:space="0" w:color="auto"/>
                <w:right w:val="none" w:sz="0" w:space="0" w:color="auto"/>
              </w:divBdr>
            </w:div>
            <w:div w:id="26151911">
              <w:marLeft w:val="0"/>
              <w:marRight w:val="0"/>
              <w:marTop w:val="0"/>
              <w:marBottom w:val="0"/>
              <w:divBdr>
                <w:top w:val="none" w:sz="0" w:space="0" w:color="auto"/>
                <w:left w:val="none" w:sz="0" w:space="0" w:color="auto"/>
                <w:bottom w:val="none" w:sz="0" w:space="0" w:color="auto"/>
                <w:right w:val="none" w:sz="0" w:space="0" w:color="auto"/>
              </w:divBdr>
            </w:div>
            <w:div w:id="613681417">
              <w:marLeft w:val="0"/>
              <w:marRight w:val="0"/>
              <w:marTop w:val="0"/>
              <w:marBottom w:val="0"/>
              <w:divBdr>
                <w:top w:val="none" w:sz="0" w:space="0" w:color="auto"/>
                <w:left w:val="none" w:sz="0" w:space="0" w:color="auto"/>
                <w:bottom w:val="none" w:sz="0" w:space="0" w:color="auto"/>
                <w:right w:val="none" w:sz="0" w:space="0" w:color="auto"/>
              </w:divBdr>
            </w:div>
            <w:div w:id="404423037">
              <w:marLeft w:val="0"/>
              <w:marRight w:val="0"/>
              <w:marTop w:val="0"/>
              <w:marBottom w:val="0"/>
              <w:divBdr>
                <w:top w:val="none" w:sz="0" w:space="0" w:color="auto"/>
                <w:left w:val="none" w:sz="0" w:space="0" w:color="auto"/>
                <w:bottom w:val="none" w:sz="0" w:space="0" w:color="auto"/>
                <w:right w:val="none" w:sz="0" w:space="0" w:color="auto"/>
              </w:divBdr>
            </w:div>
            <w:div w:id="625621633">
              <w:marLeft w:val="0"/>
              <w:marRight w:val="0"/>
              <w:marTop w:val="0"/>
              <w:marBottom w:val="0"/>
              <w:divBdr>
                <w:top w:val="none" w:sz="0" w:space="0" w:color="auto"/>
                <w:left w:val="none" w:sz="0" w:space="0" w:color="auto"/>
                <w:bottom w:val="none" w:sz="0" w:space="0" w:color="auto"/>
                <w:right w:val="none" w:sz="0" w:space="0" w:color="auto"/>
              </w:divBdr>
            </w:div>
            <w:div w:id="129248028">
              <w:marLeft w:val="0"/>
              <w:marRight w:val="0"/>
              <w:marTop w:val="0"/>
              <w:marBottom w:val="0"/>
              <w:divBdr>
                <w:top w:val="none" w:sz="0" w:space="0" w:color="auto"/>
                <w:left w:val="none" w:sz="0" w:space="0" w:color="auto"/>
                <w:bottom w:val="none" w:sz="0" w:space="0" w:color="auto"/>
                <w:right w:val="none" w:sz="0" w:space="0" w:color="auto"/>
              </w:divBdr>
            </w:div>
            <w:div w:id="1437823908">
              <w:marLeft w:val="0"/>
              <w:marRight w:val="0"/>
              <w:marTop w:val="0"/>
              <w:marBottom w:val="0"/>
              <w:divBdr>
                <w:top w:val="none" w:sz="0" w:space="0" w:color="auto"/>
                <w:left w:val="none" w:sz="0" w:space="0" w:color="auto"/>
                <w:bottom w:val="none" w:sz="0" w:space="0" w:color="auto"/>
                <w:right w:val="none" w:sz="0" w:space="0" w:color="auto"/>
              </w:divBdr>
            </w:div>
            <w:div w:id="2010020567">
              <w:marLeft w:val="0"/>
              <w:marRight w:val="0"/>
              <w:marTop w:val="0"/>
              <w:marBottom w:val="0"/>
              <w:divBdr>
                <w:top w:val="none" w:sz="0" w:space="0" w:color="auto"/>
                <w:left w:val="none" w:sz="0" w:space="0" w:color="auto"/>
                <w:bottom w:val="none" w:sz="0" w:space="0" w:color="auto"/>
                <w:right w:val="none" w:sz="0" w:space="0" w:color="auto"/>
              </w:divBdr>
            </w:div>
            <w:div w:id="1161626089">
              <w:marLeft w:val="0"/>
              <w:marRight w:val="0"/>
              <w:marTop w:val="0"/>
              <w:marBottom w:val="0"/>
              <w:divBdr>
                <w:top w:val="none" w:sz="0" w:space="0" w:color="auto"/>
                <w:left w:val="none" w:sz="0" w:space="0" w:color="auto"/>
                <w:bottom w:val="none" w:sz="0" w:space="0" w:color="auto"/>
                <w:right w:val="none" w:sz="0" w:space="0" w:color="auto"/>
              </w:divBdr>
            </w:div>
            <w:div w:id="1351832234">
              <w:marLeft w:val="0"/>
              <w:marRight w:val="0"/>
              <w:marTop w:val="0"/>
              <w:marBottom w:val="0"/>
              <w:divBdr>
                <w:top w:val="none" w:sz="0" w:space="0" w:color="auto"/>
                <w:left w:val="none" w:sz="0" w:space="0" w:color="auto"/>
                <w:bottom w:val="none" w:sz="0" w:space="0" w:color="auto"/>
                <w:right w:val="none" w:sz="0" w:space="0" w:color="auto"/>
              </w:divBdr>
            </w:div>
            <w:div w:id="1546139160">
              <w:marLeft w:val="0"/>
              <w:marRight w:val="0"/>
              <w:marTop w:val="0"/>
              <w:marBottom w:val="0"/>
              <w:divBdr>
                <w:top w:val="none" w:sz="0" w:space="0" w:color="auto"/>
                <w:left w:val="none" w:sz="0" w:space="0" w:color="auto"/>
                <w:bottom w:val="none" w:sz="0" w:space="0" w:color="auto"/>
                <w:right w:val="none" w:sz="0" w:space="0" w:color="auto"/>
              </w:divBdr>
            </w:div>
            <w:div w:id="1134445920">
              <w:marLeft w:val="0"/>
              <w:marRight w:val="0"/>
              <w:marTop w:val="0"/>
              <w:marBottom w:val="0"/>
              <w:divBdr>
                <w:top w:val="none" w:sz="0" w:space="0" w:color="auto"/>
                <w:left w:val="none" w:sz="0" w:space="0" w:color="auto"/>
                <w:bottom w:val="none" w:sz="0" w:space="0" w:color="auto"/>
                <w:right w:val="none" w:sz="0" w:space="0" w:color="auto"/>
              </w:divBdr>
            </w:div>
            <w:div w:id="371148536">
              <w:marLeft w:val="0"/>
              <w:marRight w:val="0"/>
              <w:marTop w:val="0"/>
              <w:marBottom w:val="0"/>
              <w:divBdr>
                <w:top w:val="none" w:sz="0" w:space="0" w:color="auto"/>
                <w:left w:val="none" w:sz="0" w:space="0" w:color="auto"/>
                <w:bottom w:val="none" w:sz="0" w:space="0" w:color="auto"/>
                <w:right w:val="none" w:sz="0" w:space="0" w:color="auto"/>
              </w:divBdr>
            </w:div>
            <w:div w:id="658579245">
              <w:marLeft w:val="0"/>
              <w:marRight w:val="0"/>
              <w:marTop w:val="0"/>
              <w:marBottom w:val="0"/>
              <w:divBdr>
                <w:top w:val="none" w:sz="0" w:space="0" w:color="auto"/>
                <w:left w:val="none" w:sz="0" w:space="0" w:color="auto"/>
                <w:bottom w:val="none" w:sz="0" w:space="0" w:color="auto"/>
                <w:right w:val="none" w:sz="0" w:space="0" w:color="auto"/>
              </w:divBdr>
            </w:div>
            <w:div w:id="350841811">
              <w:marLeft w:val="0"/>
              <w:marRight w:val="0"/>
              <w:marTop w:val="0"/>
              <w:marBottom w:val="0"/>
              <w:divBdr>
                <w:top w:val="none" w:sz="0" w:space="0" w:color="auto"/>
                <w:left w:val="none" w:sz="0" w:space="0" w:color="auto"/>
                <w:bottom w:val="none" w:sz="0" w:space="0" w:color="auto"/>
                <w:right w:val="none" w:sz="0" w:space="0" w:color="auto"/>
              </w:divBdr>
            </w:div>
            <w:div w:id="453326791">
              <w:marLeft w:val="0"/>
              <w:marRight w:val="0"/>
              <w:marTop w:val="0"/>
              <w:marBottom w:val="0"/>
              <w:divBdr>
                <w:top w:val="none" w:sz="0" w:space="0" w:color="auto"/>
                <w:left w:val="none" w:sz="0" w:space="0" w:color="auto"/>
                <w:bottom w:val="none" w:sz="0" w:space="0" w:color="auto"/>
                <w:right w:val="none" w:sz="0" w:space="0" w:color="auto"/>
              </w:divBdr>
            </w:div>
            <w:div w:id="1410880695">
              <w:marLeft w:val="0"/>
              <w:marRight w:val="0"/>
              <w:marTop w:val="0"/>
              <w:marBottom w:val="0"/>
              <w:divBdr>
                <w:top w:val="none" w:sz="0" w:space="0" w:color="auto"/>
                <w:left w:val="none" w:sz="0" w:space="0" w:color="auto"/>
                <w:bottom w:val="none" w:sz="0" w:space="0" w:color="auto"/>
                <w:right w:val="none" w:sz="0" w:space="0" w:color="auto"/>
              </w:divBdr>
            </w:div>
            <w:div w:id="190455852">
              <w:marLeft w:val="0"/>
              <w:marRight w:val="0"/>
              <w:marTop w:val="0"/>
              <w:marBottom w:val="0"/>
              <w:divBdr>
                <w:top w:val="none" w:sz="0" w:space="0" w:color="auto"/>
                <w:left w:val="none" w:sz="0" w:space="0" w:color="auto"/>
                <w:bottom w:val="none" w:sz="0" w:space="0" w:color="auto"/>
                <w:right w:val="none" w:sz="0" w:space="0" w:color="auto"/>
              </w:divBdr>
            </w:div>
            <w:div w:id="1045327094">
              <w:marLeft w:val="0"/>
              <w:marRight w:val="0"/>
              <w:marTop w:val="0"/>
              <w:marBottom w:val="0"/>
              <w:divBdr>
                <w:top w:val="none" w:sz="0" w:space="0" w:color="auto"/>
                <w:left w:val="none" w:sz="0" w:space="0" w:color="auto"/>
                <w:bottom w:val="none" w:sz="0" w:space="0" w:color="auto"/>
                <w:right w:val="none" w:sz="0" w:space="0" w:color="auto"/>
              </w:divBdr>
            </w:div>
            <w:div w:id="785734560">
              <w:marLeft w:val="0"/>
              <w:marRight w:val="0"/>
              <w:marTop w:val="0"/>
              <w:marBottom w:val="0"/>
              <w:divBdr>
                <w:top w:val="none" w:sz="0" w:space="0" w:color="auto"/>
                <w:left w:val="none" w:sz="0" w:space="0" w:color="auto"/>
                <w:bottom w:val="none" w:sz="0" w:space="0" w:color="auto"/>
                <w:right w:val="none" w:sz="0" w:space="0" w:color="auto"/>
              </w:divBdr>
            </w:div>
            <w:div w:id="450978019">
              <w:marLeft w:val="0"/>
              <w:marRight w:val="0"/>
              <w:marTop w:val="0"/>
              <w:marBottom w:val="0"/>
              <w:divBdr>
                <w:top w:val="none" w:sz="0" w:space="0" w:color="auto"/>
                <w:left w:val="none" w:sz="0" w:space="0" w:color="auto"/>
                <w:bottom w:val="none" w:sz="0" w:space="0" w:color="auto"/>
                <w:right w:val="none" w:sz="0" w:space="0" w:color="auto"/>
              </w:divBdr>
            </w:div>
            <w:div w:id="212347717">
              <w:marLeft w:val="0"/>
              <w:marRight w:val="0"/>
              <w:marTop w:val="0"/>
              <w:marBottom w:val="0"/>
              <w:divBdr>
                <w:top w:val="none" w:sz="0" w:space="0" w:color="auto"/>
                <w:left w:val="none" w:sz="0" w:space="0" w:color="auto"/>
                <w:bottom w:val="none" w:sz="0" w:space="0" w:color="auto"/>
                <w:right w:val="none" w:sz="0" w:space="0" w:color="auto"/>
              </w:divBdr>
            </w:div>
            <w:div w:id="233248126">
              <w:marLeft w:val="0"/>
              <w:marRight w:val="0"/>
              <w:marTop w:val="0"/>
              <w:marBottom w:val="0"/>
              <w:divBdr>
                <w:top w:val="none" w:sz="0" w:space="0" w:color="auto"/>
                <w:left w:val="none" w:sz="0" w:space="0" w:color="auto"/>
                <w:bottom w:val="none" w:sz="0" w:space="0" w:color="auto"/>
                <w:right w:val="none" w:sz="0" w:space="0" w:color="auto"/>
              </w:divBdr>
            </w:div>
            <w:div w:id="586426724">
              <w:marLeft w:val="0"/>
              <w:marRight w:val="0"/>
              <w:marTop w:val="0"/>
              <w:marBottom w:val="0"/>
              <w:divBdr>
                <w:top w:val="none" w:sz="0" w:space="0" w:color="auto"/>
                <w:left w:val="none" w:sz="0" w:space="0" w:color="auto"/>
                <w:bottom w:val="none" w:sz="0" w:space="0" w:color="auto"/>
                <w:right w:val="none" w:sz="0" w:space="0" w:color="auto"/>
              </w:divBdr>
            </w:div>
            <w:div w:id="35669603">
              <w:marLeft w:val="0"/>
              <w:marRight w:val="0"/>
              <w:marTop w:val="0"/>
              <w:marBottom w:val="0"/>
              <w:divBdr>
                <w:top w:val="none" w:sz="0" w:space="0" w:color="auto"/>
                <w:left w:val="none" w:sz="0" w:space="0" w:color="auto"/>
                <w:bottom w:val="none" w:sz="0" w:space="0" w:color="auto"/>
                <w:right w:val="none" w:sz="0" w:space="0" w:color="auto"/>
              </w:divBdr>
            </w:div>
            <w:div w:id="1659765532">
              <w:marLeft w:val="0"/>
              <w:marRight w:val="0"/>
              <w:marTop w:val="0"/>
              <w:marBottom w:val="0"/>
              <w:divBdr>
                <w:top w:val="none" w:sz="0" w:space="0" w:color="auto"/>
                <w:left w:val="none" w:sz="0" w:space="0" w:color="auto"/>
                <w:bottom w:val="none" w:sz="0" w:space="0" w:color="auto"/>
                <w:right w:val="none" w:sz="0" w:space="0" w:color="auto"/>
              </w:divBdr>
            </w:div>
            <w:div w:id="1378238298">
              <w:marLeft w:val="0"/>
              <w:marRight w:val="0"/>
              <w:marTop w:val="0"/>
              <w:marBottom w:val="0"/>
              <w:divBdr>
                <w:top w:val="none" w:sz="0" w:space="0" w:color="auto"/>
                <w:left w:val="none" w:sz="0" w:space="0" w:color="auto"/>
                <w:bottom w:val="none" w:sz="0" w:space="0" w:color="auto"/>
                <w:right w:val="none" w:sz="0" w:space="0" w:color="auto"/>
              </w:divBdr>
            </w:div>
            <w:div w:id="1879927418">
              <w:marLeft w:val="0"/>
              <w:marRight w:val="0"/>
              <w:marTop w:val="0"/>
              <w:marBottom w:val="0"/>
              <w:divBdr>
                <w:top w:val="none" w:sz="0" w:space="0" w:color="auto"/>
                <w:left w:val="none" w:sz="0" w:space="0" w:color="auto"/>
                <w:bottom w:val="none" w:sz="0" w:space="0" w:color="auto"/>
                <w:right w:val="none" w:sz="0" w:space="0" w:color="auto"/>
              </w:divBdr>
            </w:div>
            <w:div w:id="2023586704">
              <w:marLeft w:val="0"/>
              <w:marRight w:val="0"/>
              <w:marTop w:val="0"/>
              <w:marBottom w:val="0"/>
              <w:divBdr>
                <w:top w:val="none" w:sz="0" w:space="0" w:color="auto"/>
                <w:left w:val="none" w:sz="0" w:space="0" w:color="auto"/>
                <w:bottom w:val="none" w:sz="0" w:space="0" w:color="auto"/>
                <w:right w:val="none" w:sz="0" w:space="0" w:color="auto"/>
              </w:divBdr>
            </w:div>
            <w:div w:id="1688678911">
              <w:marLeft w:val="0"/>
              <w:marRight w:val="0"/>
              <w:marTop w:val="0"/>
              <w:marBottom w:val="0"/>
              <w:divBdr>
                <w:top w:val="none" w:sz="0" w:space="0" w:color="auto"/>
                <w:left w:val="none" w:sz="0" w:space="0" w:color="auto"/>
                <w:bottom w:val="none" w:sz="0" w:space="0" w:color="auto"/>
                <w:right w:val="none" w:sz="0" w:space="0" w:color="auto"/>
              </w:divBdr>
            </w:div>
            <w:div w:id="224490160">
              <w:marLeft w:val="0"/>
              <w:marRight w:val="0"/>
              <w:marTop w:val="0"/>
              <w:marBottom w:val="0"/>
              <w:divBdr>
                <w:top w:val="none" w:sz="0" w:space="0" w:color="auto"/>
                <w:left w:val="none" w:sz="0" w:space="0" w:color="auto"/>
                <w:bottom w:val="none" w:sz="0" w:space="0" w:color="auto"/>
                <w:right w:val="none" w:sz="0" w:space="0" w:color="auto"/>
              </w:divBdr>
            </w:div>
            <w:div w:id="1797481047">
              <w:marLeft w:val="0"/>
              <w:marRight w:val="0"/>
              <w:marTop w:val="0"/>
              <w:marBottom w:val="0"/>
              <w:divBdr>
                <w:top w:val="none" w:sz="0" w:space="0" w:color="auto"/>
                <w:left w:val="none" w:sz="0" w:space="0" w:color="auto"/>
                <w:bottom w:val="none" w:sz="0" w:space="0" w:color="auto"/>
                <w:right w:val="none" w:sz="0" w:space="0" w:color="auto"/>
              </w:divBdr>
            </w:div>
            <w:div w:id="1309087401">
              <w:marLeft w:val="0"/>
              <w:marRight w:val="0"/>
              <w:marTop w:val="0"/>
              <w:marBottom w:val="0"/>
              <w:divBdr>
                <w:top w:val="none" w:sz="0" w:space="0" w:color="auto"/>
                <w:left w:val="none" w:sz="0" w:space="0" w:color="auto"/>
                <w:bottom w:val="none" w:sz="0" w:space="0" w:color="auto"/>
                <w:right w:val="none" w:sz="0" w:space="0" w:color="auto"/>
              </w:divBdr>
            </w:div>
            <w:div w:id="1622147956">
              <w:marLeft w:val="0"/>
              <w:marRight w:val="0"/>
              <w:marTop w:val="0"/>
              <w:marBottom w:val="0"/>
              <w:divBdr>
                <w:top w:val="none" w:sz="0" w:space="0" w:color="auto"/>
                <w:left w:val="none" w:sz="0" w:space="0" w:color="auto"/>
                <w:bottom w:val="none" w:sz="0" w:space="0" w:color="auto"/>
                <w:right w:val="none" w:sz="0" w:space="0" w:color="auto"/>
              </w:divBdr>
            </w:div>
            <w:div w:id="202449071">
              <w:marLeft w:val="0"/>
              <w:marRight w:val="0"/>
              <w:marTop w:val="0"/>
              <w:marBottom w:val="0"/>
              <w:divBdr>
                <w:top w:val="none" w:sz="0" w:space="0" w:color="auto"/>
                <w:left w:val="none" w:sz="0" w:space="0" w:color="auto"/>
                <w:bottom w:val="none" w:sz="0" w:space="0" w:color="auto"/>
                <w:right w:val="none" w:sz="0" w:space="0" w:color="auto"/>
              </w:divBdr>
            </w:div>
            <w:div w:id="1865093049">
              <w:marLeft w:val="0"/>
              <w:marRight w:val="0"/>
              <w:marTop w:val="0"/>
              <w:marBottom w:val="0"/>
              <w:divBdr>
                <w:top w:val="none" w:sz="0" w:space="0" w:color="auto"/>
                <w:left w:val="none" w:sz="0" w:space="0" w:color="auto"/>
                <w:bottom w:val="none" w:sz="0" w:space="0" w:color="auto"/>
                <w:right w:val="none" w:sz="0" w:space="0" w:color="auto"/>
              </w:divBdr>
            </w:div>
            <w:div w:id="1141730921">
              <w:marLeft w:val="0"/>
              <w:marRight w:val="0"/>
              <w:marTop w:val="0"/>
              <w:marBottom w:val="0"/>
              <w:divBdr>
                <w:top w:val="none" w:sz="0" w:space="0" w:color="auto"/>
                <w:left w:val="none" w:sz="0" w:space="0" w:color="auto"/>
                <w:bottom w:val="none" w:sz="0" w:space="0" w:color="auto"/>
                <w:right w:val="none" w:sz="0" w:space="0" w:color="auto"/>
              </w:divBdr>
            </w:div>
            <w:div w:id="1711298063">
              <w:marLeft w:val="0"/>
              <w:marRight w:val="0"/>
              <w:marTop w:val="0"/>
              <w:marBottom w:val="0"/>
              <w:divBdr>
                <w:top w:val="none" w:sz="0" w:space="0" w:color="auto"/>
                <w:left w:val="none" w:sz="0" w:space="0" w:color="auto"/>
                <w:bottom w:val="none" w:sz="0" w:space="0" w:color="auto"/>
                <w:right w:val="none" w:sz="0" w:space="0" w:color="auto"/>
              </w:divBdr>
            </w:div>
            <w:div w:id="583490009">
              <w:marLeft w:val="0"/>
              <w:marRight w:val="0"/>
              <w:marTop w:val="0"/>
              <w:marBottom w:val="0"/>
              <w:divBdr>
                <w:top w:val="none" w:sz="0" w:space="0" w:color="auto"/>
                <w:left w:val="none" w:sz="0" w:space="0" w:color="auto"/>
                <w:bottom w:val="none" w:sz="0" w:space="0" w:color="auto"/>
                <w:right w:val="none" w:sz="0" w:space="0" w:color="auto"/>
              </w:divBdr>
            </w:div>
            <w:div w:id="174926288">
              <w:marLeft w:val="0"/>
              <w:marRight w:val="0"/>
              <w:marTop w:val="0"/>
              <w:marBottom w:val="0"/>
              <w:divBdr>
                <w:top w:val="none" w:sz="0" w:space="0" w:color="auto"/>
                <w:left w:val="none" w:sz="0" w:space="0" w:color="auto"/>
                <w:bottom w:val="none" w:sz="0" w:space="0" w:color="auto"/>
                <w:right w:val="none" w:sz="0" w:space="0" w:color="auto"/>
              </w:divBdr>
            </w:div>
            <w:div w:id="301540987">
              <w:marLeft w:val="0"/>
              <w:marRight w:val="0"/>
              <w:marTop w:val="0"/>
              <w:marBottom w:val="0"/>
              <w:divBdr>
                <w:top w:val="none" w:sz="0" w:space="0" w:color="auto"/>
                <w:left w:val="none" w:sz="0" w:space="0" w:color="auto"/>
                <w:bottom w:val="none" w:sz="0" w:space="0" w:color="auto"/>
                <w:right w:val="none" w:sz="0" w:space="0" w:color="auto"/>
              </w:divBdr>
            </w:div>
            <w:div w:id="1338314868">
              <w:marLeft w:val="0"/>
              <w:marRight w:val="0"/>
              <w:marTop w:val="0"/>
              <w:marBottom w:val="0"/>
              <w:divBdr>
                <w:top w:val="none" w:sz="0" w:space="0" w:color="auto"/>
                <w:left w:val="none" w:sz="0" w:space="0" w:color="auto"/>
                <w:bottom w:val="none" w:sz="0" w:space="0" w:color="auto"/>
                <w:right w:val="none" w:sz="0" w:space="0" w:color="auto"/>
              </w:divBdr>
            </w:div>
            <w:div w:id="847980878">
              <w:marLeft w:val="0"/>
              <w:marRight w:val="0"/>
              <w:marTop w:val="0"/>
              <w:marBottom w:val="0"/>
              <w:divBdr>
                <w:top w:val="none" w:sz="0" w:space="0" w:color="auto"/>
                <w:left w:val="none" w:sz="0" w:space="0" w:color="auto"/>
                <w:bottom w:val="none" w:sz="0" w:space="0" w:color="auto"/>
                <w:right w:val="none" w:sz="0" w:space="0" w:color="auto"/>
              </w:divBdr>
            </w:div>
            <w:div w:id="502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7968">
      <w:bodyDiv w:val="1"/>
      <w:marLeft w:val="0"/>
      <w:marRight w:val="0"/>
      <w:marTop w:val="0"/>
      <w:marBottom w:val="0"/>
      <w:divBdr>
        <w:top w:val="none" w:sz="0" w:space="0" w:color="auto"/>
        <w:left w:val="none" w:sz="0" w:space="0" w:color="auto"/>
        <w:bottom w:val="none" w:sz="0" w:space="0" w:color="auto"/>
        <w:right w:val="none" w:sz="0" w:space="0" w:color="auto"/>
      </w:divBdr>
    </w:div>
    <w:div w:id="197135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Eri Ahmad. H</cp:lastModifiedBy>
  <cp:revision>11</cp:revision>
  <dcterms:created xsi:type="dcterms:W3CDTF">2016-10-03T22:58:00Z</dcterms:created>
  <dcterms:modified xsi:type="dcterms:W3CDTF">2017-10-23T22:54:00Z</dcterms:modified>
</cp:coreProperties>
</file>