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79" w:rsidRDefault="00957879" w:rsidP="00957879">
      <w:bookmarkStart w:id="0" w:name="_GoBack"/>
      <w:bookmarkEnd w:id="0"/>
      <w:r>
        <w:t>Nama</w:t>
      </w:r>
      <w:r>
        <w:tab/>
        <w:t>:Rina Nuqisari</w:t>
      </w:r>
    </w:p>
    <w:p w:rsidR="00957879" w:rsidRDefault="00957879" w:rsidP="00957879">
      <w:r>
        <w:t>NIM</w:t>
      </w:r>
      <w:r>
        <w:tab/>
        <w:t>:L200150037</w:t>
      </w:r>
    </w:p>
    <w:p w:rsidR="00957879" w:rsidRDefault="00957879" w:rsidP="00957879">
      <w:r>
        <w:rPr>
          <w:noProof/>
          <w:lang w:eastAsia="id-ID"/>
        </w:rPr>
        <w:drawing>
          <wp:inline distT="0" distB="0" distL="0" distR="0" wp14:anchorId="77CA5FED" wp14:editId="714B3C18">
            <wp:extent cx="5731510" cy="60413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79" w:rsidRDefault="00957879" w:rsidP="00957879"/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>
      <w:r>
        <w:rPr>
          <w:noProof/>
          <w:lang w:eastAsia="id-ID"/>
        </w:rPr>
        <w:lastRenderedPageBreak/>
        <w:drawing>
          <wp:inline distT="0" distB="0" distL="0" distR="0" wp14:anchorId="479E2039" wp14:editId="57438C4D">
            <wp:extent cx="5731510" cy="60413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/>
    <w:p w:rsidR="004C2803" w:rsidRDefault="004C2803" w:rsidP="00957879"/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6990"/>
      </w:tblGrid>
      <w:tr w:rsidR="00957879" w:rsidRPr="00957879" w:rsidTr="00957879">
        <w:tc>
          <w:tcPr>
            <w:tcW w:w="0" w:type="auto"/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  <w:lastRenderedPageBreak/>
              <w:t>Function</w:t>
            </w:r>
          </w:p>
        </w:tc>
        <w:tc>
          <w:tcPr>
            <w:tcW w:w="6990" w:type="dxa"/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  <w:t>Description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ceil(x)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smallest integer greater than or equal to x.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copysign(x,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x with the sign of y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fabs(x)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absolute value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factorial(x)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factorial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floor(x)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largest integer less than or equal to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fmod(x,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remainder when x is divided by y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frexp(x)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mantissa and exponent of x as the pair (m, e)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fsum(iterable)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an accurate floating point sum of values in the iterable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isfinite(x)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True if x is neither an infinity nor a NaN (Not a Number)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isinf(x)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True if x is a positive or negative infinity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isnan(x)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True if x is a NaN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ldexp(x, i)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x * (2**i)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modf(x)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fractional and integer parts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trunc(x)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truncated integer value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exp(x)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e**x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expm1(x)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e**x - 1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log(x[, base])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logarithm of x to the base (defaults to e)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log1p(x)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natural logarithm of 1+x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log2(x)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base-2 logarithm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log10(x)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base-10 logarithm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lastRenderedPageBreak/>
              <w:t>pow(x,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x raised to the power y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sqrt(x)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square root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acos(x)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arc cosine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asin(x)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arc 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atan(x)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arc tangent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atan2(y, 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atan(y / x)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cosine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hypot(x,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Euclidean norm, sqrt(x*x + y*y)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sin(x)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tan(x)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tangent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degrees(x)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Converts angle x from radians to degrees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radians(x)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Converts angle x from degrees to radians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acosh(x)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inverse hyperbolic cosine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asinh(x)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inverse hyperbolic 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atanh(x)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inverse hyperbolic tangent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cosh(x)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hyperbolic cosine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sinh(x)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hyperbolic cosine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atanh(x)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hyperbolic tangent of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erf(x)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error function at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erfc(x)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complementary error function at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gamma(x)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Gamma function at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lastRenderedPageBreak/>
              <w:t>lgamma(x)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natural logarithm of the absolute value of the Gamma function at x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pi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Mathematical constant, the ratio of circumference of a circle to it's diameter (3.14159...)</w:t>
            </w:r>
          </w:p>
        </w:tc>
      </w:tr>
      <w:tr w:rsidR="00957879" w:rsidRPr="00957879" w:rsidTr="009578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57879" w:rsidRPr="00957879" w:rsidRDefault="00957879" w:rsidP="00957879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mathematical constant e (2.71828...)</w:t>
            </w:r>
          </w:p>
        </w:tc>
      </w:tr>
    </w:tbl>
    <w:p w:rsidR="00957879" w:rsidRPr="00957879" w:rsidRDefault="00957879" w:rsidP="00957879"/>
    <w:sectPr w:rsidR="00957879" w:rsidRPr="0095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72532"/>
    <w:multiLevelType w:val="hybridMultilevel"/>
    <w:tmpl w:val="6BA03D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E8"/>
    <w:rsid w:val="004C2803"/>
    <w:rsid w:val="007856E8"/>
    <w:rsid w:val="008E3B37"/>
    <w:rsid w:val="00957879"/>
    <w:rsid w:val="00D543D8"/>
    <w:rsid w:val="00E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6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56E8"/>
  </w:style>
  <w:style w:type="paragraph" w:styleId="BalloonText">
    <w:name w:val="Balloon Text"/>
    <w:basedOn w:val="Normal"/>
    <w:link w:val="BalloonTextChar"/>
    <w:uiPriority w:val="99"/>
    <w:semiHidden/>
    <w:unhideWhenUsed/>
    <w:rsid w:val="0095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6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56E8"/>
  </w:style>
  <w:style w:type="paragraph" w:styleId="BalloonText">
    <w:name w:val="Balloon Text"/>
    <w:basedOn w:val="Normal"/>
    <w:link w:val="BalloonTextChar"/>
    <w:uiPriority w:val="99"/>
    <w:semiHidden/>
    <w:unhideWhenUsed/>
    <w:rsid w:val="0095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GROUP</dc:creator>
  <cp:lastModifiedBy>ACE GROUP</cp:lastModifiedBy>
  <cp:revision>1</cp:revision>
  <dcterms:created xsi:type="dcterms:W3CDTF">2017-03-11T04:22:00Z</dcterms:created>
  <dcterms:modified xsi:type="dcterms:W3CDTF">2017-03-11T05:05:00Z</dcterms:modified>
</cp:coreProperties>
</file>