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Fungsi MATH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Di bawah ini adalah macam-macam fungsi matematika yang tedapat di bahasa pemrograman Python: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3"/>
        <w:gridCol w:w="3067"/>
        <w:gridCol w:w="2520"/>
        <w:gridCol w:w="3518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Fungsi </w:t>
            </w:r>
          </w:p>
        </w:tc>
        <w:tc>
          <w:tcPr>
            <w:tcW w:w="3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Contoh program</w:t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lineRule="auto" w:line="360" w:before="0" w:after="0"/>
              <w:ind w:left="0" w:right="0" w:hanging="283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abs(x)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menampilkan nilai absolute dari sebuah bilangan x.</w:t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fungsi_abs.py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("abs(-50) : ", abs(-50))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("abs(105.22) : ", abs(105.22))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("abs(120) : ", abs(120))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program diatas Anda jalankan, maka akan menghasilkan output sebagai berikut:</w:t>
            </w:r>
          </w:p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abs(-50) :  50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abs(105.22) :  105.22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abs(120) :  120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ceil(x)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membulatkan kebawah dari sebuah bilangan x.</w:t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fungsi_ceil.py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import math   # This will import math module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("math.ceil(-50.25) : ", math.ceil(-50.25))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("math.ceil(100.12) : ", math.ceil(100.12))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("math.ceil(100.72) : ", math.ceil(100.72))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("math.ceil(120) : ", math.ceil(120))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("math.ceil(math.pi) : ", math.ceil(math.pi))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program diatas Anda jalankan, maka akan menghasilkan output berikut ini:</w:t>
            </w:r>
          </w:p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math.ceil(-50.25) :  -50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math.ceil(100.12) :  101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math.ceil(100.72) :  101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math.ceil(120) :  120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math.ceil(math.pi) :  4</w:t>
            </w:r>
          </w:p>
          <w:p>
            <w:pPr>
              <w:pStyle w:val="TextBody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exp(x)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menampilkan bilangan eksponesial dari bilangan x.</w:t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fungsi_exp.py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import math   # This will import math module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("math.exp(-100) : ", math.exp(-100))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("math.exp(100) : ", math.exp(100))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("math.exp(90.50) : ", math.exp(90.50))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("math.exp(math.pi) : ", math.exp(math.pi))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Anda jalankan program diatas, maka akan menghasilkan output sebagai berikut:</w:t>
            </w:r>
          </w:p>
          <w:p>
            <w:pPr>
              <w:pStyle w:val="PreformattedText"/>
              <w:widowControl/>
              <w:pBdr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math.exp(-100) :  3.720075976020836e-44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math.exp(100) :  2.6881171418161356e+43</w:t>
            </w:r>
          </w:p>
          <w:p>
            <w:pPr>
              <w:pStyle w:val="PreformattedText"/>
              <w:widowControl/>
              <w:pBdr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math.exp(90.50) :  2.012104870174333e+39</w:t>
            </w:r>
          </w:p>
          <w:p>
            <w:pPr>
              <w:pStyle w:val="PreformattedText"/>
              <w:widowControl/>
              <w:pBdr/>
              <w:spacing w:before="0" w:after="283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math.exp(math.pi) :  23.140692632779267</w:t>
            </w:r>
          </w:p>
          <w:p>
            <w:pPr>
              <w:pStyle w:val="TextBody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fabs(x)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floor(x)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log(x)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log10(x)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max(x1, x2, x3, ...)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min (x1, x2, x3, ...)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modf(x)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pow(x,y)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round(x[,n])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sqrt(x)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Conten modul math 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['__doc__', '__file__', '__name__', 'acos', 'asin', 'atan',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'atan2', 'ceil', 'cos', 'cosh', 'degrees', 'e', 'exp',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'fabs', 'floor', 'fmod', 'frexp', 'hypot', 'ldexp', 'log',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'log10', 'modf', 'pi', 'pow', 'radians', 'sin', 'sinh',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'sqrt', 'tan', 'tanh']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3</Pages>
  <Words>294</Words>
  <Characters>1858</Characters>
  <CharactersWithSpaces>2086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2017-03-05T20:18:08Z</dcterms:created>
  <dc:creator/>
  <dc:description/>
  <dc:language>en-US</dc:language>
  <cp:lastModifiedBy/>
  <dcterms:modified xsi:type="dcterms:W3CDTF">2017-03-05T20:55:54Z</dcterms:modified>
  <cp:revision>1</cp:revision>
  <dc:subject/>
  <dc:title/>
</cp:coreProperties>
</file>