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Tugas 3 </w:t>
      </w:r>
    </w:p>
    <w:p>
      <w:pPr>
        <w:pStyle w:val="Normal"/>
        <w:jc w:val="center"/>
        <w:rPr/>
      </w:pPr>
      <w:r>
        <w:rPr/>
        <w:t xml:space="preserve">ORGANISASI DAN ARSITEKTUR KOMPUTER </w:t>
      </w:r>
    </w:p>
    <w:p>
      <w:pPr>
        <w:pStyle w:val="Normal"/>
        <w:spacing w:lineRule="auto" w:line="240" w:before="0" w:after="0"/>
        <w:rPr/>
      </w:pPr>
      <w:r>
        <w:rPr/>
        <w:t xml:space="preserve">NUR HASNA’SHOFIA </w:t>
      </w:r>
    </w:p>
    <w:p>
      <w:pPr>
        <w:pStyle w:val="Normal"/>
        <w:spacing w:lineRule="auto" w:line="240" w:before="0" w:after="0"/>
        <w:rPr/>
      </w:pPr>
      <w:r>
        <w:rPr/>
        <w:t>L200150056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pengaturan prioritas intrupsi pada komputer</w:t>
      </w:r>
    </w:p>
    <w:p>
      <w:pPr>
        <w:pStyle w:val="Normal"/>
        <w:rPr/>
      </w:pPr>
      <w:r>
        <w:rPr/>
        <w:drawing>
          <wp:inline distT="0" distB="0" distL="19050" distR="0">
            <wp:extent cx="5943600" cy="432943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7"/>
  <w:defaultTabStop w:val="720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c75ab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110a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110a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LibreOffice/5.0.5.2$Linux_X86_64 LibreOffice_project/00m0$Build-2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2016-11-08T01:21:00Z</dcterms:created>
  <dc:creator>Hasna</dc:creator>
  <dc:language>en-US</dc:language>
  <dcterms:modified xsi:type="dcterms:W3CDTF">2016-11-08T08:25:56Z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