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t>Tugas 2</w:t>
      </w: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br/>
        <w:t>Organisasi dan Arsitektur Komputer</w:t>
      </w: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br/>
        <w:t>“Instruction Set Processor X86 dan ARM”</w:t>
      </w: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br/>
      </w:r>
    </w:p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  <w:r w:rsidRPr="00AF48E2">
        <w:rPr>
          <w:rFonts w:eastAsia="Times New Roman" w:cs="Times New Roman"/>
          <w:b/>
          <w:bCs/>
          <w:noProof/>
          <w:sz w:val="32"/>
          <w:szCs w:val="24"/>
          <w:lang w:val="en-US"/>
        </w:rPr>
        <w:drawing>
          <wp:inline distT="0" distB="0" distL="0" distR="0">
            <wp:extent cx="2838450" cy="2772410"/>
            <wp:effectExtent l="19050" t="0" r="0" b="0"/>
            <wp:docPr id="24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</w:p>
    <w:p w:rsidR="00AF48E2" w:rsidRPr="00980D05" w:rsidRDefault="00AF48E2" w:rsidP="00980D05">
      <w:pPr>
        <w:jc w:val="center"/>
        <w:rPr>
          <w:rFonts w:eastAsia="Times New Roman" w:cs="Times New Roman"/>
          <w:b/>
          <w:bCs/>
          <w:sz w:val="32"/>
          <w:szCs w:val="24"/>
          <w:lang w:val="en-US" w:eastAsia="id-ID"/>
        </w:rPr>
      </w:pPr>
      <w:r w:rsidRPr="00AF48E2">
        <w:rPr>
          <w:rFonts w:eastAsia="Times New Roman" w:cs="Times New Roman"/>
          <w:b/>
          <w:bCs/>
          <w:sz w:val="32"/>
          <w:szCs w:val="24"/>
          <w:lang w:eastAsia="id-ID"/>
        </w:rPr>
        <w:t xml:space="preserve">NAMA : </w:t>
      </w:r>
      <w:r w:rsidR="00980D05">
        <w:rPr>
          <w:rFonts w:eastAsia="Times New Roman" w:cs="Times New Roman"/>
          <w:b/>
          <w:bCs/>
          <w:sz w:val="32"/>
          <w:szCs w:val="24"/>
          <w:lang w:val="en-US" w:eastAsia="id-ID"/>
        </w:rPr>
        <w:t>Ilham Pamungkas</w:t>
      </w:r>
    </w:p>
    <w:p w:rsidR="00AF48E2" w:rsidRPr="00AF48E2" w:rsidRDefault="00980D05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  <w:r>
        <w:rPr>
          <w:rFonts w:eastAsia="Times New Roman" w:cs="Times New Roman"/>
          <w:b/>
          <w:bCs/>
          <w:sz w:val="32"/>
          <w:szCs w:val="24"/>
          <w:lang w:eastAsia="id-ID"/>
        </w:rPr>
        <w:t>NIM : L20015007</w:t>
      </w:r>
      <w:r>
        <w:rPr>
          <w:rFonts w:eastAsia="Times New Roman" w:cs="Times New Roman"/>
          <w:b/>
          <w:bCs/>
          <w:sz w:val="32"/>
          <w:szCs w:val="24"/>
          <w:lang w:val="en-US" w:eastAsia="id-ID"/>
        </w:rPr>
        <w:t>1</w:t>
      </w:r>
      <w:bookmarkStart w:id="0" w:name="_GoBack"/>
      <w:bookmarkEnd w:id="0"/>
      <w:r w:rsidR="00AF48E2" w:rsidRPr="00AF48E2">
        <w:rPr>
          <w:rFonts w:eastAsia="Times New Roman" w:cs="Times New Roman"/>
          <w:b/>
          <w:bCs/>
          <w:sz w:val="32"/>
          <w:szCs w:val="24"/>
          <w:lang w:eastAsia="id-ID"/>
        </w:rPr>
        <w:br/>
        <w:t>KELAS : B</w:t>
      </w: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</w:p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28"/>
          <w:szCs w:val="24"/>
          <w:lang w:eastAsia="id-ID"/>
        </w:rPr>
      </w:pPr>
      <w:r w:rsidRPr="00AF48E2">
        <w:rPr>
          <w:rFonts w:eastAsia="Times New Roman" w:cs="Times New Roman"/>
          <w:b/>
          <w:bCs/>
          <w:szCs w:val="24"/>
          <w:lang w:eastAsia="id-ID"/>
        </w:rPr>
        <w:br/>
      </w: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t>Program Studi Informatika</w:t>
      </w: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br/>
        <w:t>Fakultas Komunikasi dan Informatika</w:t>
      </w: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br/>
        <w:t>Universitas Muhammadiyah Surakarta</w:t>
      </w:r>
    </w:p>
    <w:p w:rsidR="00AF48E2" w:rsidRPr="00AF48E2" w:rsidRDefault="00AF48E2">
      <w:pPr>
        <w:rPr>
          <w:rFonts w:eastAsia="Times New Roman" w:cs="Times New Roman"/>
          <w:b/>
          <w:bCs/>
          <w:sz w:val="28"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br w:type="page"/>
      </w:r>
    </w:p>
    <w:p w:rsidR="00AF48E2" w:rsidRPr="00AF48E2" w:rsidRDefault="00AF48E2" w:rsidP="00AF48E2">
      <w:pPr>
        <w:rPr>
          <w:rFonts w:eastAsia="Times New Roman" w:cs="Times New Roman"/>
          <w:szCs w:val="24"/>
          <w:lang w:eastAsia="id-ID"/>
        </w:rPr>
      </w:pPr>
      <w:r w:rsidRPr="00AF48E2">
        <w:rPr>
          <w:rFonts w:eastAsia="Times New Roman" w:cs="Times New Roman"/>
          <w:szCs w:val="24"/>
          <w:lang w:eastAsia="id-ID"/>
        </w:rPr>
        <w:lastRenderedPageBreak/>
        <w:br/>
      </w:r>
      <w:r w:rsidRPr="00AF48E2">
        <w:rPr>
          <w:rFonts w:ascii="Arial" w:eastAsia="Times New Roman" w:hAnsi="Arial" w:cs="Arial"/>
          <w:b/>
          <w:bCs/>
          <w:szCs w:val="24"/>
          <w:lang w:eastAsia="id-ID"/>
        </w:rPr>
        <w:t>Set Instruksi dari x86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Opcode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Description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ASCII Adjust After Addition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ASCII Adjust AX Before Division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ASCII Adjust AL After Subtraction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Scalar Double-Precision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Scalar 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Double-FP Add/Subtract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Single-FP Add/Subtract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of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of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ANDNPD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NOT of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ANDNPS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NOT of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ARPL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Adjust RPL Field of Segment Selector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BOUND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Check Array Index Against Bounds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Scan Forward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Scan Reverse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BSWAP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Byte Swap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BT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 and Complement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 and Reset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 and Set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CALL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Call Procedure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CBW/CWDE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Byte to Word/Convert Word to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Doubleword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Carry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Direction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CLFLUSH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Flush Cache Line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Interrupt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CLTS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Task-Switched Flag in CR0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Complement Carry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CMOVcc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Conditional Move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Two Operands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CMPS/CMPSB/CMP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SW/CMPSD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String Operands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CMPXCHG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and Exchange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CMPXCHG8B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and Exchange 8 Bytes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COMISD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Ordered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COMISS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Ordered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CPUID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CPU Identification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CVTDQ2PD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 xml:space="preserve">Double-Precision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CVTDQ2PS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CVTPI2PD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Double-Precision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CVTPI2PS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CVTSD2SI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CVTSD2SS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Value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CVTSI2SD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Doubleword Integer to Scalar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CVTSI2SS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Doubleword Integer to Scalar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CVTSS2SD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CVTSS2SI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CVTTPD2PI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CVTTPD2DQ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CVTTPS2DQ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CVTTPS2PI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CVTTSD2SI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 to Signed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CVTTSS2SI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 to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CWD/CDQ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Convert Word to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Doubleword/Convert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to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DAA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Decimal Adjust AL after Addition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DAS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Decimal Adjust AL after Subtraction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DEC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Decrement by 1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Unsigned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EMMS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Empty MMX Technology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ENTER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Make Stack Frame for Procedure Parameters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F2XM1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2x-1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Absolute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FADD/FADDP/FIADD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FBLD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Binary Coded Decimal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FBSTP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BCD Integer and Pop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FCHS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Change Sign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FCLEX/FNCLEX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Exceptions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FCMOVcc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Floating-Point Conditional Move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FCOM/FCOMP/FCO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MPP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FCOMI/FCOMIP/FUC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OMI/FUCOMIP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Floating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FDECSTP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Decrement Stack-Top Pointer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FDIV/FDIVP/FIDIV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FDIVR/FDIVRP/FIDIV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Reverse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FFREE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Free Floating-Point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FICOM/FICOMP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FINCSTP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Increment Stack-Top Pointer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FINIT/FNINIT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Initialize Floating-Point Unit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FIST/FISTP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FISTTP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Integer with Truncation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FLD1/FLDL2T/FLDL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2E/FLDPI/FLDLG2/F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LDLN2/FLDZ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Constant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FLDCW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x87 FPU Control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FLDENV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x87 FPU Environment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FMUL/FMULP/FIMUL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No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FPATAN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Arctangent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FPREM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Remainder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FPREM1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Remainder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FRNDINT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Round to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FRSTOR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Restore x87 FPU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FSAVE/FNSAVE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FSCALE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Scale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FSINCOS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Sine and 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FSQRT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Square Root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FST/FSTP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FSTCW/FNSTCW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Control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FSTENV/FNSTENV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Environment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FSTSW/FNSTSW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Status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FSUB/FSUBP/FISUB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FSUBR/FSUBRP/FIS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UBR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Reverse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Test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FUCOM/FUCOMP/F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UCOMPP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Unordered Compare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FXAM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Examine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FXCH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Exchange Register Contents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FXRSTOR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Restore x87 FPU, MMX Technology, SSE, and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SSE2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FXSAVE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Save x87 FPU, MMX Technology, SSE, and SSE2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FXTRACT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Exponent and Mantissa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FYL2X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y * log_2(x)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FYL2XP1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y * log_2(x + 1)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HADDPD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Double-FP Horizontal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HADDPS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Single-FP Horizontal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HLT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Halt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Double-FP Horizontal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Single-FP Horizontal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Signed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Signed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Input from Port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Increment by 1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INS/INSB/INSW/INS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Input from Port to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INT n/INTO/INT 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Call to Interrupt Procedure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Invalidate Internal Caches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INVLPG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Invalidate TLB Entry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IRET/IRETD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Interrupt Return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Jcc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Jump if Condition Is Met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JMP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Jump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LAHF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Status Flags into AH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LAR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Access Rights Byte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LDDQU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Unaligned Integer 128 Bits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LDMXCSR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MXCSR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LDS/LES/LFS/LGS/L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Far Pointer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LEA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Effective Address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LEAVE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High Level Procedure Exit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Fence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LGDT/LIDT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Global/Interrupt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LLDT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Load Local Descriptor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LMSW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Machine Status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LOCK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Assert LOCK# Signal Prefix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LODS/LODSB/LODS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W/LODSD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LOOP/LOOPcc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Loop According to ECX Counter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Segment Limit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Task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MASKMOVDQU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Selected Bytes of Double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MASKMOVQ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Selected Bytes of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Scalar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Memory Fence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Scalar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Scalar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MONITOR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Setup Monitor Address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to/from Control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to/from Debug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MOVAPD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Move Aligned Packed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MOVAPS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Aligned Packed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Doubleword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One Double-FP and Duplicate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Aligned Double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Unaligned Double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MOVDQ2Q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Quadword from XMM to MMX Technology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High to Low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High Packed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High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Low to High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Low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Low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MOVMSKPD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Sign Mask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MOVMSKPS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Sign Mask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Double Quadword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Doubleword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Values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MOVNTPS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of Quadword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MOVSHDUP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Single-FP High and Duplicate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MOVSLDUP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Single-FP Low and Duplicate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MOVQ2DQ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Quadword from MMX Technology to XMM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MOVS/MOVSB/MOV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SW/MOVSD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Data from String to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with Sign-Extension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MOVUPD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Unaligned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MOVUPS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Unaligned Packed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MOVZX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with Zero-Extend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Unsigned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MWAIT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Monitor Wait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Two's Complement Negation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No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NOT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One's Complement Negation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Inclusive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OR of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OR of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Output to Port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OUTS/OUTSB/OUTS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W/OUTSD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Output String to Port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PACKSSWB/PACKS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SDW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 with Signed 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PACKUSWB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 with Unsigned 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PADDB/PADDW/PA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DDD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PADDQ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Quadword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PADDSB/PADDSW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Signed Integers with 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PADDUSB/PADDUS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Unsigned Integers with Unsigned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PANDN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AND NOT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PAUSE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Spin Loop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PAVGB/PAVGW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Average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PCMPEQB/PCMPEQ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W/PCMPEQD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Data for Equal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PCMPGTB/PCMPGT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W/PCMPGTD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Signed Integers for Greater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Than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PEXTRW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PINSRW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Insert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PMADDWD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and Add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PMAXSW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Maximum of Packed Signed 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PMAXUB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Maximum of Packed Unsigned Byte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PMINSW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Minimum of Packed Signed 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PMINUB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Minimum of Packed Unsigned Byte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PMOVMSKB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Byte Mask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PMULHUW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Unsigned Integers and Store High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PMULHW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Signed Integers and Store High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Signed Integers and Store Low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PMULUDQ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Unsigned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Pop a Value from the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POPA/POPAD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Pop All General-Purpose Registers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POPF/POPFD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Pop Stack into EFLAGS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PREFETCHh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Prefetch Data Into Caches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PSADBW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Sum of Absolute Differences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Doublewords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PSHUFHW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High 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Low 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PSLLDQ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Double Quadword Left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PSLLW/PSLLD/PSL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Packed Data Left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PSRAW/PSRAD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Packed Data Right Arithmetic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PSRLDQ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Double Quadword Right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PSRLW/PSRLD/PSR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Packed Data Right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PSUBB/PSUBW/PSU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BD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PSUBQ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Quadword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PSUBSB/PSUBSW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Signed Integers with 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PSUBUSB/PSUBUS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 xml:space="preserve">Subtract Packed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Unsigned Integers with Unsigned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PUNPCKHBW/PUNP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CKHWD/PUNPCKHD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Q/PUNPCKHQDQ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High Data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PUNPCKLBW/PUNP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CKLWD/PUNPCKLD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Q/PUNPCKLQDQ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Low Data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Push Word or Doubleword Onto the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PUSHA/PUSHAD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Push All General-Purpose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PUSHF/PUSHFD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Push EFLAGS Register onto the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PXOR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Exclusive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RCL/RCR/ROL/ROR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Rotate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RCPPS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Reciprocals of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RCPSS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 of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Read from Model Specific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RDPMC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Read Performance-Monitoring Counters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RDTSC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Read Time-Stamp Counter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REP/REPE/REPZ/RE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PNE/REPNZ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Repeat String Operation Prefix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RET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from Procedure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Resume from System Management Mode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RSQRTPS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Reciprocals of Square Roots of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RSQRTSS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 of Square Root of Scalar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 Precision 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SAHF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AH into 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SAL/SAR/SHL/SHR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SBB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Integer Subtraction with Borrow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SCAS/SCASB/SCAS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W/SCASD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Scan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SETcc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Byte on Condition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Fence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SGDT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Global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Double Precision Shift Left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Double Precision Shift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SHUFPD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SHUFPS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SIDT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Interrupt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SLDT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Local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SMSW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Machine Status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Roots of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Roots of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 of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 of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Carry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Direction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Interrupt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STMXCSR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MXCSR Register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STOS/STOSB/STOS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W/STOSD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Task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Single-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SUBSD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SYSENTER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Fast System Call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SYSEXIT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Fast Return from Fast System Call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TEST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Compare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UCOMISD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Unordered Compare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UCOMISS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Unordered Compare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UD2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Undefined Instruction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UNPCKHPD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High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High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Low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Low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VERR/VERW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Verify a Segment for Reading or Writing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WAIT/FWAIT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Wait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WBINVD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Write Back and Invalidate Cache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WRMSR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Write to Model Specific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Exchange and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XCHG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Exchange Register/Memory with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XLAT/XLATB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Table Look-up Translation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Exclusive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XOR for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XOR for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</w:tbl>
    <w:p w:rsidR="00AF48E2" w:rsidRPr="00AF48E2" w:rsidRDefault="00AF48E2" w:rsidP="00AF48E2">
      <w:pPr>
        <w:rPr>
          <w:rFonts w:eastAsia="Times New Roman" w:cs="Times New Roman"/>
          <w:szCs w:val="24"/>
          <w:lang w:eastAsia="id-ID"/>
        </w:rPr>
      </w:pPr>
      <w:r w:rsidRPr="00AF48E2">
        <w:rPr>
          <w:rFonts w:eastAsia="Times New Roman" w:cs="Times New Roman"/>
          <w:szCs w:val="24"/>
          <w:lang w:eastAsia="id-ID"/>
        </w:rPr>
        <w:br/>
      </w:r>
      <w:r w:rsidRPr="00AF48E2">
        <w:rPr>
          <w:rFonts w:eastAsia="Times New Roman" w:cs="Times New Roman"/>
          <w:szCs w:val="24"/>
          <w:lang w:eastAsia="id-ID"/>
        </w:rPr>
        <w:br/>
      </w:r>
      <w:r w:rsidRPr="00AF48E2">
        <w:rPr>
          <w:rFonts w:ascii="Calibri" w:eastAsia="Times New Roman" w:hAnsi="Calibri" w:cs="Times New Roman"/>
          <w:b/>
          <w:bCs/>
          <w:szCs w:val="24"/>
          <w:lang w:eastAsia="id-ID"/>
        </w:rPr>
        <w:t>Set Instruksi dari ARM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Instruction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>Meaning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Absolute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ACS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Arc 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Add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Get address of object (within 4K)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ADRL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Get address of object (beyond 4K)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ALIGN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Set the program counter to the next word boundary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Arithmetic Shift Left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Arc 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Arithmetic Shift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ATN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Arc 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Branch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Branch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BIC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Bit Clear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BIC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Bit Clear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BKPT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Breakpoint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Branch with Link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Long Branch with Link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Branch with Link and Exchange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Branch and Exchange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CDP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data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CDP2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CDP,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CLZ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Count Leading Zeros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negated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Compare negated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Compare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CNF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negated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DCx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Define byte (B), halfword (W), word (D), string (S), or floating point (F)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value.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Some assemblers allow DCFS, DCFD, etc for FP precision.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DVF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Divide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Exclusive-OR two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Logical Exclusive-OR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EQUx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Define byte (B), halfword (W), word (D), string (S), or floating point (F)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value.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Some assemblers allow EQUFS, EQUFD, etc for FP precision.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EXP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Exponent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Absolute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Addition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Compare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FCVTDS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Single to Double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FCVTSD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Double to Single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FCPY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Copy [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>like MVF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]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Division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FDV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Fast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FIX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Convert floating value to an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Load VFP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FLDMDB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Load multiple VFP registers, decr. before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Load multiple VFP registers, incr. after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Convert integer to a floating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FMAC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FMDHR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upper half of Double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FMDLR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lower half of Double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FMRDH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upper half of Double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FMRDL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lower half of Double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Fast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Negate and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Single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Single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VFP system register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FMSTAT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FPSCR flags to CPSR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FMXR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VFP system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Copy Negative [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>like MVN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]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FNMAC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Deduct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Negate and Deduct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Negative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Fast reverse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FSITO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Signed Integer to Float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FSQRT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Square Root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Save VFP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FSTMDB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Save multiple VFP registers, decr. before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Save multiple VFP registers, incr. after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Subtraction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FTOSI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Float to Signed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FTOUI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Float to Unsigned Integer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FUITO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Unsigned Integer to Float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from memory to co-processor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LDC,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so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lastRenderedPageBreak/>
              <w:t>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LDF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register (32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register (32 bits?)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byte (8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byte (8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halfword (16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halfwit (boo!)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signed byte (sign + 7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signed byte (sign + 7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signed halfword (sign + 15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signed halfword (sign + 15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LFM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multiple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LGN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Logarithm to base 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LOG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Logarithm to base 10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Shift Left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Shift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register transfer (ARM to co-processor)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MCR,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MCR, with two registers transferred at one time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MLA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MNF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negated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value/register into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Move value/register into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register transfer (co-processor to ARM)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MRC2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MRC,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MRRC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MRC, with two registers transferred at one time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status flags to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contents of a register to the status 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value/float register into a float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negated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Move negated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 Negate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No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NRM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Normalise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OPT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Select assembly options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Logical OR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PreLoaD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Polar Angle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Pop registers from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Power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Push registers onto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Add,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QDADD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Add, double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QDSUB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Subtract, double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Subtact,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RFC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Read FP control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RFS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Read FP status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RMF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Remainder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Round to integral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Rotate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RPW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Power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RRX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Rotate Right with extend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Subtract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SBC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SBC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Subtract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SFM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Store Muliple Floating point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lastRenderedPageBreak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SIN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with Accumulate of 16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Long (sign + 63 bit) 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with Accumulate of 16 bit * 16 bit values,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result is sign extended to 32 bits, then added to a 64 bit value.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with Accumulate of 32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of 16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Long (sign + 63 bit)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of 32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SQT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Square Root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data transfer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STC,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register (32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register (32 bit?)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byte (8 bit) from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byte (8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halfword (16 bit) from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halfword (16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signed byte (sign + 7 bit) from a register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signed half-word (sign + 15 bit) from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SUF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Cause a SoftWare Interrupt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SoftWare Interrupt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Swap register with memory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TEQ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Test Equivalence (notional EOR)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Test bits (notional AND)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Test bits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Unsigned Long (64 bit) 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UMULL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Unsigned Long (64 bit)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Unnormalised round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WFC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Write FP control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WFS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Write FP status register</w:t>
            </w:r>
          </w:p>
        </w:tc>
      </w:tr>
    </w:tbl>
    <w:p w:rsidR="00E7558E" w:rsidRPr="00AF48E2" w:rsidRDefault="00AF48E2">
      <w:pPr>
        <w:rPr>
          <w:szCs w:val="24"/>
        </w:rPr>
      </w:pPr>
      <w:r w:rsidRPr="00AF48E2">
        <w:rPr>
          <w:rFonts w:eastAsia="Times New Roman" w:cs="Times New Roman"/>
          <w:szCs w:val="24"/>
          <w:lang w:eastAsia="id-ID"/>
        </w:rPr>
        <w:br/>
      </w:r>
      <w:r w:rsidRPr="00AF48E2">
        <w:rPr>
          <w:rFonts w:eastAsia="Times New Roman" w:cs="Times New Roman"/>
          <w:szCs w:val="24"/>
          <w:lang w:eastAsia="id-ID"/>
        </w:rPr>
        <w:br/>
      </w:r>
    </w:p>
    <w:sectPr w:rsidR="00E7558E" w:rsidRPr="00AF48E2" w:rsidSect="00F5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48E2"/>
    <w:rsid w:val="000F4AC1"/>
    <w:rsid w:val="0063505E"/>
    <w:rsid w:val="00655124"/>
    <w:rsid w:val="00980D05"/>
    <w:rsid w:val="00A84CD2"/>
    <w:rsid w:val="00AF48E2"/>
    <w:rsid w:val="00CF71C3"/>
    <w:rsid w:val="00F52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C64E5-A178-4046-8E32-B1A5F219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AF48E2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</w:pPr>
    <w:rPr>
      <w:rFonts w:eastAsia="Times New Roman" w:cs="Times New Roman"/>
      <w:szCs w:val="24"/>
      <w:lang w:eastAsia="id-ID"/>
    </w:rPr>
  </w:style>
  <w:style w:type="paragraph" w:customStyle="1" w:styleId="fontstyle0">
    <w:name w:val="fontstyle0"/>
    <w:basedOn w:val="Normal"/>
    <w:rsid w:val="00AF48E2"/>
    <w:pPr>
      <w:spacing w:before="100" w:beforeAutospacing="1" w:after="100" w:afterAutospacing="1"/>
    </w:pPr>
    <w:rPr>
      <w:rFonts w:eastAsia="Times New Roman" w:cs="Times New Roman"/>
      <w:b/>
      <w:bCs/>
      <w:color w:val="000000"/>
      <w:sz w:val="36"/>
      <w:szCs w:val="36"/>
      <w:lang w:eastAsia="id-ID"/>
    </w:rPr>
  </w:style>
  <w:style w:type="paragraph" w:customStyle="1" w:styleId="fontstyle1">
    <w:name w:val="fontstyle1"/>
    <w:basedOn w:val="Normal"/>
    <w:rsid w:val="00AF48E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2">
    <w:name w:val="fontstyle2"/>
    <w:basedOn w:val="Normal"/>
    <w:rsid w:val="00AF48E2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60"/>
      <w:szCs w:val="60"/>
      <w:lang w:eastAsia="id-ID"/>
    </w:rPr>
  </w:style>
  <w:style w:type="paragraph" w:customStyle="1" w:styleId="fontstyle3">
    <w:name w:val="fontstyle3"/>
    <w:basedOn w:val="Normal"/>
    <w:rsid w:val="00AF48E2"/>
    <w:pPr>
      <w:spacing w:before="100" w:beforeAutospacing="1" w:after="100" w:afterAutospacing="1"/>
    </w:pPr>
    <w:rPr>
      <w:rFonts w:ascii="Arial" w:eastAsia="Times New Roman" w:hAnsi="Arial" w:cs="Arial"/>
      <w:color w:val="FFFFFF"/>
      <w:szCs w:val="24"/>
      <w:lang w:eastAsia="id-ID"/>
    </w:rPr>
  </w:style>
  <w:style w:type="paragraph" w:customStyle="1" w:styleId="fontstyle4">
    <w:name w:val="fontstyle4"/>
    <w:basedOn w:val="Normal"/>
    <w:rsid w:val="00AF48E2"/>
    <w:pPr>
      <w:spacing w:before="100" w:beforeAutospacing="1" w:after="100" w:afterAutospacing="1"/>
    </w:pPr>
    <w:rPr>
      <w:rFonts w:ascii="Calibri" w:eastAsia="Times New Roman" w:hAnsi="Calibri" w:cs="Times New Roman"/>
      <w:b/>
      <w:bCs/>
      <w:color w:val="000000"/>
      <w:sz w:val="60"/>
      <w:szCs w:val="60"/>
      <w:lang w:eastAsia="id-ID"/>
    </w:rPr>
  </w:style>
  <w:style w:type="paragraph" w:customStyle="1" w:styleId="fontstyle5">
    <w:name w:val="fontstyle5"/>
    <w:basedOn w:val="Normal"/>
    <w:rsid w:val="00AF48E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6">
    <w:name w:val="fontstyle6"/>
    <w:basedOn w:val="Normal"/>
    <w:rsid w:val="00AF48E2"/>
    <w:pPr>
      <w:spacing w:before="100" w:beforeAutospacing="1" w:after="100" w:afterAutospacing="1"/>
    </w:pPr>
    <w:rPr>
      <w:rFonts w:eastAsia="Times New Roman" w:cs="Times New Roman"/>
      <w:i/>
      <w:iCs/>
      <w:color w:val="000000"/>
      <w:szCs w:val="24"/>
      <w:lang w:eastAsia="id-ID"/>
    </w:rPr>
  </w:style>
  <w:style w:type="paragraph" w:customStyle="1" w:styleId="fontstyle7">
    <w:name w:val="fontstyle7"/>
    <w:basedOn w:val="Normal"/>
    <w:rsid w:val="00AF48E2"/>
    <w:pPr>
      <w:spacing w:before="100" w:beforeAutospacing="1" w:after="100" w:afterAutospacing="1"/>
    </w:pPr>
    <w:rPr>
      <w:rFonts w:ascii="Calibri" w:eastAsia="Times New Roman" w:hAnsi="Calibri" w:cs="Times New Roman"/>
      <w:color w:val="000000"/>
      <w:sz w:val="22"/>
      <w:lang w:eastAsia="id-ID"/>
    </w:rPr>
  </w:style>
  <w:style w:type="character" w:customStyle="1" w:styleId="fontstyle01">
    <w:name w:val="fontstyle01"/>
    <w:basedOn w:val="DefaultParagraphFont"/>
    <w:rsid w:val="00AF48E2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AF48E2"/>
    <w:rPr>
      <w:rFonts w:ascii="Arial" w:hAnsi="Arial" w:cs="Arial" w:hint="default"/>
      <w:b/>
      <w:bCs/>
      <w:i w:val="0"/>
      <w:iCs w:val="0"/>
      <w:color w:val="000000"/>
      <w:sz w:val="60"/>
      <w:szCs w:val="60"/>
    </w:rPr>
  </w:style>
  <w:style w:type="character" w:customStyle="1" w:styleId="fontstyle31">
    <w:name w:val="fontstyle31"/>
    <w:basedOn w:val="DefaultParagraphFont"/>
    <w:rsid w:val="00AF48E2"/>
    <w:rPr>
      <w:rFonts w:ascii="Arial" w:hAnsi="Arial" w:cs="Arial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41">
    <w:name w:val="fontstyle41"/>
    <w:basedOn w:val="DefaultParagraphFont"/>
    <w:rsid w:val="00AF48E2"/>
    <w:rPr>
      <w:rFonts w:ascii="Calibri" w:hAnsi="Calibri" w:hint="default"/>
      <w:b/>
      <w:bCs/>
      <w:i w:val="0"/>
      <w:iCs w:val="0"/>
      <w:color w:val="000000"/>
      <w:sz w:val="60"/>
      <w:szCs w:val="60"/>
    </w:rPr>
  </w:style>
  <w:style w:type="character" w:customStyle="1" w:styleId="fontstyle51">
    <w:name w:val="fontstyle51"/>
    <w:basedOn w:val="DefaultParagraphFont"/>
    <w:rsid w:val="00AF48E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AF48E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AF48E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3425</Words>
  <Characters>19526</Characters>
  <Application>Microsoft Office Word</Application>
  <DocSecurity>0</DocSecurity>
  <Lines>162</Lines>
  <Paragraphs>45</Paragraphs>
  <ScaleCrop>false</ScaleCrop>
  <Company/>
  <LinksUpToDate>false</LinksUpToDate>
  <CharactersWithSpaces>22906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adxc</dc:creator>
  <cp:lastModifiedBy>ilham</cp:lastModifiedBy>
  <cp:revision>3</cp:revision>
  <dcterms:created xsi:type="dcterms:W3CDTF">2017-09-28T14:47:00Z</dcterms:created>
  <dcterms:modified xsi:type="dcterms:W3CDTF">2017-09-29T01:29:00Z</dcterms:modified>
</cp:coreProperties>
</file>