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891"/>
        <w:tblW w:w="0" w:type="auto"/>
        <w:tblLook w:val="04A0" w:firstRow="1" w:lastRow="0" w:firstColumn="1" w:lastColumn="0" w:noHBand="0" w:noVBand="1"/>
      </w:tblPr>
      <w:tblGrid>
        <w:gridCol w:w="2263"/>
        <w:gridCol w:w="1477"/>
        <w:gridCol w:w="1870"/>
        <w:gridCol w:w="1870"/>
        <w:gridCol w:w="1870"/>
      </w:tblGrid>
      <w:tr w:rsidR="00DC64DF" w:rsidRPr="00DC64DF" w14:paraId="1847E1A0" w14:textId="77777777" w:rsidTr="005E766F">
        <w:tc>
          <w:tcPr>
            <w:tcW w:w="2263" w:type="dxa"/>
          </w:tcPr>
          <w:p w14:paraId="6F4C8AE2" w14:textId="77777777" w:rsidR="00054B09" w:rsidRPr="00DC64DF" w:rsidRDefault="00054B09" w:rsidP="00054B09">
            <w:proofErr w:type="spellStart"/>
            <w:r w:rsidRPr="00DC64DF">
              <w:t>Jumlah</w:t>
            </w:r>
            <w:proofErr w:type="spellEnd"/>
            <w:r w:rsidRPr="00DC64DF">
              <w:t xml:space="preserve"> Data Training</w:t>
            </w:r>
          </w:p>
        </w:tc>
        <w:tc>
          <w:tcPr>
            <w:tcW w:w="1477" w:type="dxa"/>
          </w:tcPr>
          <w:p w14:paraId="6678E3AE" w14:textId="77777777" w:rsidR="00054B09" w:rsidRPr="00DC64DF" w:rsidRDefault="00054B09" w:rsidP="00054B09">
            <w:proofErr w:type="spellStart"/>
            <w:r w:rsidRPr="00DC64DF">
              <w:t>Jumlah</w:t>
            </w:r>
            <w:proofErr w:type="spellEnd"/>
            <w:r w:rsidRPr="00DC64DF">
              <w:t xml:space="preserve"> Data Testing</w:t>
            </w:r>
          </w:p>
        </w:tc>
        <w:tc>
          <w:tcPr>
            <w:tcW w:w="1870" w:type="dxa"/>
          </w:tcPr>
          <w:p w14:paraId="46C3737C" w14:textId="719C52C1" w:rsidR="00054B09" w:rsidRPr="00DC64DF" w:rsidRDefault="004E503D" w:rsidP="00054B09">
            <w:r w:rsidRPr="00DC64DF">
              <w:t>Recall</w:t>
            </w:r>
          </w:p>
        </w:tc>
        <w:tc>
          <w:tcPr>
            <w:tcW w:w="1870" w:type="dxa"/>
          </w:tcPr>
          <w:p w14:paraId="53323DC1" w14:textId="73DA06E5" w:rsidR="00054B09" w:rsidRPr="00DC64DF" w:rsidRDefault="004E503D" w:rsidP="00054B09">
            <w:r w:rsidRPr="00DC64DF">
              <w:t>Precision</w:t>
            </w:r>
          </w:p>
        </w:tc>
        <w:tc>
          <w:tcPr>
            <w:tcW w:w="1870" w:type="dxa"/>
          </w:tcPr>
          <w:p w14:paraId="4977E98F" w14:textId="77777777" w:rsidR="00054B09" w:rsidRPr="00DC64DF" w:rsidRDefault="00054B09" w:rsidP="00054B09">
            <w:r w:rsidRPr="00DC64DF">
              <w:t>Accuracy</w:t>
            </w:r>
          </w:p>
        </w:tc>
      </w:tr>
      <w:tr w:rsidR="00DC64DF" w:rsidRPr="00DC64DF" w14:paraId="4361DB00" w14:textId="77777777" w:rsidTr="005E766F">
        <w:tc>
          <w:tcPr>
            <w:tcW w:w="2263" w:type="dxa"/>
          </w:tcPr>
          <w:p w14:paraId="18A78654" w14:textId="01BA5103" w:rsidR="00054B09" w:rsidRPr="00DC64DF" w:rsidRDefault="007F5270" w:rsidP="00054B09">
            <w:r w:rsidRPr="00DC64DF">
              <w:t>(1)</w:t>
            </w:r>
            <w:r w:rsidR="00771A0B" w:rsidRPr="00DC64DF">
              <w:t xml:space="preserve"> </w:t>
            </w:r>
            <w:r w:rsidR="00054B09" w:rsidRPr="00DC64DF">
              <w:t>20</w:t>
            </w:r>
            <w:r w:rsidR="00733997" w:rsidRPr="00DC64DF">
              <w:t>0</w:t>
            </w:r>
          </w:p>
        </w:tc>
        <w:tc>
          <w:tcPr>
            <w:tcW w:w="1477" w:type="dxa"/>
          </w:tcPr>
          <w:p w14:paraId="6DD8F7C4" w14:textId="77777777" w:rsidR="00054B09" w:rsidRPr="00DC64DF" w:rsidRDefault="00054B09" w:rsidP="00054B09">
            <w:r w:rsidRPr="00DC64DF">
              <w:t>150</w:t>
            </w:r>
          </w:p>
        </w:tc>
        <w:tc>
          <w:tcPr>
            <w:tcW w:w="1870" w:type="dxa"/>
          </w:tcPr>
          <w:p w14:paraId="37A5FD56" w14:textId="3AFE0ECD" w:rsidR="00054B09" w:rsidRPr="00DC64DF" w:rsidRDefault="00054B09" w:rsidP="00054B09">
            <w:r w:rsidRPr="00DC64DF">
              <w:t>7</w:t>
            </w:r>
            <w:r w:rsidR="000171A4" w:rsidRPr="00DC64DF">
              <w:t>3,</w:t>
            </w:r>
            <w:r w:rsidR="00A73488" w:rsidRPr="00DC64DF">
              <w:t>22</w:t>
            </w:r>
          </w:p>
        </w:tc>
        <w:tc>
          <w:tcPr>
            <w:tcW w:w="1870" w:type="dxa"/>
          </w:tcPr>
          <w:p w14:paraId="75F48BB4" w14:textId="6DC12B51" w:rsidR="00054B09" w:rsidRPr="00DC64DF" w:rsidRDefault="00054B09" w:rsidP="00054B09">
            <w:r w:rsidRPr="00DC64DF">
              <w:t>8</w:t>
            </w:r>
            <w:r w:rsidR="00A73488" w:rsidRPr="00DC64DF">
              <w:t>6,91</w:t>
            </w:r>
          </w:p>
        </w:tc>
        <w:tc>
          <w:tcPr>
            <w:tcW w:w="1870" w:type="dxa"/>
          </w:tcPr>
          <w:p w14:paraId="41A072D3" w14:textId="3D1BFCC9" w:rsidR="00054B09" w:rsidRPr="00DC64DF" w:rsidRDefault="009074B4" w:rsidP="00054B09">
            <w:r w:rsidRPr="00DC64DF">
              <w:t>6</w:t>
            </w:r>
            <w:r w:rsidR="00A73488" w:rsidRPr="00DC64DF">
              <w:t>7,78</w:t>
            </w:r>
          </w:p>
        </w:tc>
      </w:tr>
      <w:tr w:rsidR="00DC64DF" w:rsidRPr="00DC64DF" w14:paraId="47C656FA" w14:textId="77777777" w:rsidTr="005E766F">
        <w:tc>
          <w:tcPr>
            <w:tcW w:w="2263" w:type="dxa"/>
          </w:tcPr>
          <w:p w14:paraId="1C1B5A61" w14:textId="28C827DB" w:rsidR="00054B09" w:rsidRPr="00DC64DF" w:rsidRDefault="007F5270" w:rsidP="00054B09">
            <w:r w:rsidRPr="00DC64DF">
              <w:t xml:space="preserve">(2) </w:t>
            </w:r>
            <w:r w:rsidR="00054B09" w:rsidRPr="00DC64DF">
              <w:t>30</w:t>
            </w:r>
            <w:r w:rsidR="0093628E" w:rsidRPr="00DC64DF">
              <w:t>0</w:t>
            </w:r>
          </w:p>
        </w:tc>
        <w:tc>
          <w:tcPr>
            <w:tcW w:w="1477" w:type="dxa"/>
          </w:tcPr>
          <w:p w14:paraId="60670ABC" w14:textId="6D9E5DE5" w:rsidR="00054B09" w:rsidRPr="00DC64DF" w:rsidRDefault="00054B09" w:rsidP="00054B09">
            <w:r w:rsidRPr="00DC64DF">
              <w:t>20</w:t>
            </w:r>
            <w:r w:rsidR="0093628E" w:rsidRPr="00DC64DF">
              <w:t>0</w:t>
            </w:r>
          </w:p>
        </w:tc>
        <w:tc>
          <w:tcPr>
            <w:tcW w:w="1870" w:type="dxa"/>
          </w:tcPr>
          <w:p w14:paraId="6C13C3C8" w14:textId="3CBFC33A" w:rsidR="00054B09" w:rsidRPr="00DC64DF" w:rsidRDefault="00054B09" w:rsidP="00054B09">
            <w:r w:rsidRPr="00DC64DF">
              <w:t>7</w:t>
            </w:r>
            <w:r w:rsidR="000171A4" w:rsidRPr="00DC64DF">
              <w:t>3,</w:t>
            </w:r>
            <w:r w:rsidR="00123670" w:rsidRPr="00DC64DF">
              <w:t>37</w:t>
            </w:r>
          </w:p>
        </w:tc>
        <w:tc>
          <w:tcPr>
            <w:tcW w:w="1870" w:type="dxa"/>
          </w:tcPr>
          <w:p w14:paraId="4D4AC8AA" w14:textId="726B53DE" w:rsidR="00054B09" w:rsidRPr="00DC64DF" w:rsidRDefault="000171A4" w:rsidP="00054B09">
            <w:r w:rsidRPr="00DC64DF">
              <w:t>8</w:t>
            </w:r>
            <w:r w:rsidR="00123670" w:rsidRPr="00DC64DF">
              <w:t>7</w:t>
            </w:r>
            <w:r w:rsidRPr="00DC64DF">
              <w:t>,</w:t>
            </w:r>
            <w:r w:rsidR="00123670" w:rsidRPr="00DC64DF">
              <w:t>94</w:t>
            </w:r>
          </w:p>
        </w:tc>
        <w:tc>
          <w:tcPr>
            <w:tcW w:w="1870" w:type="dxa"/>
          </w:tcPr>
          <w:p w14:paraId="49010915" w14:textId="0274E3F9" w:rsidR="00054B09" w:rsidRPr="00DC64DF" w:rsidRDefault="000171A4" w:rsidP="00054B09">
            <w:r w:rsidRPr="00DC64DF">
              <w:t>6</w:t>
            </w:r>
            <w:r w:rsidR="00123670" w:rsidRPr="00DC64DF">
              <w:t>8</w:t>
            </w:r>
            <w:r w:rsidRPr="00DC64DF">
              <w:t>,</w:t>
            </w:r>
            <w:r w:rsidR="00123670" w:rsidRPr="00DC64DF">
              <w:t>8</w:t>
            </w:r>
            <w:r w:rsidRPr="00DC64DF">
              <w:t>4</w:t>
            </w:r>
          </w:p>
        </w:tc>
      </w:tr>
      <w:tr w:rsidR="00DC64DF" w:rsidRPr="00DC64DF" w14:paraId="76322274" w14:textId="77777777" w:rsidTr="005E766F">
        <w:tc>
          <w:tcPr>
            <w:tcW w:w="2263" w:type="dxa"/>
          </w:tcPr>
          <w:p w14:paraId="4C778B20" w14:textId="0E1E0DBE" w:rsidR="00054B09" w:rsidRPr="00DC64DF" w:rsidRDefault="007F5270" w:rsidP="00054B09">
            <w:r w:rsidRPr="00DC64DF">
              <w:t xml:space="preserve">(3) </w:t>
            </w:r>
            <w:r w:rsidR="00054B09" w:rsidRPr="00DC64DF">
              <w:t>5</w:t>
            </w:r>
            <w:r w:rsidR="00E433CC" w:rsidRPr="00DC64DF">
              <w:t>00</w:t>
            </w:r>
          </w:p>
        </w:tc>
        <w:tc>
          <w:tcPr>
            <w:tcW w:w="1477" w:type="dxa"/>
          </w:tcPr>
          <w:p w14:paraId="212135D9" w14:textId="46DBFB0A" w:rsidR="00054B09" w:rsidRPr="00DC64DF" w:rsidRDefault="00054B09" w:rsidP="00054B09">
            <w:r w:rsidRPr="00DC64DF">
              <w:t>3</w:t>
            </w:r>
            <w:r w:rsidR="00E9230C" w:rsidRPr="00DC64DF">
              <w:t>00</w:t>
            </w:r>
          </w:p>
        </w:tc>
        <w:tc>
          <w:tcPr>
            <w:tcW w:w="1870" w:type="dxa"/>
          </w:tcPr>
          <w:p w14:paraId="121B9CE7" w14:textId="5D4A7DCD" w:rsidR="00054B09" w:rsidRPr="00DC64DF" w:rsidRDefault="00C907C7" w:rsidP="00054B09">
            <w:r w:rsidRPr="00DC64DF">
              <w:t>7</w:t>
            </w:r>
            <w:r w:rsidR="00B610D8" w:rsidRPr="00DC64DF">
              <w:t>3</w:t>
            </w:r>
            <w:r w:rsidR="00E433CC" w:rsidRPr="00DC64DF">
              <w:t>,</w:t>
            </w:r>
            <w:r w:rsidR="00B610D8" w:rsidRPr="00DC64DF">
              <w:t>33</w:t>
            </w:r>
          </w:p>
        </w:tc>
        <w:tc>
          <w:tcPr>
            <w:tcW w:w="1870" w:type="dxa"/>
          </w:tcPr>
          <w:p w14:paraId="485EFFF1" w14:textId="6E381391" w:rsidR="00054B09" w:rsidRPr="00DC64DF" w:rsidRDefault="00B610D8" w:rsidP="00054B09">
            <w:r w:rsidRPr="00DC64DF">
              <w:t>89</w:t>
            </w:r>
            <w:r w:rsidR="00C907C7" w:rsidRPr="00DC64DF">
              <w:t>,</w:t>
            </w:r>
            <w:r w:rsidRPr="00DC64DF">
              <w:t>47</w:t>
            </w:r>
          </w:p>
        </w:tc>
        <w:tc>
          <w:tcPr>
            <w:tcW w:w="1870" w:type="dxa"/>
          </w:tcPr>
          <w:p w14:paraId="7F8D98F6" w14:textId="172F876B" w:rsidR="00054B09" w:rsidRPr="00DC64DF" w:rsidRDefault="00E433CC" w:rsidP="00054B09">
            <w:r w:rsidRPr="00DC64DF">
              <w:t>69,79</w:t>
            </w:r>
          </w:p>
        </w:tc>
      </w:tr>
      <w:tr w:rsidR="00DC64DF" w:rsidRPr="00DC64DF" w14:paraId="795C488C" w14:textId="77777777" w:rsidTr="005E766F">
        <w:tc>
          <w:tcPr>
            <w:tcW w:w="2263" w:type="dxa"/>
          </w:tcPr>
          <w:p w14:paraId="7C60BD8A" w14:textId="0D111736" w:rsidR="00054B09" w:rsidRPr="00DC64DF" w:rsidRDefault="007F5270" w:rsidP="00054B09">
            <w:r w:rsidRPr="00DC64DF">
              <w:t xml:space="preserve">(4) </w:t>
            </w:r>
            <w:r w:rsidR="00E77C0E" w:rsidRPr="00DC64DF">
              <w:t>6</w:t>
            </w:r>
            <w:r w:rsidR="00054B09" w:rsidRPr="00DC64DF">
              <w:t xml:space="preserve">00  </w:t>
            </w:r>
          </w:p>
        </w:tc>
        <w:tc>
          <w:tcPr>
            <w:tcW w:w="1477" w:type="dxa"/>
          </w:tcPr>
          <w:p w14:paraId="26544BA6" w14:textId="2B6B60C0" w:rsidR="00054B09" w:rsidRPr="00DC64DF" w:rsidRDefault="00C907C7" w:rsidP="00054B09">
            <w:r w:rsidRPr="00DC64DF">
              <w:t>300</w:t>
            </w:r>
          </w:p>
        </w:tc>
        <w:tc>
          <w:tcPr>
            <w:tcW w:w="1870" w:type="dxa"/>
          </w:tcPr>
          <w:p w14:paraId="0AE6E42B" w14:textId="503C2BB8" w:rsidR="00054B09" w:rsidRPr="00DC64DF" w:rsidRDefault="00C907C7" w:rsidP="00054B09">
            <w:r w:rsidRPr="00DC64DF">
              <w:t>73,</w:t>
            </w:r>
            <w:r w:rsidR="00E433CC" w:rsidRPr="00DC64DF">
              <w:t>72</w:t>
            </w:r>
          </w:p>
        </w:tc>
        <w:tc>
          <w:tcPr>
            <w:tcW w:w="1870" w:type="dxa"/>
          </w:tcPr>
          <w:p w14:paraId="56CBF653" w14:textId="189A8795" w:rsidR="00054B09" w:rsidRPr="00DC64DF" w:rsidRDefault="00E433CC" w:rsidP="00054B09">
            <w:r w:rsidRPr="00DC64DF">
              <w:t>89,52</w:t>
            </w:r>
          </w:p>
        </w:tc>
        <w:tc>
          <w:tcPr>
            <w:tcW w:w="1870" w:type="dxa"/>
          </w:tcPr>
          <w:p w14:paraId="69B5AA89" w14:textId="55CFEB5D" w:rsidR="00054B09" w:rsidRPr="00DC64DF" w:rsidRDefault="00C907C7" w:rsidP="00054B09">
            <w:r w:rsidRPr="00DC64DF">
              <w:t>7</w:t>
            </w:r>
            <w:r w:rsidR="00E433CC" w:rsidRPr="00DC64DF">
              <w:t>0,13</w:t>
            </w:r>
          </w:p>
        </w:tc>
      </w:tr>
      <w:tr w:rsidR="00DC64DF" w:rsidRPr="00DC64DF" w14:paraId="406425FF" w14:textId="77777777" w:rsidTr="005E766F">
        <w:tc>
          <w:tcPr>
            <w:tcW w:w="2263" w:type="dxa"/>
          </w:tcPr>
          <w:p w14:paraId="64580996" w14:textId="76ED0F13" w:rsidR="00054B09" w:rsidRPr="00DC64DF" w:rsidRDefault="007F5270" w:rsidP="00054B09">
            <w:r w:rsidRPr="00DC64DF">
              <w:t xml:space="preserve">(5) </w:t>
            </w:r>
            <w:r w:rsidR="00E77C0E" w:rsidRPr="00DC64DF">
              <w:t>700</w:t>
            </w:r>
          </w:p>
        </w:tc>
        <w:tc>
          <w:tcPr>
            <w:tcW w:w="1477" w:type="dxa"/>
          </w:tcPr>
          <w:p w14:paraId="20749A88" w14:textId="46D7CEAD" w:rsidR="00054B09" w:rsidRPr="00DC64DF" w:rsidRDefault="00EC306F" w:rsidP="00054B09">
            <w:r w:rsidRPr="00DC64DF">
              <w:t>300</w:t>
            </w:r>
          </w:p>
        </w:tc>
        <w:tc>
          <w:tcPr>
            <w:tcW w:w="1870" w:type="dxa"/>
          </w:tcPr>
          <w:p w14:paraId="3459217C" w14:textId="643E8BB8" w:rsidR="00054B09" w:rsidRPr="00DC64DF" w:rsidRDefault="00E77C0E" w:rsidP="00054B09">
            <w:r w:rsidRPr="00DC64DF">
              <w:t>7</w:t>
            </w:r>
            <w:r w:rsidR="004C2F22" w:rsidRPr="00DC64DF">
              <w:t>5,68</w:t>
            </w:r>
          </w:p>
        </w:tc>
        <w:tc>
          <w:tcPr>
            <w:tcW w:w="1870" w:type="dxa"/>
          </w:tcPr>
          <w:p w14:paraId="5A664FDD" w14:textId="6D69A7B7" w:rsidR="00054B09" w:rsidRPr="00DC64DF" w:rsidRDefault="004C2F22" w:rsidP="00054B09">
            <w:r w:rsidRPr="00DC64DF">
              <w:t>89,76</w:t>
            </w:r>
          </w:p>
        </w:tc>
        <w:tc>
          <w:tcPr>
            <w:tcW w:w="1870" w:type="dxa"/>
          </w:tcPr>
          <w:p w14:paraId="2212A582" w14:textId="12451848" w:rsidR="00054B09" w:rsidRPr="00DC64DF" w:rsidRDefault="00E77C0E" w:rsidP="00054B09">
            <w:r w:rsidRPr="00DC64DF">
              <w:t>7</w:t>
            </w:r>
            <w:r w:rsidR="004C2F22" w:rsidRPr="00DC64DF">
              <w:t>1,81</w:t>
            </w:r>
          </w:p>
        </w:tc>
      </w:tr>
      <w:tr w:rsidR="00DC64DF" w:rsidRPr="00DC64DF" w14:paraId="1AB24DAC" w14:textId="77777777" w:rsidTr="005E766F">
        <w:tc>
          <w:tcPr>
            <w:tcW w:w="2263" w:type="dxa"/>
          </w:tcPr>
          <w:p w14:paraId="5D128333" w14:textId="6789FE7B" w:rsidR="00E77C0E" w:rsidRPr="00DC64DF" w:rsidRDefault="007F5270" w:rsidP="00E77C0E">
            <w:r w:rsidRPr="00DC64DF">
              <w:t xml:space="preserve">(6) </w:t>
            </w:r>
            <w:r w:rsidR="00257F6F" w:rsidRPr="00DC64DF">
              <w:t>1000</w:t>
            </w:r>
          </w:p>
        </w:tc>
        <w:tc>
          <w:tcPr>
            <w:tcW w:w="1477" w:type="dxa"/>
          </w:tcPr>
          <w:p w14:paraId="2A401405" w14:textId="3E1894E4" w:rsidR="00E77C0E" w:rsidRPr="00DC64DF" w:rsidRDefault="00257F6F" w:rsidP="00E77C0E">
            <w:r w:rsidRPr="00DC64DF">
              <w:t>300</w:t>
            </w:r>
          </w:p>
        </w:tc>
        <w:tc>
          <w:tcPr>
            <w:tcW w:w="1870" w:type="dxa"/>
          </w:tcPr>
          <w:p w14:paraId="774CCB25" w14:textId="7E37DB32" w:rsidR="00E77C0E" w:rsidRPr="00DC64DF" w:rsidRDefault="00E77C0E" w:rsidP="00E77C0E">
            <w:r w:rsidRPr="00DC64DF">
              <w:t>7</w:t>
            </w:r>
            <w:r w:rsidR="004C2F22" w:rsidRPr="00DC64DF">
              <w:t>6,86</w:t>
            </w:r>
          </w:p>
        </w:tc>
        <w:tc>
          <w:tcPr>
            <w:tcW w:w="1870" w:type="dxa"/>
          </w:tcPr>
          <w:p w14:paraId="581A47A5" w14:textId="4E29178B" w:rsidR="00E77C0E" w:rsidRPr="00DC64DF" w:rsidRDefault="004C2F22" w:rsidP="00E77C0E">
            <w:r w:rsidRPr="00DC64DF">
              <w:t>89,90</w:t>
            </w:r>
          </w:p>
        </w:tc>
        <w:tc>
          <w:tcPr>
            <w:tcW w:w="1870" w:type="dxa"/>
          </w:tcPr>
          <w:p w14:paraId="033B72DE" w14:textId="7593ED58" w:rsidR="00E77C0E" w:rsidRPr="00DC64DF" w:rsidRDefault="004C2F22" w:rsidP="00E77C0E">
            <w:r w:rsidRPr="00DC64DF">
              <w:t>72,81</w:t>
            </w:r>
          </w:p>
        </w:tc>
      </w:tr>
    </w:tbl>
    <w:p w14:paraId="5B2B0434" w14:textId="06201192" w:rsidR="004422D8" w:rsidRPr="00DC64DF" w:rsidRDefault="00FB1C4F" w:rsidP="00E77C0E">
      <w:pPr>
        <w:jc w:val="center"/>
      </w:pPr>
      <w:r w:rsidRPr="00DC64DF">
        <w:t>Naïve Bay</w:t>
      </w:r>
      <w:r w:rsidR="00E446B0" w:rsidRPr="00DC64DF">
        <w:t>es</w:t>
      </w:r>
    </w:p>
    <w:p w14:paraId="5697BA23" w14:textId="77777777" w:rsidR="004422D8" w:rsidRPr="00DC64DF" w:rsidRDefault="004422D8" w:rsidP="00E77C0E">
      <w:pPr>
        <w:jc w:val="center"/>
      </w:pPr>
    </w:p>
    <w:p w14:paraId="04C93253" w14:textId="42A43CFB" w:rsidR="00E77C0E" w:rsidRPr="00DC64DF" w:rsidRDefault="00E77C0E" w:rsidP="00E77C0E">
      <w:pPr>
        <w:jc w:val="center"/>
      </w:pPr>
    </w:p>
    <w:tbl>
      <w:tblPr>
        <w:tblStyle w:val="TableGrid"/>
        <w:tblpPr w:leftFromText="180" w:rightFromText="180" w:vertAnchor="page" w:horzAnchor="margin" w:tblpY="5746"/>
        <w:tblW w:w="9359" w:type="dxa"/>
        <w:tblLook w:val="04A0" w:firstRow="1" w:lastRow="0" w:firstColumn="1" w:lastColumn="0" w:noHBand="0" w:noVBand="1"/>
      </w:tblPr>
      <w:tblGrid>
        <w:gridCol w:w="2122"/>
        <w:gridCol w:w="1559"/>
        <w:gridCol w:w="1604"/>
        <w:gridCol w:w="2022"/>
        <w:gridCol w:w="2052"/>
      </w:tblGrid>
      <w:tr w:rsidR="00DC64DF" w:rsidRPr="00DC64DF" w14:paraId="59A70DB0" w14:textId="77777777" w:rsidTr="00E446B0">
        <w:trPr>
          <w:trHeight w:val="730"/>
        </w:trPr>
        <w:tc>
          <w:tcPr>
            <w:tcW w:w="2122" w:type="dxa"/>
          </w:tcPr>
          <w:p w14:paraId="32FE265B" w14:textId="77777777" w:rsidR="00E446B0" w:rsidRPr="00DC64DF" w:rsidRDefault="00E446B0" w:rsidP="00E446B0">
            <w:proofErr w:type="spellStart"/>
            <w:r w:rsidRPr="00DC64DF">
              <w:t>Jumlah</w:t>
            </w:r>
            <w:proofErr w:type="spellEnd"/>
            <w:r w:rsidRPr="00DC64DF">
              <w:t xml:space="preserve"> Data Training</w:t>
            </w:r>
          </w:p>
        </w:tc>
        <w:tc>
          <w:tcPr>
            <w:tcW w:w="1559" w:type="dxa"/>
          </w:tcPr>
          <w:p w14:paraId="5B12370A" w14:textId="77777777" w:rsidR="00E446B0" w:rsidRPr="00DC64DF" w:rsidRDefault="00E446B0" w:rsidP="00E446B0">
            <w:proofErr w:type="spellStart"/>
            <w:r w:rsidRPr="00DC64DF">
              <w:t>Jumlah</w:t>
            </w:r>
            <w:proofErr w:type="spellEnd"/>
            <w:r w:rsidRPr="00DC64DF">
              <w:t xml:space="preserve"> Data Testing</w:t>
            </w:r>
          </w:p>
        </w:tc>
        <w:tc>
          <w:tcPr>
            <w:tcW w:w="1604" w:type="dxa"/>
          </w:tcPr>
          <w:p w14:paraId="64D66D7F" w14:textId="77777777" w:rsidR="00E446B0" w:rsidRPr="00DC64DF" w:rsidRDefault="00E446B0" w:rsidP="00E446B0">
            <w:r w:rsidRPr="00DC64DF">
              <w:t>Recall</w:t>
            </w:r>
          </w:p>
        </w:tc>
        <w:tc>
          <w:tcPr>
            <w:tcW w:w="2022" w:type="dxa"/>
          </w:tcPr>
          <w:p w14:paraId="11338C70" w14:textId="77777777" w:rsidR="00E446B0" w:rsidRPr="00DC64DF" w:rsidRDefault="00E446B0" w:rsidP="00E446B0">
            <w:r w:rsidRPr="00DC64DF">
              <w:t>Precision</w:t>
            </w:r>
          </w:p>
        </w:tc>
        <w:tc>
          <w:tcPr>
            <w:tcW w:w="2052" w:type="dxa"/>
          </w:tcPr>
          <w:p w14:paraId="019F5C5D" w14:textId="77777777" w:rsidR="00E446B0" w:rsidRPr="00DC64DF" w:rsidRDefault="00E446B0" w:rsidP="00E446B0">
            <w:r w:rsidRPr="00DC64DF">
              <w:t>Accuracy</w:t>
            </w:r>
          </w:p>
        </w:tc>
      </w:tr>
      <w:tr w:rsidR="00DC64DF" w:rsidRPr="00DC64DF" w14:paraId="5C123A34" w14:textId="77777777" w:rsidTr="00E446B0">
        <w:trPr>
          <w:trHeight w:val="247"/>
        </w:trPr>
        <w:tc>
          <w:tcPr>
            <w:tcW w:w="2122" w:type="dxa"/>
          </w:tcPr>
          <w:p w14:paraId="78C4F1BA" w14:textId="5470B10D" w:rsidR="005207AA" w:rsidRPr="00DC64DF" w:rsidRDefault="005207AA" w:rsidP="005207AA">
            <w:r w:rsidRPr="00DC64DF">
              <w:t>(1) 200</w:t>
            </w:r>
          </w:p>
        </w:tc>
        <w:tc>
          <w:tcPr>
            <w:tcW w:w="1559" w:type="dxa"/>
          </w:tcPr>
          <w:p w14:paraId="367A5B3E" w14:textId="024532BE" w:rsidR="005207AA" w:rsidRPr="00DC64DF" w:rsidRDefault="005207AA" w:rsidP="005207AA">
            <w:r w:rsidRPr="00DC64DF">
              <w:t>150</w:t>
            </w:r>
          </w:p>
        </w:tc>
        <w:tc>
          <w:tcPr>
            <w:tcW w:w="1604" w:type="dxa"/>
          </w:tcPr>
          <w:p w14:paraId="0F0B17F1" w14:textId="0B9FA227" w:rsidR="005207AA" w:rsidRPr="00DC64DF" w:rsidRDefault="00294BE6" w:rsidP="005207AA">
            <w:r w:rsidRPr="00DC64DF">
              <w:t>8</w:t>
            </w:r>
            <w:r w:rsidR="00D232F6" w:rsidRPr="00DC64DF">
              <w:t>6</w:t>
            </w:r>
            <w:r w:rsidRPr="00DC64DF">
              <w:t>,61</w:t>
            </w:r>
          </w:p>
        </w:tc>
        <w:tc>
          <w:tcPr>
            <w:tcW w:w="2022" w:type="dxa"/>
          </w:tcPr>
          <w:p w14:paraId="37A237CB" w14:textId="7C3B8098" w:rsidR="005207AA" w:rsidRPr="00DC64DF" w:rsidRDefault="00294BE6" w:rsidP="005207AA">
            <w:r w:rsidRPr="00DC64DF">
              <w:t>85,93</w:t>
            </w:r>
          </w:p>
        </w:tc>
        <w:tc>
          <w:tcPr>
            <w:tcW w:w="2052" w:type="dxa"/>
          </w:tcPr>
          <w:p w14:paraId="654325E9" w14:textId="53DCDEC8" w:rsidR="005207AA" w:rsidRPr="00DC64DF" w:rsidRDefault="00294BE6" w:rsidP="005207AA">
            <w:r w:rsidRPr="00DC64DF">
              <w:t>76,51</w:t>
            </w:r>
          </w:p>
        </w:tc>
      </w:tr>
      <w:tr w:rsidR="00DC64DF" w:rsidRPr="00DC64DF" w14:paraId="58964B16" w14:textId="77777777" w:rsidTr="00E446B0">
        <w:trPr>
          <w:trHeight w:val="247"/>
        </w:trPr>
        <w:tc>
          <w:tcPr>
            <w:tcW w:w="2122" w:type="dxa"/>
          </w:tcPr>
          <w:p w14:paraId="424FBF92" w14:textId="33B84F88" w:rsidR="005207AA" w:rsidRPr="00DC64DF" w:rsidRDefault="005207AA" w:rsidP="005207AA">
            <w:r w:rsidRPr="00DC64DF">
              <w:t>(2) 300</w:t>
            </w:r>
          </w:p>
        </w:tc>
        <w:tc>
          <w:tcPr>
            <w:tcW w:w="1559" w:type="dxa"/>
          </w:tcPr>
          <w:p w14:paraId="08752659" w14:textId="40CFEA34" w:rsidR="005207AA" w:rsidRPr="00DC64DF" w:rsidRDefault="005207AA" w:rsidP="005207AA">
            <w:r w:rsidRPr="00DC64DF">
              <w:t>200</w:t>
            </w:r>
          </w:p>
        </w:tc>
        <w:tc>
          <w:tcPr>
            <w:tcW w:w="1604" w:type="dxa"/>
          </w:tcPr>
          <w:p w14:paraId="114CE3CD" w14:textId="4F3F031E" w:rsidR="005207AA" w:rsidRPr="00DC64DF" w:rsidRDefault="00294BE6" w:rsidP="005207AA">
            <w:r w:rsidRPr="00DC64DF">
              <w:t>85,79</w:t>
            </w:r>
          </w:p>
        </w:tc>
        <w:tc>
          <w:tcPr>
            <w:tcW w:w="2022" w:type="dxa"/>
          </w:tcPr>
          <w:p w14:paraId="4DCBDD2E" w14:textId="4D3BB1B4" w:rsidR="005207AA" w:rsidRPr="00DC64DF" w:rsidRDefault="00294BE6" w:rsidP="005207AA">
            <w:r w:rsidRPr="00DC64DF">
              <w:t>86,30</w:t>
            </w:r>
          </w:p>
        </w:tc>
        <w:tc>
          <w:tcPr>
            <w:tcW w:w="2052" w:type="dxa"/>
          </w:tcPr>
          <w:p w14:paraId="20F0FFE9" w14:textId="67C9BBE7" w:rsidR="005207AA" w:rsidRPr="00DC64DF" w:rsidRDefault="00294BE6" w:rsidP="005207AA">
            <w:r w:rsidRPr="00DC64DF">
              <w:t>76,38</w:t>
            </w:r>
          </w:p>
        </w:tc>
      </w:tr>
      <w:tr w:rsidR="00DC64DF" w:rsidRPr="00DC64DF" w14:paraId="624B68E4" w14:textId="77777777" w:rsidTr="00E446B0">
        <w:trPr>
          <w:trHeight w:val="234"/>
        </w:trPr>
        <w:tc>
          <w:tcPr>
            <w:tcW w:w="2122" w:type="dxa"/>
          </w:tcPr>
          <w:p w14:paraId="18CB62BC" w14:textId="6F63BDE8" w:rsidR="005207AA" w:rsidRPr="00DC64DF" w:rsidRDefault="005207AA" w:rsidP="005207AA">
            <w:r w:rsidRPr="00DC64DF">
              <w:t>(3) 5</w:t>
            </w:r>
            <w:r w:rsidR="004C2F22" w:rsidRPr="00DC64DF">
              <w:t>00</w:t>
            </w:r>
          </w:p>
        </w:tc>
        <w:tc>
          <w:tcPr>
            <w:tcW w:w="1559" w:type="dxa"/>
          </w:tcPr>
          <w:p w14:paraId="4D9794AC" w14:textId="78944189" w:rsidR="005207AA" w:rsidRPr="00DC64DF" w:rsidRDefault="005207AA" w:rsidP="005207AA">
            <w:r w:rsidRPr="00DC64DF">
              <w:t>300</w:t>
            </w:r>
          </w:p>
        </w:tc>
        <w:tc>
          <w:tcPr>
            <w:tcW w:w="1604" w:type="dxa"/>
          </w:tcPr>
          <w:p w14:paraId="4B2F642C" w14:textId="57234339" w:rsidR="005207AA" w:rsidRPr="00DC64DF" w:rsidRDefault="0088664C" w:rsidP="005207AA">
            <w:r w:rsidRPr="00DC64DF">
              <w:t>85,88</w:t>
            </w:r>
          </w:p>
        </w:tc>
        <w:tc>
          <w:tcPr>
            <w:tcW w:w="2022" w:type="dxa"/>
          </w:tcPr>
          <w:p w14:paraId="7422D614" w14:textId="4BD05600" w:rsidR="005207AA" w:rsidRPr="00DC64DF" w:rsidRDefault="0088664C" w:rsidP="005207AA">
            <w:r w:rsidRPr="00DC64DF">
              <w:t>89,38</w:t>
            </w:r>
          </w:p>
        </w:tc>
        <w:tc>
          <w:tcPr>
            <w:tcW w:w="2052" w:type="dxa"/>
          </w:tcPr>
          <w:p w14:paraId="777BC542" w14:textId="6ACA9802" w:rsidR="005207AA" w:rsidRPr="00DC64DF" w:rsidRDefault="0088664C" w:rsidP="005207AA">
            <w:r w:rsidRPr="00DC64DF">
              <w:t>79,19</w:t>
            </w:r>
          </w:p>
        </w:tc>
      </w:tr>
      <w:tr w:rsidR="00DC64DF" w:rsidRPr="00DC64DF" w14:paraId="4AD8FFBF" w14:textId="77777777" w:rsidTr="00E446B0">
        <w:trPr>
          <w:trHeight w:val="247"/>
        </w:trPr>
        <w:tc>
          <w:tcPr>
            <w:tcW w:w="2122" w:type="dxa"/>
          </w:tcPr>
          <w:p w14:paraId="0203CCAC" w14:textId="6AA32C50" w:rsidR="005207AA" w:rsidRPr="00DC64DF" w:rsidRDefault="005207AA" w:rsidP="005207AA">
            <w:r w:rsidRPr="00DC64DF">
              <w:t xml:space="preserve">(4) 600  </w:t>
            </w:r>
          </w:p>
        </w:tc>
        <w:tc>
          <w:tcPr>
            <w:tcW w:w="1559" w:type="dxa"/>
          </w:tcPr>
          <w:p w14:paraId="66CF8DCA" w14:textId="10E7E988" w:rsidR="005207AA" w:rsidRPr="00DC64DF" w:rsidRDefault="005207AA" w:rsidP="005207AA">
            <w:r w:rsidRPr="00DC64DF">
              <w:t>300</w:t>
            </w:r>
          </w:p>
        </w:tc>
        <w:tc>
          <w:tcPr>
            <w:tcW w:w="1604" w:type="dxa"/>
          </w:tcPr>
          <w:p w14:paraId="437F7E23" w14:textId="1AAA912E" w:rsidR="005207AA" w:rsidRPr="00DC64DF" w:rsidRDefault="00843FBB" w:rsidP="005207AA">
            <w:r w:rsidRPr="00DC64DF">
              <w:t>82,74</w:t>
            </w:r>
          </w:p>
        </w:tc>
        <w:tc>
          <w:tcPr>
            <w:tcW w:w="2022" w:type="dxa"/>
          </w:tcPr>
          <w:p w14:paraId="0D16E9F2" w14:textId="79480D91" w:rsidR="005207AA" w:rsidRPr="00DC64DF" w:rsidRDefault="00843FBB" w:rsidP="005207AA">
            <w:r w:rsidRPr="00DC64DF">
              <w:t>8</w:t>
            </w:r>
            <w:r w:rsidR="007820B3" w:rsidRPr="00DC64DF">
              <w:t>9</w:t>
            </w:r>
            <w:r w:rsidRPr="00DC64DF">
              <w:t>,02</w:t>
            </w:r>
          </w:p>
        </w:tc>
        <w:tc>
          <w:tcPr>
            <w:tcW w:w="2052" w:type="dxa"/>
          </w:tcPr>
          <w:p w14:paraId="4319AB9A" w14:textId="5FFE01DA" w:rsidR="005207AA" w:rsidRPr="00DC64DF" w:rsidRDefault="00843FBB" w:rsidP="005207AA">
            <w:r w:rsidRPr="00DC64DF">
              <w:t>76,51</w:t>
            </w:r>
            <w:bookmarkStart w:id="0" w:name="_GoBack"/>
            <w:bookmarkEnd w:id="0"/>
          </w:p>
        </w:tc>
      </w:tr>
      <w:tr w:rsidR="00DC64DF" w:rsidRPr="00DC64DF" w14:paraId="3C2BF96F" w14:textId="77777777" w:rsidTr="00E446B0">
        <w:trPr>
          <w:trHeight w:val="234"/>
        </w:trPr>
        <w:tc>
          <w:tcPr>
            <w:tcW w:w="2122" w:type="dxa"/>
          </w:tcPr>
          <w:p w14:paraId="01D82333" w14:textId="2BF6D289" w:rsidR="005207AA" w:rsidRPr="00DC64DF" w:rsidRDefault="005207AA" w:rsidP="005207AA">
            <w:r w:rsidRPr="00DC64DF">
              <w:t>(5) 700</w:t>
            </w:r>
          </w:p>
        </w:tc>
        <w:tc>
          <w:tcPr>
            <w:tcW w:w="1559" w:type="dxa"/>
          </w:tcPr>
          <w:p w14:paraId="5BCB02B7" w14:textId="36F79A3A" w:rsidR="005207AA" w:rsidRPr="00DC64DF" w:rsidRDefault="005207AA" w:rsidP="005207AA">
            <w:r w:rsidRPr="00DC64DF">
              <w:t>300</w:t>
            </w:r>
          </w:p>
        </w:tc>
        <w:tc>
          <w:tcPr>
            <w:tcW w:w="1604" w:type="dxa"/>
          </w:tcPr>
          <w:p w14:paraId="16340040" w14:textId="50524E6C" w:rsidR="005207AA" w:rsidRPr="00DC64DF" w:rsidRDefault="000964C5" w:rsidP="005207AA">
            <w:r w:rsidRPr="00DC64DF">
              <w:t>85,88</w:t>
            </w:r>
          </w:p>
        </w:tc>
        <w:tc>
          <w:tcPr>
            <w:tcW w:w="2022" w:type="dxa"/>
          </w:tcPr>
          <w:p w14:paraId="63FA5297" w14:textId="3F06E481" w:rsidR="005207AA" w:rsidRPr="00DC64DF" w:rsidRDefault="000964C5" w:rsidP="005207AA">
            <w:r w:rsidRPr="00DC64DF">
              <w:t>89,38</w:t>
            </w:r>
          </w:p>
        </w:tc>
        <w:tc>
          <w:tcPr>
            <w:tcW w:w="2052" w:type="dxa"/>
          </w:tcPr>
          <w:p w14:paraId="153F65AA" w14:textId="2EBE20DC" w:rsidR="005207AA" w:rsidRPr="00DC64DF" w:rsidRDefault="000964C5" w:rsidP="005207AA">
            <w:r w:rsidRPr="00DC64DF">
              <w:t>79,19</w:t>
            </w:r>
          </w:p>
        </w:tc>
      </w:tr>
      <w:tr w:rsidR="00DC64DF" w:rsidRPr="00DC64DF" w14:paraId="7C4AB3E9" w14:textId="77777777" w:rsidTr="00E446B0">
        <w:trPr>
          <w:trHeight w:val="247"/>
        </w:trPr>
        <w:tc>
          <w:tcPr>
            <w:tcW w:w="2122" w:type="dxa"/>
          </w:tcPr>
          <w:p w14:paraId="7E0CE685" w14:textId="53E46F59" w:rsidR="005207AA" w:rsidRPr="00DC64DF" w:rsidRDefault="005207AA" w:rsidP="005207AA">
            <w:r w:rsidRPr="00DC64DF">
              <w:t>(6) 1000</w:t>
            </w:r>
          </w:p>
        </w:tc>
        <w:tc>
          <w:tcPr>
            <w:tcW w:w="1559" w:type="dxa"/>
          </w:tcPr>
          <w:p w14:paraId="4FF47C4B" w14:textId="7D907FB9" w:rsidR="005207AA" w:rsidRPr="00DC64DF" w:rsidRDefault="005207AA" w:rsidP="005207AA">
            <w:r w:rsidRPr="00DC64DF">
              <w:t>300</w:t>
            </w:r>
          </w:p>
        </w:tc>
        <w:tc>
          <w:tcPr>
            <w:tcW w:w="1604" w:type="dxa"/>
          </w:tcPr>
          <w:p w14:paraId="71512C60" w14:textId="5B0117BE" w:rsidR="005207AA" w:rsidRPr="00DC64DF" w:rsidRDefault="00FC4D50" w:rsidP="005207AA">
            <w:r w:rsidRPr="00DC64DF">
              <w:t>81,56</w:t>
            </w:r>
          </w:p>
        </w:tc>
        <w:tc>
          <w:tcPr>
            <w:tcW w:w="2022" w:type="dxa"/>
          </w:tcPr>
          <w:p w14:paraId="522044A0" w14:textId="5369D1CE" w:rsidR="005207AA" w:rsidRPr="00DC64DF" w:rsidRDefault="00FC4D50" w:rsidP="005207AA">
            <w:r w:rsidRPr="00DC64DF">
              <w:t>88,88</w:t>
            </w:r>
          </w:p>
        </w:tc>
        <w:tc>
          <w:tcPr>
            <w:tcW w:w="2052" w:type="dxa"/>
          </w:tcPr>
          <w:p w14:paraId="3AF5A1BD" w14:textId="0B760A74" w:rsidR="005207AA" w:rsidRPr="00DC64DF" w:rsidRDefault="00FC4D50" w:rsidP="005207AA">
            <w:r w:rsidRPr="00DC64DF">
              <w:t>75,50</w:t>
            </w:r>
          </w:p>
        </w:tc>
      </w:tr>
    </w:tbl>
    <w:p w14:paraId="6FA235F4" w14:textId="31C433E3" w:rsidR="005E766F" w:rsidRPr="00DC64DF" w:rsidRDefault="005E766F" w:rsidP="005E766F"/>
    <w:p w14:paraId="77F0EDFE" w14:textId="70E723A1" w:rsidR="00421509" w:rsidRPr="00DC64DF" w:rsidRDefault="002F0F5E" w:rsidP="002F0F5E">
      <w:pPr>
        <w:jc w:val="center"/>
      </w:pPr>
      <w:proofErr w:type="spellStart"/>
      <w:r w:rsidRPr="00DC64DF">
        <w:t>Modifikasi</w:t>
      </w:r>
      <w:proofErr w:type="spellEnd"/>
      <w:r w:rsidRPr="00DC64DF">
        <w:t xml:space="preserve"> N</w:t>
      </w:r>
      <w:r w:rsidR="00294BE6" w:rsidRPr="00DC64DF">
        <w:t>ai</w:t>
      </w:r>
      <w:r w:rsidRPr="00DC64DF">
        <w:t>ve Bayes</w:t>
      </w:r>
    </w:p>
    <w:p w14:paraId="4D077169" w14:textId="77777777" w:rsidR="002F0F5E" w:rsidRPr="00DC64DF" w:rsidRDefault="002F0F5E" w:rsidP="00843FBB">
      <w:pPr>
        <w:jc w:val="center"/>
      </w:pPr>
    </w:p>
    <w:p w14:paraId="79B57DB3" w14:textId="77777777" w:rsidR="002F0F5E" w:rsidRPr="00DC64DF" w:rsidRDefault="002F0F5E" w:rsidP="00843FBB">
      <w:pPr>
        <w:jc w:val="center"/>
      </w:pPr>
    </w:p>
    <w:p w14:paraId="07C7540B" w14:textId="31969A98" w:rsidR="00843FBB" w:rsidRPr="00DC64DF" w:rsidRDefault="00843FBB" w:rsidP="00843FBB">
      <w:pPr>
        <w:jc w:val="center"/>
      </w:pPr>
      <w:r w:rsidRPr="00DC64DF">
        <w:t>Laplace smoothing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C64DF" w:rsidRPr="00DC64DF" w14:paraId="4BE48EC6" w14:textId="77777777" w:rsidTr="008A7F1F">
        <w:trPr>
          <w:trHeight w:val="722"/>
        </w:trPr>
        <w:tc>
          <w:tcPr>
            <w:tcW w:w="1870" w:type="dxa"/>
          </w:tcPr>
          <w:p w14:paraId="14088D1D" w14:textId="1FD0FF46" w:rsidR="008A7F1F" w:rsidRPr="00DC64DF" w:rsidRDefault="008A7F1F" w:rsidP="002F0F5E">
            <w:proofErr w:type="spellStart"/>
            <w:r w:rsidRPr="00DC64DF">
              <w:t>Jumlah</w:t>
            </w:r>
            <w:proofErr w:type="spellEnd"/>
            <w:r w:rsidRPr="00DC64DF">
              <w:t xml:space="preserve"> Data Training</w:t>
            </w:r>
          </w:p>
        </w:tc>
        <w:tc>
          <w:tcPr>
            <w:tcW w:w="1870" w:type="dxa"/>
          </w:tcPr>
          <w:p w14:paraId="271A4769" w14:textId="2FDDDA47" w:rsidR="008A7F1F" w:rsidRPr="00DC64DF" w:rsidRDefault="008A7F1F" w:rsidP="002F0F5E">
            <w:proofErr w:type="spellStart"/>
            <w:r w:rsidRPr="00DC64DF">
              <w:t>Jumlah</w:t>
            </w:r>
            <w:proofErr w:type="spellEnd"/>
            <w:r w:rsidRPr="00DC64DF">
              <w:t xml:space="preserve"> Data Testing</w:t>
            </w:r>
          </w:p>
        </w:tc>
        <w:tc>
          <w:tcPr>
            <w:tcW w:w="1870" w:type="dxa"/>
          </w:tcPr>
          <w:p w14:paraId="363251A0" w14:textId="6D0B91F5" w:rsidR="008A7F1F" w:rsidRPr="00DC64DF" w:rsidRDefault="008A7F1F" w:rsidP="002F0F5E">
            <w:r w:rsidRPr="00DC64DF">
              <w:t>Recall</w:t>
            </w:r>
          </w:p>
        </w:tc>
        <w:tc>
          <w:tcPr>
            <w:tcW w:w="1870" w:type="dxa"/>
          </w:tcPr>
          <w:p w14:paraId="43722FBB" w14:textId="6FEB5EBC" w:rsidR="008A7F1F" w:rsidRPr="00DC64DF" w:rsidRDefault="008A7F1F" w:rsidP="002F0F5E">
            <w:r w:rsidRPr="00DC64DF">
              <w:t>Precision</w:t>
            </w:r>
          </w:p>
        </w:tc>
        <w:tc>
          <w:tcPr>
            <w:tcW w:w="1870" w:type="dxa"/>
          </w:tcPr>
          <w:p w14:paraId="0E9DF327" w14:textId="339E4084" w:rsidR="008A7F1F" w:rsidRPr="00DC64DF" w:rsidRDefault="008A7F1F" w:rsidP="002F0F5E">
            <w:r w:rsidRPr="00DC64DF">
              <w:t>Accuracy</w:t>
            </w:r>
          </w:p>
        </w:tc>
      </w:tr>
      <w:tr w:rsidR="00DC64DF" w:rsidRPr="00DC64DF" w14:paraId="358767B5" w14:textId="77777777" w:rsidTr="008A7F1F">
        <w:tc>
          <w:tcPr>
            <w:tcW w:w="1870" w:type="dxa"/>
          </w:tcPr>
          <w:p w14:paraId="132E69CB" w14:textId="591DE949" w:rsidR="00294BE6" w:rsidRPr="00DC64DF" w:rsidRDefault="00294BE6" w:rsidP="00294BE6">
            <w:r w:rsidRPr="00DC64DF">
              <w:t>(1) 200</w:t>
            </w:r>
          </w:p>
        </w:tc>
        <w:tc>
          <w:tcPr>
            <w:tcW w:w="1870" w:type="dxa"/>
          </w:tcPr>
          <w:p w14:paraId="769D3A7A" w14:textId="6B8B6D7C" w:rsidR="00294BE6" w:rsidRPr="00DC64DF" w:rsidRDefault="00294BE6" w:rsidP="00294BE6">
            <w:r w:rsidRPr="00DC64DF">
              <w:t>150</w:t>
            </w:r>
          </w:p>
        </w:tc>
        <w:tc>
          <w:tcPr>
            <w:tcW w:w="1870" w:type="dxa"/>
          </w:tcPr>
          <w:p w14:paraId="08D96132" w14:textId="5C4A9E4B" w:rsidR="00294BE6" w:rsidRPr="00DC64DF" w:rsidRDefault="00294BE6" w:rsidP="00294BE6">
            <w:r w:rsidRPr="00DC64DF">
              <w:t>73,22</w:t>
            </w:r>
          </w:p>
        </w:tc>
        <w:tc>
          <w:tcPr>
            <w:tcW w:w="1870" w:type="dxa"/>
          </w:tcPr>
          <w:p w14:paraId="16726CD8" w14:textId="35A79D28" w:rsidR="00294BE6" w:rsidRPr="00DC64DF" w:rsidRDefault="00294BE6" w:rsidP="00294BE6">
            <w:r w:rsidRPr="00DC64DF">
              <w:t>86,91</w:t>
            </w:r>
          </w:p>
        </w:tc>
        <w:tc>
          <w:tcPr>
            <w:tcW w:w="1870" w:type="dxa"/>
          </w:tcPr>
          <w:p w14:paraId="3EC65E5B" w14:textId="7A44CF4F" w:rsidR="00294BE6" w:rsidRPr="00DC64DF" w:rsidRDefault="00294BE6" w:rsidP="00294BE6">
            <w:r w:rsidRPr="00DC64DF">
              <w:t>67,78</w:t>
            </w:r>
          </w:p>
        </w:tc>
      </w:tr>
      <w:tr w:rsidR="00DC64DF" w:rsidRPr="00DC64DF" w14:paraId="0E3087B1" w14:textId="77777777" w:rsidTr="008A7F1F">
        <w:tc>
          <w:tcPr>
            <w:tcW w:w="1870" w:type="dxa"/>
          </w:tcPr>
          <w:p w14:paraId="3EDDFFF0" w14:textId="5EF41153" w:rsidR="00294BE6" w:rsidRPr="00DC64DF" w:rsidRDefault="00294BE6" w:rsidP="00294BE6">
            <w:r w:rsidRPr="00DC64DF">
              <w:t>(2) 300</w:t>
            </w:r>
          </w:p>
        </w:tc>
        <w:tc>
          <w:tcPr>
            <w:tcW w:w="1870" w:type="dxa"/>
          </w:tcPr>
          <w:p w14:paraId="65B06DBB" w14:textId="544990EA" w:rsidR="00294BE6" w:rsidRPr="00DC64DF" w:rsidRDefault="00294BE6" w:rsidP="00294BE6">
            <w:r w:rsidRPr="00DC64DF">
              <w:t>200</w:t>
            </w:r>
          </w:p>
        </w:tc>
        <w:tc>
          <w:tcPr>
            <w:tcW w:w="1870" w:type="dxa"/>
          </w:tcPr>
          <w:p w14:paraId="3C6E8D14" w14:textId="67DB3EFB" w:rsidR="00294BE6" w:rsidRPr="00DC64DF" w:rsidRDefault="00294BE6" w:rsidP="00294BE6">
            <w:r w:rsidRPr="00DC64DF">
              <w:t>73,37</w:t>
            </w:r>
          </w:p>
        </w:tc>
        <w:tc>
          <w:tcPr>
            <w:tcW w:w="1870" w:type="dxa"/>
          </w:tcPr>
          <w:p w14:paraId="7827128D" w14:textId="610C0FAE" w:rsidR="00294BE6" w:rsidRPr="00DC64DF" w:rsidRDefault="00294BE6" w:rsidP="00294BE6">
            <w:r w:rsidRPr="00DC64DF">
              <w:t>87,94</w:t>
            </w:r>
          </w:p>
        </w:tc>
        <w:tc>
          <w:tcPr>
            <w:tcW w:w="1870" w:type="dxa"/>
          </w:tcPr>
          <w:p w14:paraId="0DFFA6B5" w14:textId="26C260A7" w:rsidR="00294BE6" w:rsidRPr="00DC64DF" w:rsidRDefault="00294BE6" w:rsidP="00294BE6">
            <w:r w:rsidRPr="00DC64DF">
              <w:t>68,84</w:t>
            </w:r>
          </w:p>
        </w:tc>
      </w:tr>
      <w:tr w:rsidR="00DC64DF" w:rsidRPr="00DC64DF" w14:paraId="45EA924B" w14:textId="77777777" w:rsidTr="008A7F1F">
        <w:tc>
          <w:tcPr>
            <w:tcW w:w="1870" w:type="dxa"/>
          </w:tcPr>
          <w:p w14:paraId="79208F57" w14:textId="25495333" w:rsidR="0088664C" w:rsidRPr="00DC64DF" w:rsidRDefault="0088664C" w:rsidP="0088664C">
            <w:r w:rsidRPr="00DC64DF">
              <w:t>(3) 500</w:t>
            </w:r>
          </w:p>
        </w:tc>
        <w:tc>
          <w:tcPr>
            <w:tcW w:w="1870" w:type="dxa"/>
          </w:tcPr>
          <w:p w14:paraId="7127FFF4" w14:textId="09099E7A" w:rsidR="0088664C" w:rsidRPr="00DC64DF" w:rsidRDefault="0088664C" w:rsidP="0088664C">
            <w:r w:rsidRPr="00DC64DF">
              <w:t>300</w:t>
            </w:r>
          </w:p>
        </w:tc>
        <w:tc>
          <w:tcPr>
            <w:tcW w:w="1870" w:type="dxa"/>
          </w:tcPr>
          <w:p w14:paraId="26931D84" w14:textId="0080667F" w:rsidR="0088664C" w:rsidRPr="00DC64DF" w:rsidRDefault="0088664C" w:rsidP="0088664C">
            <w:r w:rsidRPr="00DC64DF">
              <w:t>73,33</w:t>
            </w:r>
          </w:p>
        </w:tc>
        <w:tc>
          <w:tcPr>
            <w:tcW w:w="1870" w:type="dxa"/>
          </w:tcPr>
          <w:p w14:paraId="74E01DC0" w14:textId="0D32210E" w:rsidR="0088664C" w:rsidRPr="00DC64DF" w:rsidRDefault="0088664C" w:rsidP="0088664C">
            <w:r w:rsidRPr="00DC64DF">
              <w:t>89,47</w:t>
            </w:r>
          </w:p>
        </w:tc>
        <w:tc>
          <w:tcPr>
            <w:tcW w:w="1870" w:type="dxa"/>
          </w:tcPr>
          <w:p w14:paraId="54E255EB" w14:textId="05C79CB1" w:rsidR="0088664C" w:rsidRPr="00DC64DF" w:rsidRDefault="0088664C" w:rsidP="0088664C">
            <w:r w:rsidRPr="00DC64DF">
              <w:t>69,79</w:t>
            </w:r>
          </w:p>
        </w:tc>
      </w:tr>
      <w:tr w:rsidR="00DC64DF" w:rsidRPr="00DC64DF" w14:paraId="4A965DD1" w14:textId="77777777" w:rsidTr="008A7F1F">
        <w:tc>
          <w:tcPr>
            <w:tcW w:w="1870" w:type="dxa"/>
          </w:tcPr>
          <w:p w14:paraId="4B6F2649" w14:textId="511164B8" w:rsidR="0088664C" w:rsidRPr="00DC64DF" w:rsidRDefault="0088664C" w:rsidP="0088664C">
            <w:r w:rsidRPr="00DC64DF">
              <w:t xml:space="preserve">(4) 600  </w:t>
            </w:r>
          </w:p>
        </w:tc>
        <w:tc>
          <w:tcPr>
            <w:tcW w:w="1870" w:type="dxa"/>
          </w:tcPr>
          <w:p w14:paraId="021C893A" w14:textId="2351BBBD" w:rsidR="0088664C" w:rsidRPr="00DC64DF" w:rsidRDefault="0088664C" w:rsidP="0088664C">
            <w:r w:rsidRPr="00DC64DF">
              <w:t>300</w:t>
            </w:r>
          </w:p>
        </w:tc>
        <w:tc>
          <w:tcPr>
            <w:tcW w:w="1870" w:type="dxa"/>
          </w:tcPr>
          <w:p w14:paraId="1BC92D38" w14:textId="19164D5B" w:rsidR="0088664C" w:rsidRPr="00DC64DF" w:rsidRDefault="0088664C" w:rsidP="0088664C">
            <w:r w:rsidRPr="00DC64DF">
              <w:t>73,72</w:t>
            </w:r>
          </w:p>
        </w:tc>
        <w:tc>
          <w:tcPr>
            <w:tcW w:w="1870" w:type="dxa"/>
          </w:tcPr>
          <w:p w14:paraId="0FD88B33" w14:textId="30FD5A11" w:rsidR="0088664C" w:rsidRPr="00DC64DF" w:rsidRDefault="0088664C" w:rsidP="0088664C">
            <w:r w:rsidRPr="00DC64DF">
              <w:t>89,52</w:t>
            </w:r>
          </w:p>
        </w:tc>
        <w:tc>
          <w:tcPr>
            <w:tcW w:w="1870" w:type="dxa"/>
          </w:tcPr>
          <w:p w14:paraId="0160E372" w14:textId="2B94D6FE" w:rsidR="0088664C" w:rsidRPr="00DC64DF" w:rsidRDefault="0088664C" w:rsidP="0088664C">
            <w:r w:rsidRPr="00DC64DF">
              <w:t>70,13</w:t>
            </w:r>
          </w:p>
        </w:tc>
      </w:tr>
      <w:tr w:rsidR="00DC64DF" w:rsidRPr="00DC64DF" w14:paraId="0712BCF4" w14:textId="77777777" w:rsidTr="008A7F1F">
        <w:tc>
          <w:tcPr>
            <w:tcW w:w="1870" w:type="dxa"/>
          </w:tcPr>
          <w:p w14:paraId="5A00C382" w14:textId="7A818036" w:rsidR="000964C5" w:rsidRPr="00DC64DF" w:rsidRDefault="000964C5" w:rsidP="000964C5">
            <w:r w:rsidRPr="00DC64DF">
              <w:t>(5) 700</w:t>
            </w:r>
          </w:p>
        </w:tc>
        <w:tc>
          <w:tcPr>
            <w:tcW w:w="1870" w:type="dxa"/>
          </w:tcPr>
          <w:p w14:paraId="6A5943E4" w14:textId="55209B31" w:rsidR="000964C5" w:rsidRPr="00DC64DF" w:rsidRDefault="000964C5" w:rsidP="000964C5">
            <w:r w:rsidRPr="00DC64DF">
              <w:t>300</w:t>
            </w:r>
          </w:p>
        </w:tc>
        <w:tc>
          <w:tcPr>
            <w:tcW w:w="1870" w:type="dxa"/>
          </w:tcPr>
          <w:p w14:paraId="7D8E70B8" w14:textId="7E26A8EB" w:rsidR="000964C5" w:rsidRPr="00DC64DF" w:rsidRDefault="000964C5" w:rsidP="000964C5">
            <w:r w:rsidRPr="00DC64DF">
              <w:t>74,50</w:t>
            </w:r>
          </w:p>
        </w:tc>
        <w:tc>
          <w:tcPr>
            <w:tcW w:w="1870" w:type="dxa"/>
          </w:tcPr>
          <w:p w14:paraId="5C873C73" w14:textId="47DA0149" w:rsidR="000964C5" w:rsidRPr="00DC64DF" w:rsidRDefault="000964C5" w:rsidP="000964C5">
            <w:r w:rsidRPr="00DC64DF">
              <w:t>90,47</w:t>
            </w:r>
          </w:p>
        </w:tc>
        <w:tc>
          <w:tcPr>
            <w:tcW w:w="1870" w:type="dxa"/>
          </w:tcPr>
          <w:p w14:paraId="4B27007D" w14:textId="24334A7B" w:rsidR="000964C5" w:rsidRPr="00DC64DF" w:rsidRDefault="000964C5" w:rsidP="000964C5">
            <w:r w:rsidRPr="00DC64DF">
              <w:t>71,47</w:t>
            </w:r>
          </w:p>
        </w:tc>
      </w:tr>
      <w:tr w:rsidR="000964C5" w:rsidRPr="00DC64DF" w14:paraId="0E584FBC" w14:textId="77777777" w:rsidTr="008A7F1F">
        <w:tc>
          <w:tcPr>
            <w:tcW w:w="1870" w:type="dxa"/>
          </w:tcPr>
          <w:p w14:paraId="7021C2E1" w14:textId="5EEE7F24" w:rsidR="000964C5" w:rsidRPr="00DC64DF" w:rsidRDefault="000964C5" w:rsidP="000964C5">
            <w:r w:rsidRPr="00DC64DF">
              <w:t>(6) 1000</w:t>
            </w:r>
          </w:p>
        </w:tc>
        <w:tc>
          <w:tcPr>
            <w:tcW w:w="1870" w:type="dxa"/>
          </w:tcPr>
          <w:p w14:paraId="5A3E2739" w14:textId="7E9067D5" w:rsidR="000964C5" w:rsidRPr="00DC64DF" w:rsidRDefault="000964C5" w:rsidP="000964C5">
            <w:r w:rsidRPr="00DC64DF">
              <w:t>300</w:t>
            </w:r>
          </w:p>
        </w:tc>
        <w:tc>
          <w:tcPr>
            <w:tcW w:w="1870" w:type="dxa"/>
          </w:tcPr>
          <w:p w14:paraId="1D73AEB8" w14:textId="47A08AD6" w:rsidR="000964C5" w:rsidRPr="00DC64DF" w:rsidRDefault="00DC64DF" w:rsidP="000964C5">
            <w:r w:rsidRPr="00DC64DF">
              <w:t>76,86</w:t>
            </w:r>
          </w:p>
        </w:tc>
        <w:tc>
          <w:tcPr>
            <w:tcW w:w="1870" w:type="dxa"/>
          </w:tcPr>
          <w:p w14:paraId="7A0289BA" w14:textId="40CAEFC9" w:rsidR="000964C5" w:rsidRPr="00DC64DF" w:rsidRDefault="00DC64DF" w:rsidP="000964C5">
            <w:r w:rsidRPr="00DC64DF">
              <w:t>89,90</w:t>
            </w:r>
          </w:p>
        </w:tc>
        <w:tc>
          <w:tcPr>
            <w:tcW w:w="1870" w:type="dxa"/>
          </w:tcPr>
          <w:p w14:paraId="4E6AB050" w14:textId="4269922A" w:rsidR="000964C5" w:rsidRPr="00DC64DF" w:rsidRDefault="00DC64DF" w:rsidP="000964C5">
            <w:r w:rsidRPr="00DC64DF">
              <w:t>72,81</w:t>
            </w:r>
          </w:p>
        </w:tc>
      </w:tr>
    </w:tbl>
    <w:p w14:paraId="28C1E809" w14:textId="31EF64C8" w:rsidR="00843FBB" w:rsidRPr="00DC64DF" w:rsidRDefault="00843FBB" w:rsidP="00843FBB"/>
    <w:p w14:paraId="47FA1962" w14:textId="60AC9E70" w:rsidR="00843FBB" w:rsidRPr="00DC64DF" w:rsidRDefault="00843FBB" w:rsidP="00843FBB"/>
    <w:p w14:paraId="594726B9" w14:textId="77777777" w:rsidR="00843FBB" w:rsidRPr="00DC64DF" w:rsidRDefault="00843FBB" w:rsidP="00843FBB"/>
    <w:sectPr w:rsidR="00843FBB" w:rsidRPr="00DC64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C4F"/>
    <w:rsid w:val="000171A4"/>
    <w:rsid w:val="0003234F"/>
    <w:rsid w:val="00047976"/>
    <w:rsid w:val="0005238A"/>
    <w:rsid w:val="00054B09"/>
    <w:rsid w:val="00066D9C"/>
    <w:rsid w:val="0007759A"/>
    <w:rsid w:val="000964C5"/>
    <w:rsid w:val="000E4559"/>
    <w:rsid w:val="00123670"/>
    <w:rsid w:val="00123F6B"/>
    <w:rsid w:val="001959DD"/>
    <w:rsid w:val="001D30D2"/>
    <w:rsid w:val="001D7088"/>
    <w:rsid w:val="001F5968"/>
    <w:rsid w:val="00207B8C"/>
    <w:rsid w:val="00257F6F"/>
    <w:rsid w:val="002864A7"/>
    <w:rsid w:val="00294BE6"/>
    <w:rsid w:val="002B5273"/>
    <w:rsid w:val="002F0F5E"/>
    <w:rsid w:val="002F41B5"/>
    <w:rsid w:val="00421509"/>
    <w:rsid w:val="00436088"/>
    <w:rsid w:val="004422D8"/>
    <w:rsid w:val="00496E7B"/>
    <w:rsid w:val="004C2F22"/>
    <w:rsid w:val="004E503D"/>
    <w:rsid w:val="004F295A"/>
    <w:rsid w:val="005037EF"/>
    <w:rsid w:val="005128E2"/>
    <w:rsid w:val="005207AA"/>
    <w:rsid w:val="005843F2"/>
    <w:rsid w:val="005C2393"/>
    <w:rsid w:val="005E4916"/>
    <w:rsid w:val="005E766F"/>
    <w:rsid w:val="006643BD"/>
    <w:rsid w:val="00670161"/>
    <w:rsid w:val="006B0DE3"/>
    <w:rsid w:val="006B3405"/>
    <w:rsid w:val="006D771D"/>
    <w:rsid w:val="00733997"/>
    <w:rsid w:val="00771A0B"/>
    <w:rsid w:val="007820B3"/>
    <w:rsid w:val="0079692F"/>
    <w:rsid w:val="007B3037"/>
    <w:rsid w:val="007D1B58"/>
    <w:rsid w:val="007F5270"/>
    <w:rsid w:val="00843FBB"/>
    <w:rsid w:val="008545BA"/>
    <w:rsid w:val="0088664C"/>
    <w:rsid w:val="008A7F1F"/>
    <w:rsid w:val="008E5362"/>
    <w:rsid w:val="009074B4"/>
    <w:rsid w:val="0093628E"/>
    <w:rsid w:val="0096785C"/>
    <w:rsid w:val="009954BB"/>
    <w:rsid w:val="00A73488"/>
    <w:rsid w:val="00A95473"/>
    <w:rsid w:val="00AA72D2"/>
    <w:rsid w:val="00AA7877"/>
    <w:rsid w:val="00AD3575"/>
    <w:rsid w:val="00B610D8"/>
    <w:rsid w:val="00BA2609"/>
    <w:rsid w:val="00C1684C"/>
    <w:rsid w:val="00C34A00"/>
    <w:rsid w:val="00C907C7"/>
    <w:rsid w:val="00CF7B91"/>
    <w:rsid w:val="00D02394"/>
    <w:rsid w:val="00D17367"/>
    <w:rsid w:val="00D232F6"/>
    <w:rsid w:val="00D326FD"/>
    <w:rsid w:val="00DB7C2A"/>
    <w:rsid w:val="00DC64DF"/>
    <w:rsid w:val="00DE5A01"/>
    <w:rsid w:val="00E433CC"/>
    <w:rsid w:val="00E446B0"/>
    <w:rsid w:val="00E6743D"/>
    <w:rsid w:val="00E77C0E"/>
    <w:rsid w:val="00E9230C"/>
    <w:rsid w:val="00EC306F"/>
    <w:rsid w:val="00EC5A91"/>
    <w:rsid w:val="00FB1C4F"/>
    <w:rsid w:val="00FC12A2"/>
    <w:rsid w:val="00FC4D50"/>
    <w:rsid w:val="00FD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E27AA"/>
  <w15:chartTrackingRefBased/>
  <w15:docId w15:val="{AA09E70E-5E76-4B81-929B-003CB05D4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1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0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40</cp:revision>
  <dcterms:created xsi:type="dcterms:W3CDTF">2018-12-09T11:49:00Z</dcterms:created>
  <dcterms:modified xsi:type="dcterms:W3CDTF">2018-12-14T10:31:00Z</dcterms:modified>
</cp:coreProperties>
</file>