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847E" w14:textId="16AE175F" w:rsidR="008C3705" w:rsidRPr="000D61A5" w:rsidRDefault="008C3705" w:rsidP="008C3705">
      <w:pPr>
        <w:spacing w:after="160" w:afterAutospacing="0" w:line="276" w:lineRule="auto"/>
        <w:ind w:firstLine="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  <w:lang w:val="id-ID"/>
        </w:rPr>
        <w:t>TUGAS 2</w:t>
      </w:r>
    </w:p>
    <w:p w14:paraId="0D78AF77" w14:textId="30913675" w:rsidR="008C3705" w:rsidRPr="008C3705" w:rsidRDefault="008C3705" w:rsidP="008C3705">
      <w:pPr>
        <w:ind w:firstLine="0"/>
        <w:jc w:val="center"/>
        <w:rPr>
          <w:b/>
          <w:sz w:val="32"/>
          <w:szCs w:val="32"/>
        </w:rPr>
      </w:pPr>
      <w:r w:rsidRPr="008C3705">
        <w:rPr>
          <w:b/>
          <w:sz w:val="32"/>
          <w:szCs w:val="32"/>
        </w:rPr>
        <w:t>PERKALIAN DENGAN MENGGUNAKAN CARA BERFIKIR ALU DAN MANUSIA</w:t>
      </w:r>
      <w:r>
        <w:rPr>
          <w:b/>
          <w:sz w:val="32"/>
          <w:szCs w:val="32"/>
        </w:rPr>
        <w:br/>
      </w:r>
      <w:r>
        <w:rPr>
          <w:rFonts w:cs="Times New Roman"/>
          <w:b/>
          <w:sz w:val="28"/>
          <w:lang w:val="id-ID"/>
        </w:rPr>
        <w:t>ORGANISASI DAN ARSITEKTUR KOMPUTER</w:t>
      </w:r>
    </w:p>
    <w:p w14:paraId="69F02BF7" w14:textId="77777777" w:rsidR="008C3705" w:rsidRPr="00552A73" w:rsidRDefault="008C3705" w:rsidP="008C3705">
      <w:pPr>
        <w:spacing w:after="160" w:afterAutospacing="0" w:line="276" w:lineRule="auto"/>
        <w:ind w:firstLine="0"/>
        <w:rPr>
          <w:rFonts w:cs="Times New Roman"/>
          <w:b/>
          <w:sz w:val="28"/>
          <w:lang w:val="id-ID"/>
        </w:rPr>
      </w:pPr>
    </w:p>
    <w:p w14:paraId="3DD3845D" w14:textId="77777777" w:rsidR="008C3705" w:rsidRDefault="008C3705" w:rsidP="008C3705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>Pengantar :</w:t>
      </w:r>
    </w:p>
    <w:p w14:paraId="2CF975B9" w14:textId="77777777" w:rsidR="008C3705" w:rsidRDefault="008C3705" w:rsidP="008C3705">
      <w:pPr>
        <w:ind w:firstLine="0"/>
        <w:rPr>
          <w:sz w:val="22"/>
        </w:r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ALU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1B622A23" w14:textId="1AEBCABA" w:rsidR="008C3705" w:rsidRPr="00BD52F4" w:rsidRDefault="008C3705" w:rsidP="008C3705">
      <w:pPr>
        <w:tabs>
          <w:tab w:val="left" w:pos="1050"/>
        </w:tabs>
        <w:spacing w:after="160" w:afterAutospacing="0" w:line="276" w:lineRule="auto"/>
        <w:ind w:firstLine="0"/>
        <w:jc w:val="center"/>
        <w:rPr>
          <w:rFonts w:cs="Times New Roman"/>
          <w:b/>
          <w:lang w:val="id-ID"/>
        </w:rPr>
      </w:pPr>
      <w:r>
        <w:rPr>
          <w:noProof/>
        </w:rPr>
        <w:drawing>
          <wp:inline distT="0" distB="0" distL="0" distR="0" wp14:anchorId="78E3A36A" wp14:editId="7DF9E327">
            <wp:extent cx="2575700" cy="193798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56" cy="194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1E23" w14:textId="0BC1584A" w:rsidR="008C3705" w:rsidRDefault="006146EF" w:rsidP="008C3705">
      <w:pPr>
        <w:spacing w:after="160" w:afterAutospacing="0" w:line="276" w:lineRule="auto"/>
        <w:ind w:firstLine="0"/>
        <w:jc w:val="center"/>
      </w:pPr>
      <w:proofErr w:type="spellStart"/>
      <w:r>
        <w:t>Perkalian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ALU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1364D64B" w14:textId="77777777" w:rsidR="006146EF" w:rsidRPr="00AD22B8" w:rsidRDefault="006146EF" w:rsidP="008C3705">
      <w:pPr>
        <w:spacing w:after="160" w:afterAutospacing="0" w:line="276" w:lineRule="auto"/>
        <w:ind w:firstLine="0"/>
        <w:jc w:val="center"/>
        <w:rPr>
          <w:rFonts w:cs="Times New Roman"/>
          <w:lang w:val="id-ID"/>
        </w:rPr>
      </w:pPr>
      <w:bookmarkStart w:id="0" w:name="_GoBack"/>
      <w:bookmarkEnd w:id="0"/>
    </w:p>
    <w:p w14:paraId="7EAF1853" w14:textId="77777777" w:rsidR="008C3705" w:rsidRPr="00552A73" w:rsidRDefault="008C3705" w:rsidP="008C3705">
      <w:pPr>
        <w:pStyle w:val="P3"/>
        <w:rPr>
          <w:b/>
          <w:lang w:val="id-ID"/>
        </w:rPr>
      </w:pPr>
      <w:r w:rsidRPr="00552A73">
        <w:rPr>
          <w:b/>
          <w:lang w:val="fi-FI"/>
        </w:rPr>
        <w:t xml:space="preserve">Dosen Pengampu : </w:t>
      </w:r>
      <w:r>
        <w:rPr>
          <w:b/>
          <w:lang w:val="id-ID"/>
        </w:rPr>
        <w:t>Bana Handaga, Dr. Ir, M.T.</w:t>
      </w:r>
    </w:p>
    <w:p w14:paraId="1E4532D9" w14:textId="77777777" w:rsidR="008C3705" w:rsidRPr="00552A73" w:rsidRDefault="008C3705" w:rsidP="008C3705">
      <w:pPr>
        <w:pStyle w:val="P11"/>
        <w:rPr>
          <w:b/>
          <w:lang w:val="fi-FI"/>
        </w:rPr>
      </w:pPr>
      <w:r w:rsidRPr="00552A73">
        <w:rPr>
          <w:b/>
          <w:lang w:val="fi-FI"/>
        </w:rPr>
        <w:t>Disusun Oleh :</w:t>
      </w:r>
    </w:p>
    <w:p w14:paraId="5FBC6AB3" w14:textId="77777777" w:rsidR="008C3705" w:rsidRPr="00552A73" w:rsidRDefault="008C3705" w:rsidP="008C3705">
      <w:pPr>
        <w:pStyle w:val="P43"/>
        <w:tabs>
          <w:tab w:val="left" w:pos="4140"/>
        </w:tabs>
        <w:ind w:left="2700" w:firstLine="0"/>
        <w:rPr>
          <w:b/>
          <w:lang w:val="id-ID"/>
        </w:rPr>
      </w:pPr>
      <w:r w:rsidRPr="00552A73">
        <w:rPr>
          <w:b/>
          <w:lang w:val="fi-FI"/>
        </w:rPr>
        <w:t>Nama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>Dwi Arianto Adi Nugroho</w:t>
      </w:r>
    </w:p>
    <w:p w14:paraId="5A5633E3" w14:textId="77777777" w:rsidR="008C3705" w:rsidRPr="00552A73" w:rsidRDefault="008C3705" w:rsidP="008C3705">
      <w:pPr>
        <w:pStyle w:val="P43"/>
        <w:tabs>
          <w:tab w:val="left" w:pos="4140"/>
        </w:tabs>
        <w:ind w:left="2700" w:firstLine="0"/>
        <w:rPr>
          <w:b/>
          <w:lang w:val="fi-FI"/>
        </w:rPr>
      </w:pPr>
      <w:r w:rsidRPr="00552A73">
        <w:rPr>
          <w:b/>
          <w:lang w:val="fi-FI"/>
        </w:rPr>
        <w:t>NIM</w:t>
      </w:r>
      <w:r w:rsidRPr="00552A73">
        <w:rPr>
          <w:b/>
          <w:lang w:val="fi-FI"/>
        </w:rPr>
        <w:tab/>
        <w:t>: L200150124</w:t>
      </w:r>
    </w:p>
    <w:p w14:paraId="381163A8" w14:textId="77777777" w:rsidR="008C3705" w:rsidRPr="00552A73" w:rsidRDefault="008C3705" w:rsidP="008C3705">
      <w:pPr>
        <w:pStyle w:val="P43"/>
        <w:tabs>
          <w:tab w:val="left" w:pos="4140"/>
        </w:tabs>
        <w:ind w:left="2700" w:firstLine="0"/>
      </w:pPr>
      <w:r w:rsidRPr="00552A73">
        <w:rPr>
          <w:b/>
          <w:lang w:val="fi-FI"/>
        </w:rPr>
        <w:t>Jurusan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 xml:space="preserve">Teknik </w:t>
      </w:r>
      <w:r w:rsidRPr="00552A73">
        <w:rPr>
          <w:b/>
          <w:lang w:val="fi-FI"/>
        </w:rPr>
        <w:t>Informatika</w:t>
      </w:r>
    </w:p>
    <w:p w14:paraId="0E28F5DB" w14:textId="77777777" w:rsidR="008C3705" w:rsidRPr="00552A73" w:rsidRDefault="008C3705" w:rsidP="008C3705">
      <w:pPr>
        <w:pStyle w:val="P43"/>
        <w:tabs>
          <w:tab w:val="left" w:pos="4140"/>
        </w:tabs>
        <w:ind w:left="2700" w:firstLine="0"/>
      </w:pPr>
    </w:p>
    <w:p w14:paraId="546C9385" w14:textId="77777777" w:rsidR="008C3705" w:rsidRPr="00552A73" w:rsidRDefault="008C3705" w:rsidP="008C3705">
      <w:pPr>
        <w:pStyle w:val="P12"/>
        <w:rPr>
          <w:b/>
          <w:lang w:val="id-ID"/>
        </w:rPr>
      </w:pPr>
      <w:r w:rsidRPr="00552A73">
        <w:rPr>
          <w:b/>
          <w:lang w:val="id-ID"/>
        </w:rPr>
        <w:t>PROGRAM STUDI TEKNIK INFORMATIKA</w:t>
      </w:r>
    </w:p>
    <w:p w14:paraId="646441A9" w14:textId="77777777" w:rsidR="008C3705" w:rsidRPr="00552A73" w:rsidRDefault="008C3705" w:rsidP="008C3705">
      <w:pPr>
        <w:pStyle w:val="P15"/>
        <w:rPr>
          <w:lang w:val="fi-FI"/>
        </w:rPr>
      </w:pPr>
      <w:r w:rsidRPr="00552A73">
        <w:rPr>
          <w:lang w:val="fi-FI"/>
        </w:rPr>
        <w:t>FAKULTAS KOMUNIKASI DAN INFORMATIKA</w:t>
      </w:r>
    </w:p>
    <w:p w14:paraId="7537E342" w14:textId="77777777" w:rsidR="008C3705" w:rsidRPr="00552A73" w:rsidRDefault="008C3705" w:rsidP="008C3705">
      <w:pPr>
        <w:pStyle w:val="P15"/>
        <w:rPr>
          <w:lang w:val="fi-FI"/>
        </w:rPr>
      </w:pPr>
      <w:r w:rsidRPr="00552A73">
        <w:rPr>
          <w:lang w:val="fi-FI"/>
        </w:rPr>
        <w:t>UNIVERSITAS MUHAMMADIYAH SURAKARTA</w:t>
      </w:r>
    </w:p>
    <w:p w14:paraId="687BC643" w14:textId="53645732" w:rsidR="008C3705" w:rsidRPr="008C3705" w:rsidRDefault="008C3705" w:rsidP="008C3705">
      <w:pPr>
        <w:pStyle w:val="P15"/>
        <w:rPr>
          <w:lang w:val="fi-FI"/>
        </w:rPr>
      </w:pPr>
      <w:r w:rsidRPr="00552A73">
        <w:rPr>
          <w:lang w:val="fi-FI"/>
        </w:rPr>
        <w:t>2017</w:t>
      </w:r>
    </w:p>
    <w:p w14:paraId="311075FA" w14:textId="062BA4F7" w:rsidR="008C3705" w:rsidRPr="008C3705" w:rsidRDefault="008C3705" w:rsidP="008C3705">
      <w:pPr>
        <w:jc w:val="center"/>
        <w:rPr>
          <w:b/>
        </w:rPr>
      </w:pPr>
      <w:proofErr w:type="spellStart"/>
      <w:r w:rsidRPr="008C3705">
        <w:rPr>
          <w:b/>
        </w:rPr>
        <w:lastRenderedPageBreak/>
        <w:t>Perkalian</w:t>
      </w:r>
      <w:proofErr w:type="spellEnd"/>
      <w:r w:rsidRPr="008C3705">
        <w:rPr>
          <w:b/>
        </w:rPr>
        <w:t xml:space="preserve"> </w:t>
      </w:r>
      <w:proofErr w:type="spellStart"/>
      <w:r w:rsidRPr="008C3705">
        <w:rPr>
          <w:b/>
        </w:rPr>
        <w:t>dengan</w:t>
      </w:r>
      <w:proofErr w:type="spellEnd"/>
      <w:r w:rsidRPr="008C3705">
        <w:rPr>
          <w:b/>
        </w:rPr>
        <w:t xml:space="preserve"> </w:t>
      </w:r>
      <w:proofErr w:type="spellStart"/>
      <w:r w:rsidRPr="008C3705">
        <w:rPr>
          <w:b/>
        </w:rPr>
        <w:t>menggunakan</w:t>
      </w:r>
      <w:proofErr w:type="spellEnd"/>
      <w:r w:rsidRPr="008C3705">
        <w:rPr>
          <w:b/>
        </w:rPr>
        <w:t xml:space="preserve"> </w:t>
      </w:r>
      <w:proofErr w:type="spellStart"/>
      <w:r w:rsidRPr="008C3705">
        <w:rPr>
          <w:b/>
        </w:rPr>
        <w:t>cara</w:t>
      </w:r>
      <w:proofErr w:type="spellEnd"/>
      <w:r w:rsidRPr="008C3705">
        <w:rPr>
          <w:b/>
        </w:rPr>
        <w:t xml:space="preserve"> </w:t>
      </w:r>
      <w:proofErr w:type="spellStart"/>
      <w:r w:rsidRPr="008C3705">
        <w:rPr>
          <w:b/>
        </w:rPr>
        <w:t>berfikir</w:t>
      </w:r>
      <w:proofErr w:type="spellEnd"/>
      <w:r w:rsidRPr="008C3705">
        <w:rPr>
          <w:b/>
        </w:rPr>
        <w:t xml:space="preserve"> ALU </w:t>
      </w:r>
      <w:proofErr w:type="spellStart"/>
      <w:r w:rsidRPr="008C3705">
        <w:rPr>
          <w:b/>
        </w:rPr>
        <w:t>dan</w:t>
      </w:r>
      <w:proofErr w:type="spellEnd"/>
      <w:r w:rsidRPr="008C3705">
        <w:rPr>
          <w:b/>
        </w:rPr>
        <w:t xml:space="preserve"> </w:t>
      </w:r>
      <w:proofErr w:type="spellStart"/>
      <w:r w:rsidRPr="008C3705">
        <w:rPr>
          <w:b/>
        </w:rPr>
        <w:t>Manusia</w:t>
      </w:r>
      <w:proofErr w:type="spellEnd"/>
    </w:p>
    <w:p w14:paraId="676142B1" w14:textId="5F2CC2AA" w:rsidR="008C3705" w:rsidRDefault="008C3705" w:rsidP="008C3705">
      <w:pPr>
        <w:ind w:firstLine="0"/>
      </w:pPr>
      <w:r>
        <w:rPr>
          <w:noProof/>
        </w:rPr>
        <w:drawing>
          <wp:inline distT="0" distB="0" distL="0" distR="0" wp14:anchorId="5683E5A4" wp14:editId="2714AC8F">
            <wp:extent cx="5732145" cy="43129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05"/>
    <w:rsid w:val="006146EF"/>
    <w:rsid w:val="008C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79B6"/>
  <w15:chartTrackingRefBased/>
  <w15:docId w15:val="{DFD40B2C-652E-4376-8607-30546DBB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705"/>
    <w:pPr>
      <w:spacing w:after="100" w:afterAutospacing="1" w:line="24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8C3705"/>
    <w:pPr>
      <w:widowControl w:val="0"/>
      <w:adjustRightInd w:val="0"/>
      <w:spacing w:after="200" w:afterAutospacing="0" w:line="48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P11">
    <w:name w:val="P11"/>
    <w:basedOn w:val="Normal"/>
    <w:rsid w:val="008C3705"/>
    <w:pPr>
      <w:widowControl w:val="0"/>
      <w:adjustRightInd w:val="0"/>
      <w:spacing w:after="200" w:afterAutospacing="0" w:line="360" w:lineRule="auto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P12">
    <w:name w:val="P12"/>
    <w:basedOn w:val="Normal"/>
    <w:rsid w:val="008C3705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sz w:val="28"/>
      <w:szCs w:val="20"/>
    </w:rPr>
  </w:style>
  <w:style w:type="paragraph" w:customStyle="1" w:styleId="P15">
    <w:name w:val="P15"/>
    <w:basedOn w:val="Normal"/>
    <w:rsid w:val="008C3705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P43">
    <w:name w:val="P43"/>
    <w:basedOn w:val="Normal"/>
    <w:rsid w:val="008C3705"/>
    <w:pPr>
      <w:widowControl w:val="0"/>
      <w:adjustRightInd w:val="0"/>
      <w:spacing w:after="200" w:afterAutospacing="0" w:line="360" w:lineRule="auto"/>
      <w:ind w:left="2115" w:hanging="360"/>
      <w:jc w:val="left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Arianto Adi Nugroho</dc:creator>
  <cp:keywords/>
  <dc:description/>
  <cp:lastModifiedBy>Dwi Arianto Adi Nugroho</cp:lastModifiedBy>
  <cp:revision>2</cp:revision>
  <dcterms:created xsi:type="dcterms:W3CDTF">2018-01-02T10:04:00Z</dcterms:created>
  <dcterms:modified xsi:type="dcterms:W3CDTF">2018-01-02T10:14:00Z</dcterms:modified>
</cp:coreProperties>
</file>