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A01" w:rsidRDefault="00E55899">
      <w:r>
        <w:t>TUGAS OPERASI PEMBAGIAN</w:t>
      </w:r>
    </w:p>
    <w:p w:rsidR="00E55899" w:rsidRDefault="00E55899"/>
    <w:p w:rsidR="00E55899" w:rsidRDefault="00E55899">
      <w:pPr>
        <w:rPr>
          <w:noProof/>
        </w:rPr>
      </w:pPr>
    </w:p>
    <w:p w:rsidR="00E55899" w:rsidRDefault="00E55899">
      <w:bookmarkStart w:id="0" w:name="_GoBack"/>
      <w:r>
        <w:rPr>
          <w:noProof/>
        </w:rPr>
        <w:drawing>
          <wp:inline distT="0" distB="0" distL="0" distR="0">
            <wp:extent cx="5813425" cy="4912360"/>
            <wp:effectExtent l="0" t="6667" r="9207" b="920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20171222_13510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93" b="2532"/>
                    <a:stretch/>
                  </pic:blipFill>
                  <pic:spPr bwMode="auto">
                    <a:xfrm rot="5400000">
                      <a:off x="0" y="0"/>
                      <a:ext cx="5813425" cy="491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55899" w:rsidSect="00ED11B5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99"/>
    <w:rsid w:val="00AC2393"/>
    <w:rsid w:val="00CC2A01"/>
    <w:rsid w:val="00E55899"/>
    <w:rsid w:val="00E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D0F9"/>
  <w15:chartTrackingRefBased/>
  <w15:docId w15:val="{898771EF-0FF6-4DC1-8066-93FF7054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fenfen</dc:creator>
  <cp:keywords/>
  <dc:description/>
  <cp:lastModifiedBy>fenfen</cp:lastModifiedBy>
  <cp:revision>1</cp:revision>
  <dcterms:created xsi:type="dcterms:W3CDTF">2018-01-09T11:36:00Z</dcterms:created>
  <dcterms:modified xsi:type="dcterms:W3CDTF">2018-01-09T11:37:00Z</dcterms:modified>
</cp:coreProperties>
</file>