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52B" w:rsidRDefault="0090152B" w:rsidP="0090152B">
      <w:pPr>
        <w:shd w:val="clear" w:color="auto" w:fill="FFFFFF"/>
        <w:spacing w:after="0" w:line="240" w:lineRule="auto"/>
        <w:jc w:val="center"/>
        <w:outlineLvl w:val="2"/>
        <w:rPr>
          <w:rFonts w:ascii="Tahoma" w:eastAsia="Times New Roman" w:hAnsi="Tahoma" w:cs="Tahoma"/>
          <w:b/>
          <w:bCs/>
          <w:color w:val="000000" w:themeColor="text1"/>
          <w:sz w:val="32"/>
          <w:szCs w:val="32"/>
          <w:lang w:eastAsia="id-ID"/>
        </w:rPr>
      </w:pPr>
      <w:r w:rsidRPr="0090152B">
        <w:rPr>
          <w:rFonts w:ascii="Tahoma" w:eastAsia="Times New Roman" w:hAnsi="Tahoma" w:cs="Tahoma"/>
          <w:b/>
          <w:bCs/>
          <w:color w:val="000000" w:themeColor="text1"/>
          <w:sz w:val="32"/>
          <w:szCs w:val="32"/>
          <w:lang w:eastAsia="id-ID"/>
        </w:rPr>
        <w:t>IN</w:t>
      </w:r>
      <w:r>
        <w:rPr>
          <w:rFonts w:ascii="Tahoma" w:eastAsia="Times New Roman" w:hAnsi="Tahoma" w:cs="Tahoma"/>
          <w:b/>
          <w:bCs/>
          <w:color w:val="000000" w:themeColor="text1"/>
          <w:sz w:val="32"/>
          <w:szCs w:val="32"/>
          <w:lang w:eastAsia="id-ID"/>
        </w:rPr>
        <w:t>S</w:t>
      </w:r>
      <w:r w:rsidRPr="0090152B">
        <w:rPr>
          <w:rFonts w:ascii="Tahoma" w:eastAsia="Times New Roman" w:hAnsi="Tahoma" w:cs="Tahoma"/>
          <w:b/>
          <w:bCs/>
          <w:color w:val="000000" w:themeColor="text1"/>
          <w:sz w:val="32"/>
          <w:szCs w:val="32"/>
          <w:lang w:eastAsia="id-ID"/>
        </w:rPr>
        <w:t>TRUCTION SET UNTUK PROCESSOR INTEL</w:t>
      </w:r>
    </w:p>
    <w:p w:rsidR="002D6527" w:rsidRPr="0090152B" w:rsidRDefault="0090152B" w:rsidP="0090152B">
      <w:pPr>
        <w:shd w:val="clear" w:color="auto" w:fill="FFFFFF"/>
        <w:spacing w:after="0" w:line="240" w:lineRule="auto"/>
        <w:jc w:val="center"/>
        <w:outlineLvl w:val="2"/>
        <w:rPr>
          <w:rFonts w:ascii="Tahoma" w:eastAsia="Times New Roman" w:hAnsi="Tahoma" w:cs="Tahoma"/>
          <w:b/>
          <w:bCs/>
          <w:color w:val="000000" w:themeColor="text1"/>
          <w:sz w:val="32"/>
          <w:szCs w:val="32"/>
          <w:lang w:eastAsia="id-ID"/>
        </w:rPr>
      </w:pPr>
      <w:r w:rsidRPr="0090152B">
        <w:rPr>
          <w:rFonts w:ascii="Tahoma" w:eastAsia="Times New Roman" w:hAnsi="Tahoma" w:cs="Tahoma"/>
          <w:b/>
          <w:bCs/>
          <w:color w:val="000000" w:themeColor="text1"/>
          <w:sz w:val="32"/>
          <w:szCs w:val="32"/>
          <w:lang w:eastAsia="id-ID"/>
        </w:rPr>
        <w:t xml:space="preserve"> DAN ARM</w:t>
      </w:r>
    </w:p>
    <w:p w:rsidR="002D6527"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90152B" w:rsidRPr="0090152B" w:rsidRDefault="0090152B"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jc w:val="center"/>
        <w:rPr>
          <w:rFonts w:ascii="Tahoma" w:eastAsia="Times New Roman" w:hAnsi="Tahoma" w:cs="Tahoma"/>
          <w:b/>
          <w:bCs/>
          <w:color w:val="000000" w:themeColor="text1"/>
          <w:sz w:val="24"/>
          <w:szCs w:val="24"/>
          <w:u w:val="single"/>
          <w:lang w:eastAsia="id-ID"/>
        </w:rPr>
      </w:pPr>
      <w:r w:rsidRPr="0090152B">
        <w:rPr>
          <w:rFonts w:ascii="Tahoma" w:eastAsia="Times New Roman" w:hAnsi="Tahoma" w:cs="Tahoma"/>
          <w:b/>
          <w:bCs/>
          <w:color w:val="000000" w:themeColor="text1"/>
          <w:sz w:val="24"/>
          <w:szCs w:val="24"/>
          <w:u w:val="single"/>
          <w:lang w:eastAsia="id-ID"/>
        </w:rPr>
        <w:t>Arsitektur Microprocessor 8088</w:t>
      </w:r>
    </w:p>
    <w:p w:rsidR="00850770" w:rsidRPr="0090152B" w:rsidRDefault="00850770" w:rsidP="002D6527">
      <w:pPr>
        <w:shd w:val="clear" w:color="auto" w:fill="FFFFFF"/>
        <w:spacing w:after="0" w:line="240" w:lineRule="auto"/>
        <w:jc w:val="center"/>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Di awali dari definisi Mikroprosesor itu sendiri, ialah sebuah chip (IC) yang bekerja dengan program. Fungsinya adalah sebagai pengontrol atau pengolah utama dalam suatu rangkaian elektronik. </w:t>
      </w:r>
      <w:hyperlink r:id="rId6" w:history="1">
        <w:r w:rsidRPr="0090152B">
          <w:rPr>
            <w:rFonts w:ascii="Tahoma" w:eastAsia="Times New Roman" w:hAnsi="Tahoma" w:cs="Tahoma"/>
            <w:color w:val="000000" w:themeColor="text1"/>
            <w:sz w:val="24"/>
            <w:szCs w:val="24"/>
            <w:lang w:eastAsia="id-ID"/>
          </w:rPr>
          <w:t>Mikroprosesor</w:t>
        </w:r>
      </w:hyperlink>
      <w:r w:rsidRPr="0090152B">
        <w:rPr>
          <w:rFonts w:ascii="Tahoma" w:eastAsia="Times New Roman" w:hAnsi="Tahoma" w:cs="Tahoma"/>
          <w:color w:val="000000" w:themeColor="text1"/>
          <w:sz w:val="24"/>
          <w:szCs w:val="24"/>
          <w:lang w:eastAsia="id-ID"/>
        </w:rPr>
        <w:t> biasa disebut juga dengan CPU (Central Processing Unit). Sekilas tentang sejarahnya yaitu pada tahun 1978  Intel mengeluarkan mikroprosesor 16-bit yaitu 8086, setahun kemudian mengeluarkan 8088 dengan kecepatan eksekusi dan memori lebih besar dari 8085, serta mulai digunakannya cache memori (sistem antrian yang mengatur pemberian instruksi sebelum menjalankannya.</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Mikroprosesor Intel 8088 termasuk keluarga mikroprosesor 8 bit dan 16 bit. Mikroprosesor 8088 mempunyai 8 bit jalur data dan 20 bit jalur alamat. Jalur data memiliki pin yang sama dengan jalur alamat, artinya pada saat tertentu digunakan sebagai jalur data dan pada saat yang lain digunakan sebagai jalur alamat.</w:t>
      </w:r>
    </w:p>
    <w:p w:rsidR="002D6527" w:rsidRPr="0090152B" w:rsidRDefault="002D6527" w:rsidP="002D6527">
      <w:pPr>
        <w:shd w:val="clear" w:color="auto" w:fill="FFFFFF"/>
        <w:spacing w:after="0" w:line="240" w:lineRule="auto"/>
        <w:jc w:val="both"/>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Setiap satu pin memiliki dua fungsi, yaitu sebagai jalur data dan jalur alamat maka digunakanlah sistem time multiplexing, yaitu penggunaan jalur yang sama untuk fungsi dan waktu yang berbeda, sehingga tidak bisa data dan alamat dikirim pada saat yang bersamaan.</w:t>
      </w:r>
    </w:p>
    <w:p w:rsidR="002D6527" w:rsidRPr="0090152B" w:rsidRDefault="002D6527" w:rsidP="002D6527">
      <w:pPr>
        <w:shd w:val="clear" w:color="auto" w:fill="FFFFFF"/>
        <w:spacing w:after="0" w:line="240" w:lineRule="auto"/>
        <w:jc w:val="both"/>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Mikroprosesor 8088 mampu mengalamati memori sampai 1 MB. Memori ini digunakan untuk menyimpan kode biner dari instruksi yang akan dijalankan oleh μP, selain itu memori juga digunakan untuk menyimpan data secara sementara.</w:t>
      </w:r>
    </w:p>
    <w:p w:rsidR="002D6527" w:rsidRPr="0090152B" w:rsidRDefault="002D6527" w:rsidP="002D6527">
      <w:pPr>
        <w:shd w:val="clear" w:color="auto" w:fill="FFFFFF"/>
        <w:spacing w:after="0" w:line="240" w:lineRule="auto"/>
        <w:jc w:val="center"/>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b/>
          <w:bCs/>
          <w:color w:val="000000" w:themeColor="text1"/>
          <w:sz w:val="24"/>
          <w:szCs w:val="24"/>
          <w:lang w:eastAsia="id-ID"/>
        </w:rPr>
        <w:t>Set Instruksi Pada Microprocessor 8088</w:t>
      </w:r>
    </w:p>
    <w:p w:rsidR="002D6527" w:rsidRPr="0090152B" w:rsidRDefault="002D6527" w:rsidP="002D6527">
      <w:pPr>
        <w:shd w:val="clear" w:color="auto" w:fill="FFFFFF"/>
        <w:spacing w:after="0" w:line="240" w:lineRule="auto"/>
        <w:jc w:val="center"/>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b/>
          <w:color w:val="000000" w:themeColor="text1"/>
          <w:sz w:val="24"/>
          <w:szCs w:val="24"/>
          <w:lang w:eastAsia="id-ID"/>
        </w:rPr>
      </w:pPr>
      <w:r w:rsidRPr="0090152B">
        <w:rPr>
          <w:rFonts w:ascii="Tahoma" w:eastAsia="Times New Roman" w:hAnsi="Tahoma" w:cs="Tahoma"/>
          <w:b/>
          <w:color w:val="000000" w:themeColor="text1"/>
          <w:sz w:val="24"/>
          <w:szCs w:val="24"/>
          <w:lang w:eastAsia="id-ID"/>
        </w:rPr>
        <w:t>1. Transfer Data</w:t>
      </w:r>
    </w:p>
    <w:p w:rsidR="002D6527" w:rsidRPr="0090152B" w:rsidRDefault="002D6527" w:rsidP="002D6527">
      <w:pPr>
        <w:shd w:val="clear" w:color="auto" w:fill="FFFFFF"/>
        <w:spacing w:after="0" w:line="240" w:lineRule="auto"/>
        <w:ind w:firstLine="720"/>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Set instruksi 8088 mencakup 14 transfer data yang menggerakkan byte atau kata data antara memori dan register selain juga antara akumulator dan port I/O.</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a. General Purpose (Umum)</w:t>
      </w:r>
      <w:r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ab/>
        <w:t>: MOV, PUSH, POP, XCHG,SXLAT </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b. Input/Output                              </w:t>
      </w:r>
      <w:r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ab/>
        <w:t>: In, Out</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c. Address Transfer (Pemindahan Alamat)  </w:t>
      </w:r>
      <w:r w:rsidRPr="0090152B">
        <w:rPr>
          <w:rFonts w:ascii="Tahoma" w:eastAsia="Times New Roman" w:hAnsi="Tahoma" w:cs="Tahoma"/>
          <w:color w:val="000000" w:themeColor="text1"/>
          <w:sz w:val="24"/>
          <w:szCs w:val="24"/>
          <w:lang w:eastAsia="id-ID"/>
        </w:rPr>
        <w:tab/>
        <w:t>: LEA, KDS, KES</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d. Flag Transfer (Pemindahan Flag)                 : LAHF, SAHF, PUSHF, POPF</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b/>
          <w:color w:val="000000" w:themeColor="text1"/>
          <w:sz w:val="24"/>
          <w:szCs w:val="24"/>
          <w:lang w:eastAsia="id-ID"/>
        </w:rPr>
      </w:pPr>
      <w:r w:rsidRPr="0090152B">
        <w:rPr>
          <w:rFonts w:ascii="Tahoma" w:eastAsia="Times New Roman" w:hAnsi="Tahoma" w:cs="Tahoma"/>
          <w:b/>
          <w:color w:val="000000" w:themeColor="text1"/>
          <w:sz w:val="24"/>
          <w:szCs w:val="24"/>
          <w:lang w:eastAsia="id-ID"/>
        </w:rPr>
        <w:t>2. Arithmetic Instructions (Instruksi Perhitungan)</w:t>
      </w:r>
    </w:p>
    <w:p w:rsidR="002D6527" w:rsidRPr="0090152B" w:rsidRDefault="002D6527" w:rsidP="002D6527">
      <w:pPr>
        <w:shd w:val="clear" w:color="auto" w:fill="FFFFFF"/>
        <w:spacing w:after="0" w:line="240" w:lineRule="auto"/>
        <w:ind w:firstLine="720"/>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8088 mampu melakukan penambahan, pengurangan, pengurangan dan pembagian data selain juga bytes dan kata. Sistem ini menambah dan mengurangi dengan menggunakan bytes atau kata yang bertanda atau tak bertanda dan data BCD atau ASCII.</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a. Addition (Penjumlahan)</w:t>
      </w:r>
      <w:r w:rsidR="00850770" w:rsidRPr="0090152B">
        <w:rPr>
          <w:rFonts w:ascii="Tahoma" w:eastAsia="Times New Roman" w:hAnsi="Tahoma" w:cs="Tahoma"/>
          <w:color w:val="000000" w:themeColor="text1"/>
          <w:sz w:val="24"/>
          <w:szCs w:val="24"/>
          <w:lang w:eastAsia="id-ID"/>
        </w:rPr>
        <w:tab/>
      </w:r>
      <w:r w:rsidR="00850770"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ADD, ADC, AAA, DAA, INC</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b. Substraction (Pengurangan) </w:t>
      </w:r>
      <w:r w:rsidR="00850770"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SUB, SBB, AAS, DAS, DES, NEG, CMP</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c. Multiplication (Perkalian)     </w:t>
      </w:r>
      <w:r w:rsidR="00850770"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MUL, IMUL, AAM</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d. Division (Pembagian)              </w:t>
      </w:r>
      <w:r w:rsidR="00850770"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DIV, IDIV, AAD</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e. Sign Extension                        : CBW, CWD</w:t>
      </w:r>
    </w:p>
    <w:p w:rsidR="00850770" w:rsidRPr="0090152B" w:rsidRDefault="00850770"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b/>
          <w:color w:val="000000" w:themeColor="text1"/>
          <w:sz w:val="24"/>
          <w:szCs w:val="24"/>
          <w:lang w:eastAsia="id-ID"/>
        </w:rPr>
      </w:pPr>
      <w:r w:rsidRPr="0090152B">
        <w:rPr>
          <w:rFonts w:ascii="Tahoma" w:eastAsia="Times New Roman" w:hAnsi="Tahoma" w:cs="Tahoma"/>
          <w:b/>
          <w:color w:val="000000" w:themeColor="text1"/>
          <w:sz w:val="24"/>
          <w:szCs w:val="24"/>
          <w:lang w:eastAsia="id-ID"/>
        </w:rPr>
        <w:lastRenderedPageBreak/>
        <w:t>3. Manipulasi Bit</w:t>
      </w:r>
    </w:p>
    <w:p w:rsidR="002D6527" w:rsidRPr="0090152B" w:rsidRDefault="002D6527" w:rsidP="00850770">
      <w:pPr>
        <w:shd w:val="clear" w:color="auto" w:fill="FFFFFF"/>
        <w:spacing w:after="0" w:line="240" w:lineRule="auto"/>
        <w:ind w:firstLine="720"/>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Instruksi ini mencakup operasi logika, shift dan rotasi.</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a. Logical (Logika)          </w:t>
      </w:r>
      <w:r w:rsidR="00850770"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AND, OR, XOR, NOT, TEST</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b. Shift (Geser)                 : SAL/SHL, SAR, SHR</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c. Rotate (Gulung)</w:t>
      </w:r>
      <w:r w:rsidR="00850770" w:rsidRPr="0090152B">
        <w:rPr>
          <w:rFonts w:ascii="Tahoma" w:eastAsia="Times New Roman" w:hAnsi="Tahoma" w:cs="Tahoma"/>
          <w:color w:val="000000" w:themeColor="text1"/>
          <w:sz w:val="24"/>
          <w:szCs w:val="24"/>
          <w:lang w:eastAsia="id-ID"/>
        </w:rPr>
        <w:tab/>
      </w:r>
      <w:r w:rsidR="00850770"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ROL, ROR, RCL, RCR</w:t>
      </w:r>
    </w:p>
    <w:p w:rsidR="00850770" w:rsidRPr="0090152B" w:rsidRDefault="00850770"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b/>
          <w:color w:val="000000" w:themeColor="text1"/>
          <w:sz w:val="24"/>
          <w:szCs w:val="24"/>
          <w:lang w:eastAsia="id-ID"/>
        </w:rPr>
      </w:pPr>
      <w:r w:rsidRPr="0090152B">
        <w:rPr>
          <w:rFonts w:ascii="Tahoma" w:eastAsia="Times New Roman" w:hAnsi="Tahoma" w:cs="Tahoma"/>
          <w:b/>
          <w:color w:val="000000" w:themeColor="text1"/>
          <w:sz w:val="24"/>
          <w:szCs w:val="24"/>
          <w:lang w:eastAsia="id-ID"/>
        </w:rPr>
        <w:t>4. Instruksi String</w:t>
      </w:r>
    </w:p>
    <w:p w:rsidR="002D6527" w:rsidRPr="0090152B" w:rsidRDefault="002D6527" w:rsidP="00850770">
      <w:pPr>
        <w:shd w:val="clear" w:color="auto" w:fill="FFFFFF"/>
        <w:spacing w:after="0" w:line="240" w:lineRule="auto"/>
        <w:ind w:firstLine="720"/>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Instruksi string digunakan untuk memanipulasi string data dalam memori. Setiap string tersusun baik dari bytes maupun kata dan hingga mencapai 64 K bytes panjang.nya</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a. Direction          </w:t>
      </w:r>
      <w:r w:rsidR="00850770" w:rsidRPr="0090152B">
        <w:rPr>
          <w:rFonts w:ascii="Tahoma" w:eastAsia="Times New Roman" w:hAnsi="Tahoma" w:cs="Tahoma"/>
          <w:color w:val="000000" w:themeColor="text1"/>
          <w:sz w:val="24"/>
          <w:szCs w:val="24"/>
          <w:lang w:eastAsia="id-ID"/>
        </w:rPr>
        <w:tab/>
      </w:r>
      <w:r w:rsidR="00850770"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CLD, STD</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b. Repeat Prefixes           </w:t>
      </w:r>
      <w:r w:rsidR="00850770"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REP, REPE/REPZ, REPNE/REPNZ,</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c. </w:t>
      </w:r>
      <w:r w:rsidR="00850770" w:rsidRPr="0090152B">
        <w:rPr>
          <w:rFonts w:ascii="Tahoma" w:eastAsia="Times New Roman" w:hAnsi="Tahoma" w:cs="Tahoma"/>
          <w:color w:val="000000" w:themeColor="text1"/>
          <w:sz w:val="24"/>
          <w:szCs w:val="24"/>
          <w:lang w:eastAsia="id-ID"/>
        </w:rPr>
        <w:t>Move                       </w:t>
      </w:r>
      <w:r w:rsidR="00850770"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MOVSB, MOVSW</w:t>
      </w:r>
    </w:p>
    <w:p w:rsidR="002D6527" w:rsidRPr="0090152B" w:rsidRDefault="00850770"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d. Compare                  </w:t>
      </w:r>
      <w:r w:rsidRPr="0090152B">
        <w:rPr>
          <w:rFonts w:ascii="Tahoma" w:eastAsia="Times New Roman" w:hAnsi="Tahoma" w:cs="Tahoma"/>
          <w:color w:val="000000" w:themeColor="text1"/>
          <w:sz w:val="24"/>
          <w:szCs w:val="24"/>
          <w:lang w:eastAsia="id-ID"/>
        </w:rPr>
        <w:tab/>
      </w:r>
      <w:r w:rsidR="002D6527" w:rsidRPr="0090152B">
        <w:rPr>
          <w:rFonts w:ascii="Tahoma" w:eastAsia="Times New Roman" w:hAnsi="Tahoma" w:cs="Tahoma"/>
          <w:color w:val="000000" w:themeColor="text1"/>
          <w:sz w:val="24"/>
          <w:szCs w:val="24"/>
          <w:lang w:eastAsia="id-ID"/>
        </w:rPr>
        <w:t>: CMPS, CMPSB, CMPSW</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e. </w:t>
      </w:r>
      <w:r w:rsidR="00850770" w:rsidRPr="0090152B">
        <w:rPr>
          <w:rFonts w:ascii="Tahoma" w:eastAsia="Times New Roman" w:hAnsi="Tahoma" w:cs="Tahoma"/>
          <w:color w:val="000000" w:themeColor="text1"/>
          <w:sz w:val="24"/>
          <w:szCs w:val="24"/>
          <w:lang w:eastAsia="id-ID"/>
        </w:rPr>
        <w:t>Scan                          </w:t>
      </w:r>
      <w:r w:rsidR="00850770"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CSAS, SCASB, SCASW</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d. Load and Store            </w:t>
      </w:r>
      <w:r w:rsidR="00850770"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LODS, LODSB, LODSW, STOS, STOSB, STOSW</w:t>
      </w:r>
    </w:p>
    <w:p w:rsidR="00850770" w:rsidRPr="0090152B" w:rsidRDefault="00850770"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b/>
          <w:color w:val="000000" w:themeColor="text1"/>
          <w:sz w:val="24"/>
          <w:szCs w:val="24"/>
          <w:lang w:eastAsia="id-ID"/>
        </w:rPr>
      </w:pPr>
      <w:r w:rsidRPr="0090152B">
        <w:rPr>
          <w:rFonts w:ascii="Tahoma" w:eastAsia="Times New Roman" w:hAnsi="Tahoma" w:cs="Tahoma"/>
          <w:b/>
          <w:color w:val="000000" w:themeColor="text1"/>
          <w:sz w:val="24"/>
          <w:szCs w:val="24"/>
          <w:lang w:eastAsia="id-ID"/>
        </w:rPr>
        <w:t>5. Transfer Program</w:t>
      </w:r>
    </w:p>
    <w:p w:rsidR="002D6527" w:rsidRPr="0090152B" w:rsidRDefault="002D6527" w:rsidP="00812DAA">
      <w:pPr>
        <w:shd w:val="clear" w:color="auto" w:fill="FFFFFF"/>
        <w:spacing w:after="0" w:line="240" w:lineRule="auto"/>
        <w:ind w:firstLine="720"/>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Instruksi transfer program mencakup</w:t>
      </w:r>
      <w:r w:rsidRPr="0090152B">
        <w:rPr>
          <w:rFonts w:ascii="Tahoma" w:eastAsia="Times New Roman" w:hAnsi="Tahoma" w:cs="Tahoma"/>
          <w:i/>
          <w:iCs/>
          <w:color w:val="000000" w:themeColor="text1"/>
          <w:sz w:val="24"/>
          <w:szCs w:val="24"/>
          <w:lang w:eastAsia="id-ID"/>
        </w:rPr>
        <w:t> jump,  call</w:t>
      </w:r>
      <w:r w:rsidRPr="0090152B">
        <w:rPr>
          <w:rFonts w:ascii="Tahoma" w:eastAsia="Times New Roman" w:hAnsi="Tahoma" w:cs="Tahoma"/>
          <w:color w:val="000000" w:themeColor="text1"/>
          <w:sz w:val="24"/>
          <w:szCs w:val="24"/>
          <w:lang w:eastAsia="id-ID"/>
        </w:rPr>
        <w:t>, dan </w:t>
      </w:r>
      <w:r w:rsidRPr="0090152B">
        <w:rPr>
          <w:rFonts w:ascii="Tahoma" w:eastAsia="Times New Roman" w:hAnsi="Tahoma" w:cs="Tahoma"/>
          <w:i/>
          <w:iCs/>
          <w:color w:val="000000" w:themeColor="text1"/>
          <w:sz w:val="24"/>
          <w:szCs w:val="24"/>
          <w:lang w:eastAsia="id-ID"/>
        </w:rPr>
        <w:t>return</w:t>
      </w:r>
      <w:r w:rsidRPr="0090152B">
        <w:rPr>
          <w:rFonts w:ascii="Tahoma" w:eastAsia="Times New Roman" w:hAnsi="Tahoma" w:cs="Tahoma"/>
          <w:color w:val="000000" w:themeColor="text1"/>
          <w:sz w:val="24"/>
          <w:szCs w:val="24"/>
          <w:lang w:eastAsia="id-ID"/>
        </w:rPr>
        <w:t>, instruksi yang sudah kita kenal dalam 8085.</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a. Unconditional transfer (Pemindahan)        </w:t>
      </w:r>
      <w:r w:rsidR="00812DAA" w:rsidRPr="0090152B">
        <w:rPr>
          <w:rFonts w:ascii="Tahoma" w:eastAsia="Times New Roman" w:hAnsi="Tahoma" w:cs="Tahoma"/>
          <w:color w:val="000000" w:themeColor="text1"/>
          <w:sz w:val="24"/>
          <w:szCs w:val="24"/>
          <w:lang w:eastAsia="id-ID"/>
        </w:rPr>
        <w:tab/>
      </w:r>
      <w:r w:rsidR="00812DAA"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CAL, RET, JMP</w:t>
      </w:r>
    </w:p>
    <w:p w:rsidR="002D6527" w:rsidRPr="0090152B" w:rsidRDefault="002D6527" w:rsidP="00812DAA">
      <w:pPr>
        <w:shd w:val="clear" w:color="auto" w:fill="FFFFFF"/>
        <w:spacing w:after="0" w:line="240" w:lineRule="auto"/>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b. Conditional transfer </w:t>
      </w:r>
      <w:r w:rsidR="00812DAA" w:rsidRPr="0090152B">
        <w:rPr>
          <w:rFonts w:ascii="Tahoma" w:eastAsia="Times New Roman" w:hAnsi="Tahoma" w:cs="Tahoma"/>
          <w:color w:val="000000" w:themeColor="text1"/>
          <w:sz w:val="24"/>
          <w:szCs w:val="24"/>
          <w:lang w:eastAsia="id-ID"/>
        </w:rPr>
        <w:t>(Pemindahan Bersyarat)        </w:t>
      </w:r>
      <w:r w:rsidR="00812DAA"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JA/JNBE, JAE/JNB, JB/JNAE/JC, JBE/JNA, JCXZ, JE/JZ, JG/JNLE, JGF/JNL, JL/JNGE, JLE/JNG, JNC, JNE/JNZ, JNO, JNP/JPO, JNS, JO, JP/JPE, JS</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c. Loop/Jump  </w:t>
      </w:r>
      <w:r w:rsidR="00812DAA"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 LOOP, LOOPE/LOOPZ, LOOPNE/LOOPNZ</w:t>
      </w:r>
    </w:p>
    <w:p w:rsidR="00812DAA" w:rsidRPr="0090152B" w:rsidRDefault="00812DAA"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b/>
          <w:color w:val="000000" w:themeColor="text1"/>
          <w:sz w:val="24"/>
          <w:szCs w:val="24"/>
          <w:lang w:eastAsia="id-ID"/>
        </w:rPr>
      </w:pPr>
      <w:r w:rsidRPr="0090152B">
        <w:rPr>
          <w:rFonts w:ascii="Tahoma" w:eastAsia="Times New Roman" w:hAnsi="Tahoma" w:cs="Tahoma"/>
          <w:b/>
          <w:color w:val="000000" w:themeColor="text1"/>
          <w:sz w:val="24"/>
          <w:szCs w:val="24"/>
          <w:lang w:eastAsia="id-ID"/>
        </w:rPr>
        <w:t>6. Kontrol Prosesor</w:t>
      </w:r>
    </w:p>
    <w:p w:rsidR="002D6527" w:rsidRPr="0090152B" w:rsidRDefault="002D6527" w:rsidP="00812DAA">
      <w:pPr>
        <w:shd w:val="clear" w:color="auto" w:fill="FFFFFF"/>
        <w:spacing w:after="0" w:line="240" w:lineRule="auto"/>
        <w:ind w:firstLine="720"/>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Instruksi kontrol prosesor memungkinkan dan tidak memungkinkan interupsi, memodifikasi bit flag dan mensinkronisasi kejadian eksternal.</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a. Flag Operations</w:t>
      </w:r>
      <w:r w:rsidR="00812DAA" w:rsidRPr="0090152B">
        <w:rPr>
          <w:rFonts w:ascii="Tahoma" w:eastAsia="Times New Roman" w:hAnsi="Tahoma" w:cs="Tahoma"/>
          <w:color w:val="000000" w:themeColor="text1"/>
          <w:sz w:val="24"/>
          <w:szCs w:val="24"/>
          <w:lang w:eastAsia="id-ID"/>
        </w:rPr>
        <w:tab/>
      </w:r>
      <w:r w:rsidR="00812DAA" w:rsidRPr="0090152B">
        <w:rPr>
          <w:rFonts w:ascii="Tahoma" w:eastAsia="Times New Roman" w:hAnsi="Tahoma" w:cs="Tahoma"/>
          <w:color w:val="000000" w:themeColor="text1"/>
          <w:sz w:val="24"/>
          <w:szCs w:val="24"/>
          <w:lang w:eastAsia="id-ID"/>
        </w:rPr>
        <w:tab/>
      </w:r>
      <w:r w:rsidR="00812DAA"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CLC, STC, CMC, CLD, STD, CLI, STI,</w:t>
      </w:r>
    </w:p>
    <w:p w:rsidR="00812DAA"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b. External Synchronization    </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w:t>
      </w:r>
    </w:p>
    <w:p w:rsidR="00322698" w:rsidRPr="0090152B" w:rsidRDefault="002D6527" w:rsidP="00A11412">
      <w:pPr>
        <w:shd w:val="clear" w:color="auto" w:fill="FFFFFF"/>
        <w:spacing w:line="334" w:lineRule="atLeast"/>
        <w:ind w:hanging="360"/>
        <w:rPr>
          <w:rFonts w:ascii="Arial" w:eastAsia="Times New Roman" w:hAnsi="Arial" w:cs="Arial"/>
          <w:color w:val="000000" w:themeColor="text1"/>
          <w:lang w:eastAsia="id-ID"/>
        </w:rPr>
      </w:pPr>
      <w:r w:rsidRPr="0090152B">
        <w:rPr>
          <w:rFonts w:ascii="Tahoma" w:eastAsia="Times New Roman" w:hAnsi="Tahoma" w:cs="Tahoma"/>
          <w:b/>
          <w:color w:val="000000" w:themeColor="text1"/>
          <w:sz w:val="24"/>
          <w:szCs w:val="24"/>
          <w:lang w:eastAsia="id-ID"/>
        </w:rPr>
        <w:t>7. Interrupt</w:t>
      </w:r>
      <w:r w:rsidRPr="0090152B">
        <w:rPr>
          <w:rFonts w:ascii="Tahoma" w:eastAsia="Times New Roman" w:hAnsi="Tahoma" w:cs="Tahoma"/>
          <w:color w:val="000000" w:themeColor="text1"/>
          <w:sz w:val="24"/>
          <w:szCs w:val="24"/>
          <w:lang w:eastAsia="id-ID"/>
        </w:rPr>
        <w:t> </w:t>
      </w:r>
      <w:r w:rsidR="00812DAA" w:rsidRPr="0090152B">
        <w:rPr>
          <w:rFonts w:ascii="Tahoma" w:eastAsia="Times New Roman" w:hAnsi="Tahoma" w:cs="Tahoma"/>
          <w:color w:val="000000" w:themeColor="text1"/>
          <w:sz w:val="24"/>
          <w:szCs w:val="24"/>
          <w:lang w:eastAsia="id-ID"/>
        </w:rPr>
        <w:tab/>
      </w:r>
      <w:r w:rsidRPr="0090152B">
        <w:rPr>
          <w:rFonts w:ascii="Tahoma" w:eastAsia="Times New Roman" w:hAnsi="Tahoma" w:cs="Tahoma"/>
          <w:color w:val="000000" w:themeColor="text1"/>
          <w:sz w:val="24"/>
          <w:szCs w:val="24"/>
          <w:lang w:eastAsia="id-ID"/>
        </w:rPr>
        <w:t>: INT, INTO, IRET</w:t>
      </w:r>
      <w:r w:rsidRPr="0090152B">
        <w:rPr>
          <w:rFonts w:ascii="Tahoma" w:eastAsia="Times New Roman" w:hAnsi="Tahoma" w:cs="Tahoma"/>
          <w:color w:val="000000" w:themeColor="text1"/>
          <w:sz w:val="24"/>
          <w:szCs w:val="24"/>
          <w:lang w:eastAsia="id-ID"/>
        </w:rPr>
        <w:br/>
      </w:r>
      <w:r w:rsidRPr="0090152B">
        <w:rPr>
          <w:rFonts w:ascii="Tahoma" w:eastAsia="Times New Roman" w:hAnsi="Tahoma" w:cs="Tahoma"/>
          <w:color w:val="000000" w:themeColor="text1"/>
          <w:sz w:val="24"/>
          <w:szCs w:val="24"/>
          <w:lang w:eastAsia="id-ID"/>
        </w:rPr>
        <w:br/>
      </w:r>
    </w:p>
    <w:p w:rsidR="00322698" w:rsidRPr="0090152B" w:rsidRDefault="00322698" w:rsidP="00322698">
      <w:pPr>
        <w:shd w:val="clear" w:color="auto" w:fill="FFFFFF"/>
        <w:spacing w:line="334" w:lineRule="atLeast"/>
        <w:ind w:hanging="360"/>
        <w:jc w:val="both"/>
        <w:rPr>
          <w:rFonts w:ascii="Arial" w:eastAsia="Times New Roman" w:hAnsi="Arial" w:cs="Arial"/>
          <w:color w:val="000000" w:themeColor="text1"/>
          <w:lang w:eastAsia="id-ID"/>
        </w:rPr>
      </w:pPr>
    </w:p>
    <w:p w:rsidR="00322698" w:rsidRPr="0090152B" w:rsidRDefault="00322698" w:rsidP="00322698">
      <w:pPr>
        <w:shd w:val="clear" w:color="auto" w:fill="FFFFFF"/>
        <w:spacing w:line="334" w:lineRule="atLeast"/>
        <w:ind w:hanging="360"/>
        <w:jc w:val="both"/>
        <w:rPr>
          <w:rFonts w:ascii="Arial" w:eastAsia="Times New Roman" w:hAnsi="Arial" w:cs="Arial"/>
          <w:color w:val="000000" w:themeColor="text1"/>
          <w:lang w:eastAsia="id-ID"/>
        </w:rPr>
      </w:pPr>
    </w:p>
    <w:p w:rsidR="00322698" w:rsidRPr="0090152B" w:rsidRDefault="00322698" w:rsidP="00322698">
      <w:pPr>
        <w:shd w:val="clear" w:color="auto" w:fill="FFFFFF"/>
        <w:spacing w:line="334" w:lineRule="atLeast"/>
        <w:ind w:hanging="360"/>
        <w:jc w:val="both"/>
        <w:rPr>
          <w:rFonts w:ascii="Arial" w:eastAsia="Times New Roman" w:hAnsi="Arial" w:cs="Arial"/>
          <w:color w:val="000000" w:themeColor="text1"/>
          <w:lang w:eastAsia="id-ID"/>
        </w:rPr>
      </w:pPr>
    </w:p>
    <w:p w:rsidR="00322698" w:rsidRPr="0090152B" w:rsidRDefault="00322698" w:rsidP="00322698">
      <w:pPr>
        <w:shd w:val="clear" w:color="auto" w:fill="FFFFFF"/>
        <w:spacing w:line="334" w:lineRule="atLeast"/>
        <w:ind w:hanging="360"/>
        <w:jc w:val="both"/>
        <w:rPr>
          <w:rFonts w:ascii="Arial" w:eastAsia="Times New Roman" w:hAnsi="Arial" w:cs="Arial"/>
          <w:color w:val="000000" w:themeColor="text1"/>
          <w:lang w:eastAsia="id-ID"/>
        </w:rPr>
      </w:pPr>
    </w:p>
    <w:p w:rsidR="00322698" w:rsidRPr="0090152B" w:rsidRDefault="00322698" w:rsidP="00322698">
      <w:pPr>
        <w:shd w:val="clear" w:color="auto" w:fill="FFFFFF"/>
        <w:spacing w:line="334" w:lineRule="atLeast"/>
        <w:ind w:hanging="360"/>
        <w:jc w:val="both"/>
        <w:rPr>
          <w:rFonts w:ascii="Arial" w:eastAsia="Times New Roman" w:hAnsi="Arial" w:cs="Arial"/>
          <w:color w:val="000000" w:themeColor="text1"/>
          <w:lang w:eastAsia="id-ID"/>
        </w:rPr>
      </w:pPr>
    </w:p>
    <w:p w:rsidR="00322698" w:rsidRPr="0090152B" w:rsidRDefault="00322698" w:rsidP="00322698">
      <w:pPr>
        <w:shd w:val="clear" w:color="auto" w:fill="FFFFFF"/>
        <w:spacing w:line="334" w:lineRule="atLeast"/>
        <w:ind w:hanging="360"/>
        <w:jc w:val="both"/>
        <w:rPr>
          <w:rFonts w:ascii="Arial" w:eastAsia="Times New Roman" w:hAnsi="Arial" w:cs="Arial"/>
          <w:color w:val="000000" w:themeColor="text1"/>
          <w:lang w:eastAsia="id-ID"/>
        </w:rPr>
      </w:pPr>
    </w:p>
    <w:p w:rsidR="00322698" w:rsidRPr="0090152B" w:rsidRDefault="00322698" w:rsidP="00322698">
      <w:pPr>
        <w:shd w:val="clear" w:color="auto" w:fill="FFFFFF"/>
        <w:spacing w:after="0" w:line="334" w:lineRule="atLeast"/>
        <w:jc w:val="both"/>
        <w:rPr>
          <w:rFonts w:ascii="Arial" w:eastAsia="Times New Roman" w:hAnsi="Arial" w:cs="Arial"/>
          <w:color w:val="000000" w:themeColor="text1"/>
          <w:lang w:eastAsia="id-ID"/>
        </w:rPr>
      </w:pPr>
    </w:p>
    <w:p w:rsidR="00322698" w:rsidRPr="0090152B" w:rsidRDefault="00322698" w:rsidP="00322698">
      <w:pPr>
        <w:shd w:val="clear" w:color="auto" w:fill="FFFFFF"/>
        <w:spacing w:after="0" w:line="334" w:lineRule="atLeast"/>
        <w:rPr>
          <w:rFonts w:ascii="Tahoma" w:eastAsia="Times New Roman" w:hAnsi="Tahoma" w:cs="Tahoma"/>
          <w:b/>
          <w:color w:val="000000" w:themeColor="text1"/>
          <w:sz w:val="24"/>
          <w:szCs w:val="24"/>
          <w:lang w:eastAsia="id-ID"/>
        </w:rPr>
      </w:pPr>
      <w:r w:rsidRPr="0090152B">
        <w:rPr>
          <w:rFonts w:ascii="Tahoma" w:eastAsia="Times New Roman" w:hAnsi="Tahoma" w:cs="Tahoma"/>
          <w:b/>
          <w:color w:val="000000" w:themeColor="text1"/>
          <w:sz w:val="24"/>
          <w:szCs w:val="24"/>
          <w:lang w:eastAsia="id-ID"/>
        </w:rPr>
        <w:t>Berikut ini penjelasan tentang instruksi yang digunakan pada bahasa rakitan 8086 dan 8088 atau sejenisnya :</w:t>
      </w:r>
    </w:p>
    <w:p w:rsidR="00322698" w:rsidRPr="0090152B" w:rsidRDefault="00322698" w:rsidP="00322698">
      <w:pPr>
        <w:shd w:val="clear" w:color="auto" w:fill="FFFFFF"/>
        <w:spacing w:after="0" w:line="334" w:lineRule="atLeast"/>
        <w:rPr>
          <w:rFonts w:ascii="Tahoma" w:eastAsia="Times New Roman" w:hAnsi="Tahoma" w:cs="Tahoma"/>
          <w:b/>
          <w:color w:val="000000" w:themeColor="text1"/>
          <w:sz w:val="24"/>
          <w:szCs w:val="24"/>
          <w:lang w:eastAsia="id-ID"/>
        </w:rPr>
      </w:pPr>
    </w:p>
    <w:p w:rsidR="00322698" w:rsidRPr="0090152B" w:rsidRDefault="00322698" w:rsidP="00322698">
      <w:pPr>
        <w:pStyle w:val="ListParagraph"/>
        <w:numPr>
          <w:ilvl w:val="0"/>
          <w:numId w:val="1"/>
        </w:num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b/>
          <w:bCs/>
          <w:color w:val="000000" w:themeColor="text1"/>
          <w:sz w:val="24"/>
          <w:szCs w:val="24"/>
          <w:lang w:eastAsia="id-ID"/>
        </w:rPr>
        <w:t xml:space="preserve"> AAA</w:t>
      </w:r>
      <w:r w:rsidRPr="0090152B">
        <w:rPr>
          <w:rFonts w:ascii="Tahoma" w:eastAsia="Times New Roman" w:hAnsi="Tahoma" w:cs="Tahoma"/>
          <w:color w:val="000000" w:themeColor="text1"/>
          <w:sz w:val="24"/>
          <w:szCs w:val="24"/>
          <w:lang w:eastAsia="id-ID"/>
        </w:rPr>
        <w:t> (ASCII adjust for edition) Pengaturan ASCII bagi penambahan</w:t>
      </w:r>
    </w:p>
    <w:p w:rsidR="00322698" w:rsidRPr="0090152B" w:rsidRDefault="00322698" w:rsidP="00322698">
      <w:pPr>
        <w:pStyle w:val="ListParagraph"/>
        <w:numPr>
          <w:ilvl w:val="0"/>
          <w:numId w:val="1"/>
        </w:num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 </w:t>
      </w:r>
      <w:r w:rsidRPr="0090152B">
        <w:rPr>
          <w:rFonts w:ascii="Tahoma" w:eastAsia="Times New Roman" w:hAnsi="Tahoma" w:cs="Tahoma"/>
          <w:b/>
          <w:bCs/>
          <w:color w:val="000000" w:themeColor="text1"/>
          <w:sz w:val="24"/>
          <w:szCs w:val="24"/>
          <w:lang w:eastAsia="id-ID"/>
        </w:rPr>
        <w:t>AAD </w:t>
      </w:r>
      <w:r w:rsidRPr="0090152B">
        <w:rPr>
          <w:rFonts w:ascii="Tahoma" w:eastAsia="Times New Roman" w:hAnsi="Tahoma" w:cs="Tahoma"/>
          <w:color w:val="000000" w:themeColor="text1"/>
          <w:sz w:val="24"/>
          <w:szCs w:val="24"/>
          <w:lang w:eastAsia="id-ID"/>
        </w:rPr>
        <w:t>(ASCII adjust for division) Pengaturan ASCII bagi pembagian</w:t>
      </w:r>
    </w:p>
    <w:p w:rsidR="00322698" w:rsidRPr="0090152B" w:rsidRDefault="00322698" w:rsidP="00322698">
      <w:pPr>
        <w:pStyle w:val="ListParagraph"/>
        <w:numPr>
          <w:ilvl w:val="0"/>
          <w:numId w:val="1"/>
        </w:num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 </w:t>
      </w:r>
      <w:r w:rsidRPr="0090152B">
        <w:rPr>
          <w:rFonts w:ascii="Tahoma" w:eastAsia="Times New Roman" w:hAnsi="Tahoma" w:cs="Tahoma"/>
          <w:b/>
          <w:bCs/>
          <w:color w:val="000000" w:themeColor="text1"/>
          <w:sz w:val="24"/>
          <w:szCs w:val="24"/>
          <w:lang w:eastAsia="id-ID"/>
        </w:rPr>
        <w:t>AAM</w:t>
      </w:r>
      <w:r w:rsidRPr="0090152B">
        <w:rPr>
          <w:rFonts w:ascii="Tahoma" w:eastAsia="Times New Roman" w:hAnsi="Tahoma" w:cs="Tahoma"/>
          <w:color w:val="000000" w:themeColor="text1"/>
          <w:sz w:val="24"/>
          <w:szCs w:val="24"/>
          <w:lang w:eastAsia="id-ID"/>
        </w:rPr>
        <w:t> (ASCII adjust for multipy) Pengaturan ASCII bagi perkalian</w:t>
      </w:r>
    </w:p>
    <w:p w:rsidR="00322698" w:rsidRPr="0090152B" w:rsidRDefault="00322698" w:rsidP="00322698">
      <w:pPr>
        <w:pStyle w:val="ListParagraph"/>
        <w:numPr>
          <w:ilvl w:val="0"/>
          <w:numId w:val="1"/>
        </w:num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 </w:t>
      </w:r>
      <w:r w:rsidRPr="0090152B">
        <w:rPr>
          <w:rFonts w:ascii="Tahoma" w:eastAsia="Times New Roman" w:hAnsi="Tahoma" w:cs="Tahoma"/>
          <w:b/>
          <w:bCs/>
          <w:color w:val="000000" w:themeColor="text1"/>
          <w:sz w:val="24"/>
          <w:szCs w:val="24"/>
          <w:lang w:eastAsia="id-ID"/>
        </w:rPr>
        <w:t>AAS </w:t>
      </w:r>
      <w:r w:rsidRPr="0090152B">
        <w:rPr>
          <w:rFonts w:ascii="Tahoma" w:eastAsia="Times New Roman" w:hAnsi="Tahoma" w:cs="Tahoma"/>
          <w:color w:val="000000" w:themeColor="text1"/>
          <w:sz w:val="24"/>
          <w:szCs w:val="24"/>
          <w:lang w:eastAsia="id-ID"/>
        </w:rPr>
        <w:t>(ASCII adjust for substraction) Pengaturan ASCII bagi pengurangan</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5.  </w:t>
      </w:r>
      <w:r w:rsidRPr="0090152B">
        <w:rPr>
          <w:rFonts w:ascii="Tahoma" w:eastAsia="Times New Roman" w:hAnsi="Tahoma" w:cs="Tahoma"/>
          <w:b/>
          <w:bCs/>
          <w:color w:val="000000" w:themeColor="text1"/>
          <w:sz w:val="24"/>
          <w:szCs w:val="24"/>
          <w:lang w:eastAsia="id-ID"/>
        </w:rPr>
        <w:t>ADC</w:t>
      </w:r>
      <w:r w:rsidRPr="0090152B">
        <w:rPr>
          <w:rFonts w:ascii="Tahoma" w:eastAsia="Times New Roman" w:hAnsi="Tahoma" w:cs="Tahoma"/>
          <w:color w:val="000000" w:themeColor="text1"/>
          <w:sz w:val="24"/>
          <w:szCs w:val="24"/>
          <w:lang w:eastAsia="id-ID"/>
        </w:rPr>
        <w:t> (add with carry) T ambahkan dengan carry</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6.  </w:t>
      </w:r>
      <w:r w:rsidRPr="0090152B">
        <w:rPr>
          <w:rFonts w:ascii="Tahoma" w:eastAsia="Times New Roman" w:hAnsi="Tahoma" w:cs="Tahoma"/>
          <w:b/>
          <w:bCs/>
          <w:color w:val="000000" w:themeColor="text1"/>
          <w:sz w:val="24"/>
          <w:szCs w:val="24"/>
          <w:lang w:eastAsia="id-ID"/>
        </w:rPr>
        <w:t>ADD</w:t>
      </w:r>
      <w:r w:rsidRPr="0090152B">
        <w:rPr>
          <w:rFonts w:ascii="Tahoma" w:eastAsia="Times New Roman" w:hAnsi="Tahoma" w:cs="Tahoma"/>
          <w:color w:val="000000" w:themeColor="text1"/>
          <w:sz w:val="24"/>
          <w:szCs w:val="24"/>
          <w:lang w:eastAsia="id-ID"/>
        </w:rPr>
        <w:t> (addition) Penambahan</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7.  </w:t>
      </w:r>
      <w:r w:rsidRPr="0090152B">
        <w:rPr>
          <w:rFonts w:ascii="Tahoma" w:eastAsia="Times New Roman" w:hAnsi="Tahoma" w:cs="Tahoma"/>
          <w:b/>
          <w:bCs/>
          <w:color w:val="000000" w:themeColor="text1"/>
          <w:sz w:val="24"/>
          <w:szCs w:val="24"/>
          <w:lang w:eastAsia="id-ID"/>
        </w:rPr>
        <w:t>AND </w:t>
      </w:r>
      <w:r w:rsidRPr="0090152B">
        <w:rPr>
          <w:rFonts w:ascii="Tahoma" w:eastAsia="Times New Roman" w:hAnsi="Tahoma" w:cs="Tahoma"/>
          <w:color w:val="000000" w:themeColor="text1"/>
          <w:sz w:val="24"/>
          <w:szCs w:val="24"/>
          <w:lang w:eastAsia="id-ID"/>
        </w:rPr>
        <w:t>(logic AND) Logik AND</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8.  </w:t>
      </w:r>
      <w:r w:rsidRPr="0090152B">
        <w:rPr>
          <w:rFonts w:ascii="Tahoma" w:eastAsia="Times New Roman" w:hAnsi="Tahoma" w:cs="Tahoma"/>
          <w:b/>
          <w:bCs/>
          <w:color w:val="000000" w:themeColor="text1"/>
          <w:sz w:val="24"/>
          <w:szCs w:val="24"/>
          <w:lang w:eastAsia="id-ID"/>
        </w:rPr>
        <w:t>CALL </w:t>
      </w:r>
      <w:r w:rsidRPr="0090152B">
        <w:rPr>
          <w:rFonts w:ascii="Tahoma" w:eastAsia="Times New Roman" w:hAnsi="Tahoma" w:cs="Tahoma"/>
          <w:color w:val="000000" w:themeColor="text1"/>
          <w:sz w:val="24"/>
          <w:szCs w:val="24"/>
          <w:lang w:eastAsia="id-ID"/>
        </w:rPr>
        <w:t>(CALL subroutine) Subrutin panggil</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9.  </w:t>
      </w:r>
      <w:r w:rsidRPr="0090152B">
        <w:rPr>
          <w:rFonts w:ascii="Tahoma" w:eastAsia="Times New Roman" w:hAnsi="Tahoma" w:cs="Tahoma"/>
          <w:b/>
          <w:bCs/>
          <w:color w:val="000000" w:themeColor="text1"/>
          <w:sz w:val="24"/>
          <w:szCs w:val="24"/>
          <w:lang w:eastAsia="id-ID"/>
        </w:rPr>
        <w:t>CBW</w:t>
      </w:r>
      <w:r w:rsidRPr="0090152B">
        <w:rPr>
          <w:rFonts w:ascii="Tahoma" w:eastAsia="Times New Roman" w:hAnsi="Tahoma" w:cs="Tahoma"/>
          <w:color w:val="000000" w:themeColor="text1"/>
          <w:sz w:val="24"/>
          <w:szCs w:val="24"/>
          <w:lang w:eastAsia="id-ID"/>
        </w:rPr>
        <w:t> (Convert byte to word) Konversikan byte ke kata</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10. </w:t>
      </w:r>
      <w:r w:rsidRPr="0090152B">
        <w:rPr>
          <w:rFonts w:ascii="Tahoma" w:eastAsia="Times New Roman" w:hAnsi="Tahoma" w:cs="Tahoma"/>
          <w:b/>
          <w:bCs/>
          <w:color w:val="000000" w:themeColor="text1"/>
          <w:sz w:val="24"/>
          <w:szCs w:val="24"/>
          <w:lang w:eastAsia="id-ID"/>
        </w:rPr>
        <w:t>CLC </w:t>
      </w:r>
      <w:r w:rsidRPr="0090152B">
        <w:rPr>
          <w:rFonts w:ascii="Tahoma" w:eastAsia="Times New Roman" w:hAnsi="Tahoma" w:cs="Tahoma"/>
          <w:color w:val="000000" w:themeColor="text1"/>
          <w:sz w:val="24"/>
          <w:szCs w:val="24"/>
          <w:lang w:eastAsia="id-ID"/>
        </w:rPr>
        <w:t>(Clear Carry) Kosongkan corry flag</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11. </w:t>
      </w:r>
      <w:r w:rsidRPr="0090152B">
        <w:rPr>
          <w:rFonts w:ascii="Tahoma" w:eastAsia="Times New Roman" w:hAnsi="Tahoma" w:cs="Tahoma"/>
          <w:b/>
          <w:bCs/>
          <w:color w:val="000000" w:themeColor="text1"/>
          <w:sz w:val="24"/>
          <w:szCs w:val="24"/>
          <w:lang w:eastAsia="id-ID"/>
        </w:rPr>
        <w:t>CLD </w:t>
      </w:r>
      <w:r w:rsidRPr="0090152B">
        <w:rPr>
          <w:rFonts w:ascii="Tahoma" w:eastAsia="Times New Roman" w:hAnsi="Tahoma" w:cs="Tahoma"/>
          <w:color w:val="000000" w:themeColor="text1"/>
          <w:sz w:val="24"/>
          <w:szCs w:val="24"/>
          <w:lang w:eastAsia="id-ID"/>
        </w:rPr>
        <w:t>(Clear directon flag) Kosongkan flag arah</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12. </w:t>
      </w:r>
      <w:r w:rsidRPr="0090152B">
        <w:rPr>
          <w:rFonts w:ascii="Tahoma" w:eastAsia="Times New Roman" w:hAnsi="Tahoma" w:cs="Tahoma"/>
          <w:b/>
          <w:bCs/>
          <w:color w:val="000000" w:themeColor="text1"/>
          <w:sz w:val="24"/>
          <w:szCs w:val="24"/>
          <w:lang w:eastAsia="id-ID"/>
        </w:rPr>
        <w:t>CLI</w:t>
      </w:r>
      <w:r w:rsidRPr="0090152B">
        <w:rPr>
          <w:rFonts w:ascii="Tahoma" w:eastAsia="Times New Roman" w:hAnsi="Tahoma" w:cs="Tahoma"/>
          <w:color w:val="000000" w:themeColor="text1"/>
          <w:sz w:val="24"/>
          <w:szCs w:val="24"/>
          <w:lang w:eastAsia="id-ID"/>
        </w:rPr>
        <w:t> (Clear interrupt enable) Kosongkan flag penggerak interupsi</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13. </w:t>
      </w:r>
      <w:r w:rsidRPr="0090152B">
        <w:rPr>
          <w:rFonts w:ascii="Tahoma" w:eastAsia="Times New Roman" w:hAnsi="Tahoma" w:cs="Tahoma"/>
          <w:b/>
          <w:bCs/>
          <w:color w:val="000000" w:themeColor="text1"/>
          <w:sz w:val="24"/>
          <w:szCs w:val="24"/>
          <w:lang w:eastAsia="id-ID"/>
        </w:rPr>
        <w:t>DAS</w:t>
      </w:r>
      <w:r w:rsidRPr="0090152B">
        <w:rPr>
          <w:rFonts w:ascii="Tahoma" w:eastAsia="Times New Roman" w:hAnsi="Tahoma" w:cs="Tahoma"/>
          <w:color w:val="000000" w:themeColor="text1"/>
          <w:sz w:val="24"/>
          <w:szCs w:val="24"/>
          <w:lang w:eastAsia="id-ID"/>
        </w:rPr>
        <w:t> (decimal adjust for substraction) Pengaturan decimal bagi pengurangan</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14. </w:t>
      </w:r>
      <w:r w:rsidRPr="0090152B">
        <w:rPr>
          <w:rFonts w:ascii="Tahoma" w:eastAsia="Times New Roman" w:hAnsi="Tahoma" w:cs="Tahoma"/>
          <w:b/>
          <w:bCs/>
          <w:color w:val="000000" w:themeColor="text1"/>
          <w:sz w:val="24"/>
          <w:szCs w:val="24"/>
          <w:lang w:eastAsia="id-ID"/>
        </w:rPr>
        <w:t>DEC</w:t>
      </w:r>
      <w:r w:rsidRPr="0090152B">
        <w:rPr>
          <w:rFonts w:ascii="Tahoma" w:eastAsia="Times New Roman" w:hAnsi="Tahoma" w:cs="Tahoma"/>
          <w:color w:val="000000" w:themeColor="text1"/>
          <w:sz w:val="24"/>
          <w:szCs w:val="24"/>
          <w:lang w:eastAsia="id-ID"/>
        </w:rPr>
        <w:t> (decrement) Penurunan operand tujuan dengan 1</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15. </w:t>
      </w:r>
      <w:r w:rsidRPr="0090152B">
        <w:rPr>
          <w:rFonts w:ascii="Tahoma" w:eastAsia="Times New Roman" w:hAnsi="Tahoma" w:cs="Tahoma"/>
          <w:b/>
          <w:bCs/>
          <w:color w:val="000000" w:themeColor="text1"/>
          <w:sz w:val="24"/>
          <w:szCs w:val="24"/>
          <w:lang w:eastAsia="id-ID"/>
        </w:rPr>
        <w:t>DIV </w:t>
      </w:r>
      <w:r w:rsidRPr="0090152B">
        <w:rPr>
          <w:rFonts w:ascii="Tahoma" w:eastAsia="Times New Roman" w:hAnsi="Tahoma" w:cs="Tahoma"/>
          <w:color w:val="000000" w:themeColor="text1"/>
          <w:sz w:val="24"/>
          <w:szCs w:val="24"/>
          <w:lang w:eastAsia="id-ID"/>
        </w:rPr>
        <w:t>(divide) Pembagian tak bertanda</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16. </w:t>
      </w:r>
      <w:r w:rsidRPr="0090152B">
        <w:rPr>
          <w:rFonts w:ascii="Tahoma" w:eastAsia="Times New Roman" w:hAnsi="Tahoma" w:cs="Tahoma"/>
          <w:b/>
          <w:bCs/>
          <w:color w:val="000000" w:themeColor="text1"/>
          <w:sz w:val="24"/>
          <w:szCs w:val="24"/>
          <w:lang w:eastAsia="id-ID"/>
        </w:rPr>
        <w:t>ESC</w:t>
      </w:r>
      <w:r w:rsidRPr="0090152B">
        <w:rPr>
          <w:rFonts w:ascii="Tahoma" w:eastAsia="Times New Roman" w:hAnsi="Tahoma" w:cs="Tahoma"/>
          <w:color w:val="000000" w:themeColor="text1"/>
          <w:sz w:val="24"/>
          <w:szCs w:val="24"/>
          <w:lang w:eastAsia="id-ID"/>
        </w:rPr>
        <w:t> (escape) Escape digunakan sehubungan dengan suatu co-procesor external</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17. </w:t>
      </w:r>
      <w:r w:rsidRPr="0090152B">
        <w:rPr>
          <w:rFonts w:ascii="Tahoma" w:eastAsia="Times New Roman" w:hAnsi="Tahoma" w:cs="Tahoma"/>
          <w:b/>
          <w:bCs/>
          <w:color w:val="000000" w:themeColor="text1"/>
          <w:sz w:val="24"/>
          <w:szCs w:val="24"/>
          <w:lang w:eastAsia="id-ID"/>
        </w:rPr>
        <w:t>HLT </w:t>
      </w:r>
      <w:r w:rsidRPr="0090152B">
        <w:rPr>
          <w:rFonts w:ascii="Tahoma" w:eastAsia="Times New Roman" w:hAnsi="Tahoma" w:cs="Tahoma"/>
          <w:color w:val="000000" w:themeColor="text1"/>
          <w:sz w:val="24"/>
          <w:szCs w:val="24"/>
          <w:lang w:eastAsia="id-ID"/>
        </w:rPr>
        <w:t>(halt) HLT menghentikan prosesor sampai saluran reset diaktifkan</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18. </w:t>
      </w:r>
      <w:r w:rsidRPr="0090152B">
        <w:rPr>
          <w:rFonts w:ascii="Tahoma" w:eastAsia="Times New Roman" w:hAnsi="Tahoma" w:cs="Tahoma"/>
          <w:b/>
          <w:bCs/>
          <w:color w:val="000000" w:themeColor="text1"/>
          <w:sz w:val="24"/>
          <w:szCs w:val="24"/>
          <w:lang w:eastAsia="id-ID"/>
        </w:rPr>
        <w:t>IDIV</w:t>
      </w:r>
      <w:r w:rsidRPr="0090152B">
        <w:rPr>
          <w:rFonts w:ascii="Tahoma" w:eastAsia="Times New Roman" w:hAnsi="Tahoma" w:cs="Tahoma"/>
          <w:color w:val="000000" w:themeColor="text1"/>
          <w:sz w:val="24"/>
          <w:szCs w:val="24"/>
          <w:lang w:eastAsia="id-ID"/>
        </w:rPr>
        <w:t> (Integer division) Pembagian kilat</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19. </w:t>
      </w:r>
      <w:r w:rsidRPr="0090152B">
        <w:rPr>
          <w:rFonts w:ascii="Tahoma" w:eastAsia="Times New Roman" w:hAnsi="Tahoma" w:cs="Tahoma"/>
          <w:b/>
          <w:bCs/>
          <w:color w:val="000000" w:themeColor="text1"/>
          <w:sz w:val="24"/>
          <w:szCs w:val="24"/>
          <w:lang w:eastAsia="id-ID"/>
        </w:rPr>
        <w:t>IMUL</w:t>
      </w:r>
      <w:r w:rsidRPr="0090152B">
        <w:rPr>
          <w:rFonts w:ascii="Tahoma" w:eastAsia="Times New Roman" w:hAnsi="Tahoma" w:cs="Tahoma"/>
          <w:color w:val="000000" w:themeColor="text1"/>
          <w:sz w:val="24"/>
          <w:szCs w:val="24"/>
          <w:lang w:eastAsia="id-ID"/>
        </w:rPr>
        <w:t> (Integer multiply) Perkalian kilat</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20. </w:t>
      </w:r>
      <w:r w:rsidRPr="0090152B">
        <w:rPr>
          <w:rFonts w:ascii="Tahoma" w:eastAsia="Times New Roman" w:hAnsi="Tahoma" w:cs="Tahoma"/>
          <w:b/>
          <w:bCs/>
          <w:color w:val="000000" w:themeColor="text1"/>
          <w:sz w:val="24"/>
          <w:szCs w:val="24"/>
          <w:lang w:eastAsia="id-ID"/>
        </w:rPr>
        <w:t>IN</w:t>
      </w:r>
      <w:r w:rsidRPr="0090152B">
        <w:rPr>
          <w:rFonts w:ascii="Tahoma" w:eastAsia="Times New Roman" w:hAnsi="Tahoma" w:cs="Tahoma"/>
          <w:color w:val="000000" w:themeColor="text1"/>
          <w:sz w:val="24"/>
          <w:szCs w:val="24"/>
          <w:lang w:eastAsia="id-ID"/>
        </w:rPr>
        <w:t> (Input) IN (masukan) mentransfer data dari port yang disperifikasikan ke dalam register AC atau AX</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21. </w:t>
      </w:r>
      <w:r w:rsidRPr="0090152B">
        <w:rPr>
          <w:rFonts w:ascii="Tahoma" w:eastAsia="Times New Roman" w:hAnsi="Tahoma" w:cs="Tahoma"/>
          <w:b/>
          <w:bCs/>
          <w:color w:val="000000" w:themeColor="text1"/>
          <w:sz w:val="24"/>
          <w:szCs w:val="24"/>
          <w:lang w:eastAsia="id-ID"/>
        </w:rPr>
        <w:t>NC</w:t>
      </w:r>
      <w:r w:rsidRPr="0090152B">
        <w:rPr>
          <w:rFonts w:ascii="Tahoma" w:eastAsia="Times New Roman" w:hAnsi="Tahoma" w:cs="Tahoma"/>
          <w:color w:val="000000" w:themeColor="text1"/>
          <w:sz w:val="24"/>
          <w:szCs w:val="24"/>
          <w:lang w:eastAsia="id-ID"/>
        </w:rPr>
        <w:t> (Increment) INC menaikkan operand tujuan dalam 1</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22. </w:t>
      </w:r>
      <w:r w:rsidRPr="0090152B">
        <w:rPr>
          <w:rFonts w:ascii="Tahoma" w:eastAsia="Times New Roman" w:hAnsi="Tahoma" w:cs="Tahoma"/>
          <w:b/>
          <w:bCs/>
          <w:color w:val="000000" w:themeColor="text1"/>
          <w:sz w:val="24"/>
          <w:szCs w:val="24"/>
          <w:lang w:eastAsia="id-ID"/>
        </w:rPr>
        <w:t>INT</w:t>
      </w:r>
      <w:r w:rsidRPr="0090152B">
        <w:rPr>
          <w:rFonts w:ascii="Tahoma" w:eastAsia="Times New Roman" w:hAnsi="Tahoma" w:cs="Tahoma"/>
          <w:color w:val="000000" w:themeColor="text1"/>
          <w:sz w:val="24"/>
          <w:szCs w:val="24"/>
          <w:lang w:eastAsia="id-ID"/>
        </w:rPr>
        <w:t> (Interupt) INT (Interupsi) mengawali suatu prosedur interupsi dengan jenis yang dispesifikasikan oleh instruksi yang bersangkutan</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23. </w:t>
      </w:r>
      <w:r w:rsidRPr="0090152B">
        <w:rPr>
          <w:rFonts w:ascii="Tahoma" w:eastAsia="Times New Roman" w:hAnsi="Tahoma" w:cs="Tahoma"/>
          <w:b/>
          <w:bCs/>
          <w:color w:val="000000" w:themeColor="text1"/>
          <w:sz w:val="24"/>
          <w:szCs w:val="24"/>
          <w:lang w:eastAsia="id-ID"/>
        </w:rPr>
        <w:t>INTO</w:t>
      </w:r>
      <w:r w:rsidRPr="0090152B">
        <w:rPr>
          <w:rFonts w:ascii="Tahoma" w:eastAsia="Times New Roman" w:hAnsi="Tahoma" w:cs="Tahoma"/>
          <w:color w:val="000000" w:themeColor="text1"/>
          <w:sz w:val="24"/>
          <w:szCs w:val="24"/>
          <w:lang w:eastAsia="id-ID"/>
        </w:rPr>
        <w:t> (Interupt on overflow) Instrupsi bila ada overflow INTO digunakan untuk membangkitkan suatu interupsi perangkat lunak yang bergantumg pada status flag OF</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24. </w:t>
      </w:r>
      <w:r w:rsidRPr="0090152B">
        <w:rPr>
          <w:rFonts w:ascii="Tahoma" w:eastAsia="Times New Roman" w:hAnsi="Tahoma" w:cs="Tahoma"/>
          <w:b/>
          <w:bCs/>
          <w:color w:val="000000" w:themeColor="text1"/>
          <w:sz w:val="24"/>
          <w:szCs w:val="24"/>
          <w:lang w:eastAsia="id-ID"/>
        </w:rPr>
        <w:t>IRET</w:t>
      </w:r>
      <w:r w:rsidRPr="0090152B">
        <w:rPr>
          <w:rFonts w:ascii="Tahoma" w:eastAsia="Times New Roman" w:hAnsi="Tahoma" w:cs="Tahoma"/>
          <w:color w:val="000000" w:themeColor="text1"/>
          <w:sz w:val="24"/>
          <w:szCs w:val="24"/>
          <w:lang w:eastAsia="id-ID"/>
        </w:rPr>
        <w:t> (Interupt return) IRET digunakan untuk kembali dari suatu interupsi dan mendapatkan kembali IP,CS dan flag-flag dari stack</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25. </w:t>
      </w:r>
      <w:r w:rsidRPr="0090152B">
        <w:rPr>
          <w:rFonts w:ascii="Tahoma" w:eastAsia="Times New Roman" w:hAnsi="Tahoma" w:cs="Tahoma"/>
          <w:b/>
          <w:bCs/>
          <w:color w:val="000000" w:themeColor="text1"/>
          <w:sz w:val="24"/>
          <w:szCs w:val="24"/>
          <w:lang w:eastAsia="id-ID"/>
        </w:rPr>
        <w:t>JA </w:t>
      </w:r>
      <w:r w:rsidRPr="0090152B">
        <w:rPr>
          <w:rFonts w:ascii="Tahoma" w:eastAsia="Times New Roman" w:hAnsi="Tahoma" w:cs="Tahoma"/>
          <w:color w:val="000000" w:themeColor="text1"/>
          <w:sz w:val="24"/>
          <w:szCs w:val="24"/>
          <w:lang w:eastAsia="id-ID"/>
        </w:rPr>
        <w:t>(Jump on above) Digunakan jika operand pertama lebih besar daripada operand kedua</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26. </w:t>
      </w:r>
      <w:r w:rsidRPr="0090152B">
        <w:rPr>
          <w:rFonts w:ascii="Tahoma" w:eastAsia="Times New Roman" w:hAnsi="Tahoma" w:cs="Tahoma"/>
          <w:b/>
          <w:bCs/>
          <w:color w:val="000000" w:themeColor="text1"/>
          <w:sz w:val="24"/>
          <w:szCs w:val="24"/>
          <w:lang w:eastAsia="id-ID"/>
        </w:rPr>
        <w:t>JNBE </w:t>
      </w:r>
      <w:r w:rsidRPr="0090152B">
        <w:rPr>
          <w:rFonts w:ascii="Tahoma" w:eastAsia="Times New Roman" w:hAnsi="Tahoma" w:cs="Tahoma"/>
          <w:color w:val="000000" w:themeColor="text1"/>
          <w:sz w:val="24"/>
          <w:szCs w:val="24"/>
          <w:lang w:eastAsia="id-ID"/>
        </w:rPr>
        <w:t>(Jump) Digunakan jika pada saat pembandingan operand 1, tidak lebih kecil atausama dengan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27. </w:t>
      </w:r>
      <w:r w:rsidRPr="0090152B">
        <w:rPr>
          <w:rFonts w:ascii="Tahoma" w:eastAsia="Times New Roman" w:hAnsi="Tahoma" w:cs="Tahoma"/>
          <w:b/>
          <w:bCs/>
          <w:color w:val="000000" w:themeColor="text1"/>
          <w:sz w:val="24"/>
          <w:szCs w:val="24"/>
          <w:lang w:eastAsia="id-ID"/>
        </w:rPr>
        <w:t>JAE</w:t>
      </w:r>
      <w:r w:rsidRPr="0090152B">
        <w:rPr>
          <w:rFonts w:ascii="Tahoma" w:eastAsia="Times New Roman" w:hAnsi="Tahoma" w:cs="Tahoma"/>
          <w:color w:val="000000" w:themeColor="text1"/>
          <w:sz w:val="24"/>
          <w:szCs w:val="24"/>
          <w:lang w:eastAsia="id-ID"/>
        </w:rPr>
        <w:t> (Jump on above or equal) Digunakan pada saat pembandingan operand 1 lebih besar atau sama dengan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28. </w:t>
      </w:r>
      <w:r w:rsidRPr="0090152B">
        <w:rPr>
          <w:rFonts w:ascii="Tahoma" w:eastAsia="Times New Roman" w:hAnsi="Tahoma" w:cs="Tahoma"/>
          <w:b/>
          <w:bCs/>
          <w:color w:val="000000" w:themeColor="text1"/>
          <w:sz w:val="24"/>
          <w:szCs w:val="24"/>
          <w:lang w:eastAsia="id-ID"/>
        </w:rPr>
        <w:t>JNB</w:t>
      </w:r>
      <w:r w:rsidRPr="0090152B">
        <w:rPr>
          <w:rFonts w:ascii="Tahoma" w:eastAsia="Times New Roman" w:hAnsi="Tahoma" w:cs="Tahoma"/>
          <w:color w:val="000000" w:themeColor="text1"/>
          <w:sz w:val="24"/>
          <w:szCs w:val="24"/>
          <w:lang w:eastAsia="id-ID"/>
        </w:rPr>
        <w:t> (Jump not below) Digunakan pada saat pembandingan operand 1 tidak lebih kecil dari operand 2</w:t>
      </w:r>
    </w:p>
    <w:p w:rsidR="00322698" w:rsidRPr="0090152B" w:rsidRDefault="00322698" w:rsidP="00322698">
      <w:pPr>
        <w:shd w:val="clear" w:color="auto" w:fill="FFFFFF"/>
        <w:spacing w:after="0" w:line="334" w:lineRule="atLeast"/>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lastRenderedPageBreak/>
        <w:t>29. </w:t>
      </w:r>
      <w:r w:rsidRPr="0090152B">
        <w:rPr>
          <w:rFonts w:ascii="Tahoma" w:eastAsia="Times New Roman" w:hAnsi="Tahoma" w:cs="Tahoma"/>
          <w:b/>
          <w:bCs/>
          <w:color w:val="000000" w:themeColor="text1"/>
          <w:sz w:val="24"/>
          <w:szCs w:val="24"/>
          <w:lang w:eastAsia="id-ID"/>
        </w:rPr>
        <w:t>JB</w:t>
      </w:r>
      <w:r w:rsidRPr="0090152B">
        <w:rPr>
          <w:rFonts w:ascii="Tahoma" w:eastAsia="Times New Roman" w:hAnsi="Tahoma" w:cs="Tahoma"/>
          <w:color w:val="000000" w:themeColor="text1"/>
          <w:sz w:val="24"/>
          <w:szCs w:val="24"/>
          <w:lang w:eastAsia="id-ID"/>
        </w:rPr>
        <w:t> (Jump on below) Digunakan pada saat operand 1 lebih kecil dari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30. </w:t>
      </w:r>
      <w:r w:rsidRPr="0090152B">
        <w:rPr>
          <w:rFonts w:ascii="Tahoma" w:eastAsia="Times New Roman" w:hAnsi="Tahoma" w:cs="Tahoma"/>
          <w:b/>
          <w:bCs/>
          <w:color w:val="000000" w:themeColor="text1"/>
          <w:sz w:val="24"/>
          <w:szCs w:val="24"/>
          <w:lang w:eastAsia="id-ID"/>
        </w:rPr>
        <w:t>JNAE</w:t>
      </w:r>
      <w:r w:rsidRPr="0090152B">
        <w:rPr>
          <w:rFonts w:ascii="Tahoma" w:eastAsia="Times New Roman" w:hAnsi="Tahoma" w:cs="Tahoma"/>
          <w:color w:val="000000" w:themeColor="text1"/>
          <w:sz w:val="24"/>
          <w:szCs w:val="24"/>
          <w:lang w:eastAsia="id-ID"/>
        </w:rPr>
        <w:t> (Jump on not above or equal) Digunakan pada saat operand 1 tidak lebih besar atau sama dengan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31. </w:t>
      </w:r>
      <w:r w:rsidRPr="0090152B">
        <w:rPr>
          <w:rFonts w:ascii="Tahoma" w:eastAsia="Times New Roman" w:hAnsi="Tahoma" w:cs="Tahoma"/>
          <w:b/>
          <w:bCs/>
          <w:color w:val="000000" w:themeColor="text1"/>
          <w:sz w:val="24"/>
          <w:szCs w:val="24"/>
          <w:lang w:eastAsia="id-ID"/>
        </w:rPr>
        <w:t>JBE</w:t>
      </w:r>
      <w:r w:rsidRPr="0090152B">
        <w:rPr>
          <w:rFonts w:ascii="Tahoma" w:eastAsia="Times New Roman" w:hAnsi="Tahoma" w:cs="Tahoma"/>
          <w:color w:val="000000" w:themeColor="text1"/>
          <w:sz w:val="24"/>
          <w:szCs w:val="24"/>
          <w:lang w:eastAsia="id-ID"/>
        </w:rPr>
        <w:t> (Jump on below or equal) Digunakan pada saat operand 1 lebih kecil atau sama dengan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32. </w:t>
      </w:r>
      <w:r w:rsidRPr="0090152B">
        <w:rPr>
          <w:rFonts w:ascii="Tahoma" w:eastAsia="Times New Roman" w:hAnsi="Tahoma" w:cs="Tahoma"/>
          <w:b/>
          <w:bCs/>
          <w:color w:val="000000" w:themeColor="text1"/>
          <w:sz w:val="24"/>
          <w:szCs w:val="24"/>
          <w:lang w:eastAsia="id-ID"/>
        </w:rPr>
        <w:t>JNA</w:t>
      </w:r>
      <w:r w:rsidRPr="0090152B">
        <w:rPr>
          <w:rFonts w:ascii="Tahoma" w:eastAsia="Times New Roman" w:hAnsi="Tahoma" w:cs="Tahoma"/>
          <w:color w:val="000000" w:themeColor="text1"/>
          <w:sz w:val="24"/>
          <w:szCs w:val="24"/>
          <w:lang w:eastAsia="id-ID"/>
        </w:rPr>
        <w:t> (Jump on not above) Digunakan pada saat operand 1 tidak lebih besar dari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33. </w:t>
      </w:r>
      <w:r w:rsidRPr="0090152B">
        <w:rPr>
          <w:rFonts w:ascii="Tahoma" w:eastAsia="Times New Roman" w:hAnsi="Tahoma" w:cs="Tahoma"/>
          <w:b/>
          <w:bCs/>
          <w:color w:val="000000" w:themeColor="text1"/>
          <w:sz w:val="24"/>
          <w:szCs w:val="24"/>
          <w:lang w:eastAsia="id-ID"/>
        </w:rPr>
        <w:t>JC</w:t>
      </w:r>
      <w:r w:rsidRPr="0090152B">
        <w:rPr>
          <w:rFonts w:ascii="Tahoma" w:eastAsia="Times New Roman" w:hAnsi="Tahoma" w:cs="Tahoma"/>
          <w:color w:val="000000" w:themeColor="text1"/>
          <w:sz w:val="24"/>
          <w:szCs w:val="24"/>
          <w:lang w:eastAsia="id-ID"/>
        </w:rPr>
        <w:t> (Jump on carry) Digunakan pada saat akan diprogram CF=1</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34. </w:t>
      </w:r>
      <w:r w:rsidRPr="0090152B">
        <w:rPr>
          <w:rFonts w:ascii="Tahoma" w:eastAsia="Times New Roman" w:hAnsi="Tahoma" w:cs="Tahoma"/>
          <w:b/>
          <w:bCs/>
          <w:color w:val="000000" w:themeColor="text1"/>
          <w:sz w:val="24"/>
          <w:szCs w:val="24"/>
          <w:lang w:eastAsia="id-ID"/>
        </w:rPr>
        <w:t>JCXZ</w:t>
      </w:r>
      <w:r w:rsidRPr="0090152B">
        <w:rPr>
          <w:rFonts w:ascii="Tahoma" w:eastAsia="Times New Roman" w:hAnsi="Tahoma" w:cs="Tahoma"/>
          <w:color w:val="000000" w:themeColor="text1"/>
          <w:sz w:val="24"/>
          <w:szCs w:val="24"/>
          <w:lang w:eastAsia="id-ID"/>
        </w:rPr>
        <w:t> (Jump if CX=0) Digunakan bila isi register CX=0</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35. </w:t>
      </w:r>
      <w:r w:rsidRPr="0090152B">
        <w:rPr>
          <w:rFonts w:ascii="Tahoma" w:eastAsia="Times New Roman" w:hAnsi="Tahoma" w:cs="Tahoma"/>
          <w:b/>
          <w:bCs/>
          <w:color w:val="000000" w:themeColor="text1"/>
          <w:sz w:val="24"/>
          <w:szCs w:val="24"/>
          <w:lang w:eastAsia="id-ID"/>
        </w:rPr>
        <w:t>JE </w:t>
      </w:r>
      <w:r w:rsidRPr="0090152B">
        <w:rPr>
          <w:rFonts w:ascii="Tahoma" w:eastAsia="Times New Roman" w:hAnsi="Tahoma" w:cs="Tahoma"/>
          <w:color w:val="000000" w:themeColor="text1"/>
          <w:sz w:val="24"/>
          <w:szCs w:val="24"/>
          <w:lang w:eastAsia="id-ID"/>
        </w:rPr>
        <w:t>(Jump on equal) Digunakan pada saat pembandingan kedua operand sama</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36. </w:t>
      </w:r>
      <w:r w:rsidRPr="0090152B">
        <w:rPr>
          <w:rFonts w:ascii="Tahoma" w:eastAsia="Times New Roman" w:hAnsi="Tahoma" w:cs="Tahoma"/>
          <w:b/>
          <w:bCs/>
          <w:color w:val="000000" w:themeColor="text1"/>
          <w:sz w:val="24"/>
          <w:szCs w:val="24"/>
          <w:lang w:eastAsia="id-ID"/>
        </w:rPr>
        <w:t>JZ</w:t>
      </w:r>
      <w:r w:rsidRPr="0090152B">
        <w:rPr>
          <w:rFonts w:ascii="Tahoma" w:eastAsia="Times New Roman" w:hAnsi="Tahoma" w:cs="Tahoma"/>
          <w:color w:val="000000" w:themeColor="text1"/>
          <w:sz w:val="24"/>
          <w:szCs w:val="24"/>
          <w:lang w:eastAsia="id-ID"/>
        </w:rPr>
        <w:t> (Jump on zero) Digunakan pada saat akan diproses ZF=1</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37. </w:t>
      </w:r>
      <w:r w:rsidRPr="0090152B">
        <w:rPr>
          <w:rFonts w:ascii="Tahoma" w:eastAsia="Times New Roman" w:hAnsi="Tahoma" w:cs="Tahoma"/>
          <w:b/>
          <w:bCs/>
          <w:color w:val="000000" w:themeColor="text1"/>
          <w:sz w:val="24"/>
          <w:szCs w:val="24"/>
          <w:lang w:eastAsia="id-ID"/>
        </w:rPr>
        <w:t>JG</w:t>
      </w:r>
      <w:r w:rsidRPr="0090152B">
        <w:rPr>
          <w:rFonts w:ascii="Tahoma" w:eastAsia="Times New Roman" w:hAnsi="Tahoma" w:cs="Tahoma"/>
          <w:color w:val="000000" w:themeColor="text1"/>
          <w:sz w:val="24"/>
          <w:szCs w:val="24"/>
          <w:lang w:eastAsia="id-ID"/>
        </w:rPr>
        <w:t> (Jump on greather than) Digunakan pada saat pembandingan operand 1 menunjukkan lebih besar dari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38. </w:t>
      </w:r>
      <w:r w:rsidRPr="0090152B">
        <w:rPr>
          <w:rFonts w:ascii="Tahoma" w:eastAsia="Times New Roman" w:hAnsi="Tahoma" w:cs="Tahoma"/>
          <w:b/>
          <w:bCs/>
          <w:color w:val="000000" w:themeColor="text1"/>
          <w:sz w:val="24"/>
          <w:szCs w:val="24"/>
          <w:lang w:eastAsia="id-ID"/>
        </w:rPr>
        <w:t>JNLE</w:t>
      </w:r>
      <w:r w:rsidRPr="0090152B">
        <w:rPr>
          <w:rFonts w:ascii="Tahoma" w:eastAsia="Times New Roman" w:hAnsi="Tahoma" w:cs="Tahoma"/>
          <w:color w:val="000000" w:themeColor="text1"/>
          <w:sz w:val="24"/>
          <w:szCs w:val="24"/>
          <w:lang w:eastAsia="id-ID"/>
        </w:rPr>
        <w:t> (Jump on greather or equal) Digunakan pada saat operand 1tidak lebih kecil atau sama dengan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39. </w:t>
      </w:r>
      <w:r w:rsidRPr="0090152B">
        <w:rPr>
          <w:rFonts w:ascii="Tahoma" w:eastAsia="Times New Roman" w:hAnsi="Tahoma" w:cs="Tahoma"/>
          <w:b/>
          <w:bCs/>
          <w:color w:val="000000" w:themeColor="text1"/>
          <w:sz w:val="24"/>
          <w:szCs w:val="24"/>
          <w:lang w:eastAsia="id-ID"/>
        </w:rPr>
        <w:t>JGE</w:t>
      </w:r>
      <w:r w:rsidRPr="0090152B">
        <w:rPr>
          <w:rFonts w:ascii="Tahoma" w:eastAsia="Times New Roman" w:hAnsi="Tahoma" w:cs="Tahoma"/>
          <w:color w:val="000000" w:themeColor="text1"/>
          <w:sz w:val="24"/>
          <w:szCs w:val="24"/>
          <w:lang w:eastAsia="id-ID"/>
        </w:rPr>
        <w:t> (Jump on greather or equal) Digunakan pada saat operand 1 lebih besar atau sama dengan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40. </w:t>
      </w:r>
      <w:r w:rsidRPr="0090152B">
        <w:rPr>
          <w:rFonts w:ascii="Tahoma" w:eastAsia="Times New Roman" w:hAnsi="Tahoma" w:cs="Tahoma"/>
          <w:b/>
          <w:bCs/>
          <w:color w:val="000000" w:themeColor="text1"/>
          <w:sz w:val="24"/>
          <w:szCs w:val="24"/>
          <w:lang w:eastAsia="id-ID"/>
        </w:rPr>
        <w:t>JNL</w:t>
      </w:r>
      <w:r w:rsidRPr="0090152B">
        <w:rPr>
          <w:rFonts w:ascii="Tahoma" w:eastAsia="Times New Roman" w:hAnsi="Tahoma" w:cs="Tahoma"/>
          <w:color w:val="000000" w:themeColor="text1"/>
          <w:sz w:val="24"/>
          <w:szCs w:val="24"/>
          <w:lang w:eastAsia="id-ID"/>
        </w:rPr>
        <w:t> (Jump on less) Digunakan pada saat operand 1 tidak lebih kecil dari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41. </w:t>
      </w:r>
      <w:r w:rsidRPr="0090152B">
        <w:rPr>
          <w:rFonts w:ascii="Tahoma" w:eastAsia="Times New Roman" w:hAnsi="Tahoma" w:cs="Tahoma"/>
          <w:b/>
          <w:bCs/>
          <w:color w:val="000000" w:themeColor="text1"/>
          <w:sz w:val="24"/>
          <w:szCs w:val="24"/>
          <w:lang w:eastAsia="id-ID"/>
        </w:rPr>
        <w:t>JL</w:t>
      </w:r>
      <w:r w:rsidRPr="0090152B">
        <w:rPr>
          <w:rFonts w:ascii="Tahoma" w:eastAsia="Times New Roman" w:hAnsi="Tahoma" w:cs="Tahoma"/>
          <w:color w:val="000000" w:themeColor="text1"/>
          <w:sz w:val="24"/>
          <w:szCs w:val="24"/>
          <w:lang w:eastAsia="id-ID"/>
        </w:rPr>
        <w:t> (Jump on less) Digunakan pada saat operand 1 lebih kecil dari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42. </w:t>
      </w:r>
      <w:r w:rsidRPr="0090152B">
        <w:rPr>
          <w:rFonts w:ascii="Tahoma" w:eastAsia="Times New Roman" w:hAnsi="Tahoma" w:cs="Tahoma"/>
          <w:b/>
          <w:bCs/>
          <w:color w:val="000000" w:themeColor="text1"/>
          <w:sz w:val="24"/>
          <w:szCs w:val="24"/>
          <w:lang w:eastAsia="id-ID"/>
        </w:rPr>
        <w:t>JNGE</w:t>
      </w:r>
      <w:r w:rsidRPr="0090152B">
        <w:rPr>
          <w:rFonts w:ascii="Tahoma" w:eastAsia="Times New Roman" w:hAnsi="Tahoma" w:cs="Tahoma"/>
          <w:color w:val="000000" w:themeColor="text1"/>
          <w:sz w:val="24"/>
          <w:szCs w:val="24"/>
          <w:lang w:eastAsia="id-ID"/>
        </w:rPr>
        <w:t> (Jump on not greather or equal) Digunakan pada saat operand 1 tidak lebih besar atau sama dengan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43. </w:t>
      </w:r>
      <w:r w:rsidRPr="0090152B">
        <w:rPr>
          <w:rFonts w:ascii="Tahoma" w:eastAsia="Times New Roman" w:hAnsi="Tahoma" w:cs="Tahoma"/>
          <w:b/>
          <w:bCs/>
          <w:color w:val="000000" w:themeColor="text1"/>
          <w:sz w:val="24"/>
          <w:szCs w:val="24"/>
          <w:lang w:eastAsia="id-ID"/>
        </w:rPr>
        <w:t>JLE</w:t>
      </w:r>
      <w:r w:rsidRPr="0090152B">
        <w:rPr>
          <w:rFonts w:ascii="Tahoma" w:eastAsia="Times New Roman" w:hAnsi="Tahoma" w:cs="Tahoma"/>
          <w:color w:val="000000" w:themeColor="text1"/>
          <w:sz w:val="24"/>
          <w:szCs w:val="24"/>
          <w:lang w:eastAsia="id-ID"/>
        </w:rPr>
        <w:t> (Jump on less or equal) Digunakan pada saat operand 1 lebih kecil atau sama dengan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44. </w:t>
      </w:r>
      <w:r w:rsidRPr="0090152B">
        <w:rPr>
          <w:rFonts w:ascii="Tahoma" w:eastAsia="Times New Roman" w:hAnsi="Tahoma" w:cs="Tahoma"/>
          <w:b/>
          <w:bCs/>
          <w:color w:val="000000" w:themeColor="text1"/>
          <w:sz w:val="24"/>
          <w:szCs w:val="24"/>
          <w:lang w:eastAsia="id-ID"/>
        </w:rPr>
        <w:t>JNG</w:t>
      </w:r>
      <w:r w:rsidRPr="0090152B">
        <w:rPr>
          <w:rFonts w:ascii="Tahoma" w:eastAsia="Times New Roman" w:hAnsi="Tahoma" w:cs="Tahoma"/>
          <w:color w:val="000000" w:themeColor="text1"/>
          <w:sz w:val="24"/>
          <w:szCs w:val="24"/>
          <w:lang w:eastAsia="id-ID"/>
        </w:rPr>
        <w:t> (Jump on not greather than) Digunakan pada saat operand 1 tidak lebih besar daripada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45. </w:t>
      </w:r>
      <w:r w:rsidRPr="0090152B">
        <w:rPr>
          <w:rFonts w:ascii="Tahoma" w:eastAsia="Times New Roman" w:hAnsi="Tahoma" w:cs="Tahoma"/>
          <w:b/>
          <w:bCs/>
          <w:color w:val="000000" w:themeColor="text1"/>
          <w:sz w:val="24"/>
          <w:szCs w:val="24"/>
          <w:lang w:eastAsia="id-ID"/>
        </w:rPr>
        <w:t>JMP</w:t>
      </w:r>
      <w:r w:rsidRPr="0090152B">
        <w:rPr>
          <w:rFonts w:ascii="Tahoma" w:eastAsia="Times New Roman" w:hAnsi="Tahoma" w:cs="Tahoma"/>
          <w:color w:val="000000" w:themeColor="text1"/>
          <w:sz w:val="24"/>
          <w:szCs w:val="24"/>
          <w:lang w:eastAsia="id-ID"/>
        </w:rPr>
        <w:t> (Unconditional jump) Lompatan tidak bersyarat</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46. </w:t>
      </w:r>
      <w:r w:rsidRPr="0090152B">
        <w:rPr>
          <w:rFonts w:ascii="Tahoma" w:eastAsia="Times New Roman" w:hAnsi="Tahoma" w:cs="Tahoma"/>
          <w:b/>
          <w:bCs/>
          <w:color w:val="000000" w:themeColor="text1"/>
          <w:sz w:val="24"/>
          <w:szCs w:val="24"/>
          <w:lang w:eastAsia="id-ID"/>
        </w:rPr>
        <w:t>JNC </w:t>
      </w:r>
      <w:r w:rsidRPr="0090152B">
        <w:rPr>
          <w:rFonts w:ascii="Tahoma" w:eastAsia="Times New Roman" w:hAnsi="Tahoma" w:cs="Tahoma"/>
          <w:color w:val="000000" w:themeColor="text1"/>
          <w:sz w:val="24"/>
          <w:szCs w:val="24"/>
          <w:lang w:eastAsia="id-ID"/>
        </w:rPr>
        <w:t>(Jump on not carry) Digunakan pada saat diproses CF=O</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47. </w:t>
      </w:r>
      <w:r w:rsidRPr="0090152B">
        <w:rPr>
          <w:rFonts w:ascii="Tahoma" w:eastAsia="Times New Roman" w:hAnsi="Tahoma" w:cs="Tahoma"/>
          <w:b/>
          <w:bCs/>
          <w:color w:val="000000" w:themeColor="text1"/>
          <w:sz w:val="24"/>
          <w:szCs w:val="24"/>
          <w:lang w:eastAsia="id-ID"/>
        </w:rPr>
        <w:t>JNE</w:t>
      </w:r>
      <w:r w:rsidRPr="0090152B">
        <w:rPr>
          <w:rFonts w:ascii="Tahoma" w:eastAsia="Times New Roman" w:hAnsi="Tahoma" w:cs="Tahoma"/>
          <w:color w:val="000000" w:themeColor="text1"/>
          <w:sz w:val="24"/>
          <w:szCs w:val="24"/>
          <w:lang w:eastAsia="id-ID"/>
        </w:rPr>
        <w:t> (Jump on not equal) Digunakan pada saat operand 1 tidak sama dari operand 2</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48. </w:t>
      </w:r>
      <w:r w:rsidRPr="0090152B">
        <w:rPr>
          <w:rFonts w:ascii="Tahoma" w:eastAsia="Times New Roman" w:hAnsi="Tahoma" w:cs="Tahoma"/>
          <w:b/>
          <w:bCs/>
          <w:color w:val="000000" w:themeColor="text1"/>
          <w:sz w:val="24"/>
          <w:szCs w:val="24"/>
          <w:lang w:eastAsia="id-ID"/>
        </w:rPr>
        <w:t>JNO</w:t>
      </w:r>
      <w:r w:rsidRPr="0090152B">
        <w:rPr>
          <w:rFonts w:ascii="Tahoma" w:eastAsia="Times New Roman" w:hAnsi="Tahoma" w:cs="Tahoma"/>
          <w:color w:val="000000" w:themeColor="text1"/>
          <w:sz w:val="24"/>
          <w:szCs w:val="24"/>
          <w:lang w:eastAsia="id-ID"/>
        </w:rPr>
        <w:t> (Jump on not zero) Digunakan pada saat diproses ZF=0</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49. </w:t>
      </w:r>
      <w:r w:rsidRPr="0090152B">
        <w:rPr>
          <w:rFonts w:ascii="Tahoma" w:eastAsia="Times New Roman" w:hAnsi="Tahoma" w:cs="Tahoma"/>
          <w:b/>
          <w:bCs/>
          <w:color w:val="000000" w:themeColor="text1"/>
          <w:sz w:val="24"/>
          <w:szCs w:val="24"/>
          <w:lang w:eastAsia="id-ID"/>
        </w:rPr>
        <w:t>JNO</w:t>
      </w:r>
      <w:r w:rsidRPr="0090152B">
        <w:rPr>
          <w:rFonts w:ascii="Tahoma" w:eastAsia="Times New Roman" w:hAnsi="Tahoma" w:cs="Tahoma"/>
          <w:color w:val="000000" w:themeColor="text1"/>
          <w:sz w:val="24"/>
          <w:szCs w:val="24"/>
          <w:lang w:eastAsia="id-ID"/>
        </w:rPr>
        <w:t> (Jump on not overflow) Digunakan bila tidak ada overflow (OF=O)</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50. </w:t>
      </w:r>
      <w:r w:rsidRPr="0090152B">
        <w:rPr>
          <w:rFonts w:ascii="Tahoma" w:eastAsia="Times New Roman" w:hAnsi="Tahoma" w:cs="Tahoma"/>
          <w:b/>
          <w:bCs/>
          <w:color w:val="000000" w:themeColor="text1"/>
          <w:sz w:val="24"/>
          <w:szCs w:val="24"/>
          <w:lang w:eastAsia="id-ID"/>
        </w:rPr>
        <w:t>JNS </w:t>
      </w:r>
      <w:r w:rsidRPr="0090152B">
        <w:rPr>
          <w:rFonts w:ascii="Tahoma" w:eastAsia="Times New Roman" w:hAnsi="Tahoma" w:cs="Tahoma"/>
          <w:color w:val="000000" w:themeColor="text1"/>
          <w:sz w:val="24"/>
          <w:szCs w:val="24"/>
          <w:lang w:eastAsia="id-ID"/>
        </w:rPr>
        <w:t>(Jump on not sign) Digunakan pada saat diproses SF=O</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51. </w:t>
      </w:r>
      <w:r w:rsidRPr="0090152B">
        <w:rPr>
          <w:rFonts w:ascii="Tahoma" w:eastAsia="Times New Roman" w:hAnsi="Tahoma" w:cs="Tahoma"/>
          <w:b/>
          <w:bCs/>
          <w:color w:val="000000" w:themeColor="text1"/>
          <w:sz w:val="24"/>
          <w:szCs w:val="24"/>
          <w:lang w:eastAsia="id-ID"/>
        </w:rPr>
        <w:t>ZNP</w:t>
      </w:r>
      <w:r w:rsidRPr="0090152B">
        <w:rPr>
          <w:rFonts w:ascii="Tahoma" w:eastAsia="Times New Roman" w:hAnsi="Tahoma" w:cs="Tahoma"/>
          <w:color w:val="000000" w:themeColor="text1"/>
          <w:sz w:val="24"/>
          <w:szCs w:val="24"/>
          <w:lang w:eastAsia="id-ID"/>
        </w:rPr>
        <w:t> (Jump on not pority) Digunakan bila tidak ada pointer</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52. </w:t>
      </w:r>
      <w:r w:rsidRPr="0090152B">
        <w:rPr>
          <w:rFonts w:ascii="Tahoma" w:eastAsia="Times New Roman" w:hAnsi="Tahoma" w:cs="Tahoma"/>
          <w:b/>
          <w:bCs/>
          <w:color w:val="000000" w:themeColor="text1"/>
          <w:sz w:val="24"/>
          <w:szCs w:val="24"/>
          <w:lang w:eastAsia="id-ID"/>
        </w:rPr>
        <w:t>JPO</w:t>
      </w:r>
      <w:r w:rsidRPr="0090152B">
        <w:rPr>
          <w:rFonts w:ascii="Tahoma" w:eastAsia="Times New Roman" w:hAnsi="Tahoma" w:cs="Tahoma"/>
          <w:color w:val="000000" w:themeColor="text1"/>
          <w:sz w:val="24"/>
          <w:szCs w:val="24"/>
          <w:lang w:eastAsia="id-ID"/>
        </w:rPr>
        <w:t> (Jump on poity odd) Digunakan bila pointer ganjil</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53. </w:t>
      </w:r>
      <w:r w:rsidRPr="0090152B">
        <w:rPr>
          <w:rFonts w:ascii="Tahoma" w:eastAsia="Times New Roman" w:hAnsi="Tahoma" w:cs="Tahoma"/>
          <w:b/>
          <w:bCs/>
          <w:color w:val="000000" w:themeColor="text1"/>
          <w:sz w:val="24"/>
          <w:szCs w:val="24"/>
          <w:lang w:eastAsia="id-ID"/>
        </w:rPr>
        <w:t>O</w:t>
      </w:r>
      <w:r w:rsidRPr="0090152B">
        <w:rPr>
          <w:rFonts w:ascii="Tahoma" w:eastAsia="Times New Roman" w:hAnsi="Tahoma" w:cs="Tahoma"/>
          <w:color w:val="000000" w:themeColor="text1"/>
          <w:sz w:val="24"/>
          <w:szCs w:val="24"/>
          <w:lang w:eastAsia="id-ID"/>
        </w:rPr>
        <w:t> (Jump on overflow) Digunakan pada saat ada overflow</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54. </w:t>
      </w:r>
      <w:r w:rsidRPr="0090152B">
        <w:rPr>
          <w:rFonts w:ascii="Tahoma" w:eastAsia="Times New Roman" w:hAnsi="Tahoma" w:cs="Tahoma"/>
          <w:b/>
          <w:bCs/>
          <w:color w:val="000000" w:themeColor="text1"/>
          <w:sz w:val="24"/>
          <w:szCs w:val="24"/>
          <w:lang w:eastAsia="id-ID"/>
        </w:rPr>
        <w:t>JP</w:t>
      </w:r>
      <w:r w:rsidRPr="0090152B">
        <w:rPr>
          <w:rFonts w:ascii="Tahoma" w:eastAsia="Times New Roman" w:hAnsi="Tahoma" w:cs="Tahoma"/>
          <w:color w:val="000000" w:themeColor="text1"/>
          <w:sz w:val="24"/>
          <w:szCs w:val="24"/>
          <w:lang w:eastAsia="id-ID"/>
        </w:rPr>
        <w:t> (Jump on Pority equal) Digunakan bila pointer genap</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55. </w:t>
      </w:r>
      <w:r w:rsidRPr="0090152B">
        <w:rPr>
          <w:rFonts w:ascii="Tahoma" w:eastAsia="Times New Roman" w:hAnsi="Tahoma" w:cs="Tahoma"/>
          <w:b/>
          <w:bCs/>
          <w:color w:val="000000" w:themeColor="text1"/>
          <w:sz w:val="24"/>
          <w:szCs w:val="24"/>
          <w:lang w:eastAsia="id-ID"/>
        </w:rPr>
        <w:t>JS</w:t>
      </w:r>
      <w:r w:rsidRPr="0090152B">
        <w:rPr>
          <w:rFonts w:ascii="Tahoma" w:eastAsia="Times New Roman" w:hAnsi="Tahoma" w:cs="Tahoma"/>
          <w:color w:val="000000" w:themeColor="text1"/>
          <w:sz w:val="24"/>
          <w:szCs w:val="24"/>
          <w:lang w:eastAsia="id-ID"/>
        </w:rPr>
        <w:t> (Jump on sign) Digunakan pada saat diproses ZF=1</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56. </w:t>
      </w:r>
      <w:r w:rsidRPr="0090152B">
        <w:rPr>
          <w:rFonts w:ascii="Tahoma" w:eastAsia="Times New Roman" w:hAnsi="Tahoma" w:cs="Tahoma"/>
          <w:b/>
          <w:bCs/>
          <w:color w:val="000000" w:themeColor="text1"/>
          <w:sz w:val="24"/>
          <w:szCs w:val="24"/>
          <w:lang w:eastAsia="id-ID"/>
        </w:rPr>
        <w:t>LAHF</w:t>
      </w:r>
      <w:r w:rsidRPr="0090152B">
        <w:rPr>
          <w:rFonts w:ascii="Tahoma" w:eastAsia="Times New Roman" w:hAnsi="Tahoma" w:cs="Tahoma"/>
          <w:color w:val="000000" w:themeColor="text1"/>
          <w:sz w:val="24"/>
          <w:szCs w:val="24"/>
          <w:lang w:eastAsia="id-ID"/>
        </w:rPr>
        <w:t> (Load AH from flag) LAHF me-load bit 7,6,4,2 &amp; 0 pada register AH masing-masing dengan isi flag SF.ZF,AF &amp; CF</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57. </w:t>
      </w:r>
      <w:r w:rsidRPr="0090152B">
        <w:rPr>
          <w:rFonts w:ascii="Tahoma" w:eastAsia="Times New Roman" w:hAnsi="Tahoma" w:cs="Tahoma"/>
          <w:b/>
          <w:bCs/>
          <w:color w:val="000000" w:themeColor="text1"/>
          <w:sz w:val="24"/>
          <w:szCs w:val="24"/>
          <w:lang w:eastAsia="id-ID"/>
        </w:rPr>
        <w:t>LDS </w:t>
      </w:r>
      <w:r w:rsidRPr="0090152B">
        <w:rPr>
          <w:rFonts w:ascii="Tahoma" w:eastAsia="Times New Roman" w:hAnsi="Tahoma" w:cs="Tahoma"/>
          <w:color w:val="000000" w:themeColor="text1"/>
          <w:sz w:val="24"/>
          <w:szCs w:val="24"/>
          <w:lang w:eastAsia="id-ID"/>
        </w:rPr>
        <w:t>(Load pointer using DS) Muatkan peminjak dengan menggunakan DS</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lastRenderedPageBreak/>
        <w:t>58. </w:t>
      </w:r>
      <w:r w:rsidRPr="0090152B">
        <w:rPr>
          <w:rFonts w:ascii="Tahoma" w:eastAsia="Times New Roman" w:hAnsi="Tahoma" w:cs="Tahoma"/>
          <w:b/>
          <w:bCs/>
          <w:color w:val="000000" w:themeColor="text1"/>
          <w:sz w:val="24"/>
          <w:szCs w:val="24"/>
          <w:lang w:eastAsia="id-ID"/>
        </w:rPr>
        <w:t>LEA</w:t>
      </w:r>
      <w:r w:rsidRPr="0090152B">
        <w:rPr>
          <w:rFonts w:ascii="Tahoma" w:eastAsia="Times New Roman" w:hAnsi="Tahoma" w:cs="Tahoma"/>
          <w:color w:val="000000" w:themeColor="text1"/>
          <w:sz w:val="24"/>
          <w:szCs w:val="24"/>
          <w:lang w:eastAsia="id-ID"/>
        </w:rPr>
        <w:t> (Load effective address) LEA mentransfer opsan sumber 16 bit dalam memori ke tujuan 16 bit</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59. </w:t>
      </w:r>
      <w:r w:rsidRPr="0090152B">
        <w:rPr>
          <w:rFonts w:ascii="Tahoma" w:eastAsia="Times New Roman" w:hAnsi="Tahoma" w:cs="Tahoma"/>
          <w:b/>
          <w:bCs/>
          <w:color w:val="000000" w:themeColor="text1"/>
          <w:sz w:val="24"/>
          <w:szCs w:val="24"/>
          <w:lang w:eastAsia="id-ID"/>
        </w:rPr>
        <w:t>LES </w:t>
      </w:r>
      <w:r w:rsidRPr="0090152B">
        <w:rPr>
          <w:rFonts w:ascii="Tahoma" w:eastAsia="Times New Roman" w:hAnsi="Tahoma" w:cs="Tahoma"/>
          <w:color w:val="000000" w:themeColor="text1"/>
          <w:sz w:val="24"/>
          <w:szCs w:val="24"/>
          <w:lang w:eastAsia="id-ID"/>
        </w:rPr>
        <w:t>(Load pointer using ES) Muatkan pointer dengan menggunakan ES</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60. </w:t>
      </w:r>
      <w:r w:rsidRPr="0090152B">
        <w:rPr>
          <w:rFonts w:ascii="Tahoma" w:eastAsia="Times New Roman" w:hAnsi="Tahoma" w:cs="Tahoma"/>
          <w:b/>
          <w:bCs/>
          <w:color w:val="000000" w:themeColor="text1"/>
          <w:sz w:val="24"/>
          <w:szCs w:val="24"/>
          <w:lang w:eastAsia="id-ID"/>
        </w:rPr>
        <w:t>LOCK</w:t>
      </w:r>
      <w:r w:rsidRPr="0090152B">
        <w:rPr>
          <w:rFonts w:ascii="Tahoma" w:eastAsia="Times New Roman" w:hAnsi="Tahoma" w:cs="Tahoma"/>
          <w:color w:val="000000" w:themeColor="text1"/>
          <w:sz w:val="24"/>
          <w:szCs w:val="24"/>
          <w:lang w:eastAsia="id-ID"/>
        </w:rPr>
        <w:t> (Lock bas) Digunakan dalam penerapan pemakaian sumber bersama, untuk memastikan bahwa memori tidak diakses secara serentak oleh lebih dari satu proses</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61. </w:t>
      </w:r>
      <w:r w:rsidRPr="0090152B">
        <w:rPr>
          <w:rFonts w:ascii="Tahoma" w:eastAsia="Times New Roman" w:hAnsi="Tahoma" w:cs="Tahoma"/>
          <w:b/>
          <w:bCs/>
          <w:color w:val="000000" w:themeColor="text1"/>
          <w:sz w:val="24"/>
          <w:szCs w:val="24"/>
          <w:lang w:eastAsia="id-ID"/>
        </w:rPr>
        <w:t>LODS </w:t>
      </w:r>
      <w:r w:rsidRPr="0090152B">
        <w:rPr>
          <w:rFonts w:ascii="Tahoma" w:eastAsia="Times New Roman" w:hAnsi="Tahoma" w:cs="Tahoma"/>
          <w:color w:val="000000" w:themeColor="text1"/>
          <w:sz w:val="24"/>
          <w:szCs w:val="24"/>
          <w:lang w:eastAsia="id-ID"/>
        </w:rPr>
        <w:t>(Load string) Muatkan string byte atau kata</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62. </w:t>
      </w:r>
      <w:r w:rsidRPr="0090152B">
        <w:rPr>
          <w:rFonts w:ascii="Tahoma" w:eastAsia="Times New Roman" w:hAnsi="Tahoma" w:cs="Tahoma"/>
          <w:b/>
          <w:bCs/>
          <w:color w:val="000000" w:themeColor="text1"/>
          <w:sz w:val="24"/>
          <w:szCs w:val="24"/>
          <w:lang w:eastAsia="id-ID"/>
        </w:rPr>
        <w:t>LOOP </w:t>
      </w:r>
      <w:r w:rsidRPr="0090152B">
        <w:rPr>
          <w:rFonts w:ascii="Tahoma" w:eastAsia="Times New Roman" w:hAnsi="Tahoma" w:cs="Tahoma"/>
          <w:color w:val="000000" w:themeColor="text1"/>
          <w:sz w:val="24"/>
          <w:szCs w:val="24"/>
          <w:lang w:eastAsia="id-ID"/>
        </w:rPr>
        <w:t>Loop jika EX bukan 0</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63. </w:t>
      </w:r>
      <w:r w:rsidRPr="0090152B">
        <w:rPr>
          <w:rFonts w:ascii="Tahoma" w:eastAsia="Times New Roman" w:hAnsi="Tahoma" w:cs="Tahoma"/>
          <w:b/>
          <w:bCs/>
          <w:color w:val="000000" w:themeColor="text1"/>
          <w:sz w:val="24"/>
          <w:szCs w:val="24"/>
          <w:lang w:eastAsia="id-ID"/>
        </w:rPr>
        <w:t>LOOPE</w:t>
      </w:r>
      <w:r w:rsidRPr="0090152B">
        <w:rPr>
          <w:rFonts w:ascii="Tahoma" w:eastAsia="Times New Roman" w:hAnsi="Tahoma" w:cs="Tahoma"/>
          <w:color w:val="000000" w:themeColor="text1"/>
          <w:sz w:val="24"/>
          <w:szCs w:val="24"/>
          <w:lang w:eastAsia="id-ID"/>
        </w:rPr>
        <w:t> dan LOOPZ -Loop bila sama</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64. </w:t>
      </w:r>
      <w:r w:rsidRPr="0090152B">
        <w:rPr>
          <w:rFonts w:ascii="Tahoma" w:eastAsia="Times New Roman" w:hAnsi="Tahoma" w:cs="Tahoma"/>
          <w:b/>
          <w:bCs/>
          <w:color w:val="000000" w:themeColor="text1"/>
          <w:sz w:val="24"/>
          <w:szCs w:val="24"/>
          <w:lang w:eastAsia="id-ID"/>
        </w:rPr>
        <w:t>-Loop </w:t>
      </w:r>
      <w:r w:rsidRPr="0090152B">
        <w:rPr>
          <w:rFonts w:ascii="Tahoma" w:eastAsia="Times New Roman" w:hAnsi="Tahoma" w:cs="Tahoma"/>
          <w:color w:val="000000" w:themeColor="text1"/>
          <w:sz w:val="24"/>
          <w:szCs w:val="24"/>
          <w:lang w:eastAsia="id-ID"/>
        </w:rPr>
        <w:t>bila 0</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65. </w:t>
      </w:r>
      <w:r w:rsidRPr="0090152B">
        <w:rPr>
          <w:rFonts w:ascii="Tahoma" w:eastAsia="Times New Roman" w:hAnsi="Tahoma" w:cs="Tahoma"/>
          <w:b/>
          <w:bCs/>
          <w:color w:val="000000" w:themeColor="text1"/>
          <w:sz w:val="24"/>
          <w:szCs w:val="24"/>
          <w:lang w:eastAsia="id-ID"/>
        </w:rPr>
        <w:t>LOOPNE/LOOPNZ </w:t>
      </w:r>
      <w:r w:rsidRPr="0090152B">
        <w:rPr>
          <w:rFonts w:ascii="Tahoma" w:eastAsia="Times New Roman" w:hAnsi="Tahoma" w:cs="Tahoma"/>
          <w:color w:val="000000" w:themeColor="text1"/>
          <w:sz w:val="24"/>
          <w:szCs w:val="24"/>
          <w:lang w:eastAsia="id-ID"/>
        </w:rPr>
        <w:t>-Loop bila tidak sama (ZF=0)</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66. </w:t>
      </w:r>
      <w:r w:rsidRPr="0090152B">
        <w:rPr>
          <w:rFonts w:ascii="Tahoma" w:eastAsia="Times New Roman" w:hAnsi="Tahoma" w:cs="Tahoma"/>
          <w:b/>
          <w:bCs/>
          <w:color w:val="000000" w:themeColor="text1"/>
          <w:sz w:val="24"/>
          <w:szCs w:val="24"/>
          <w:lang w:eastAsia="id-ID"/>
        </w:rPr>
        <w:t>-Loop </w:t>
      </w:r>
      <w:r w:rsidRPr="0090152B">
        <w:rPr>
          <w:rFonts w:ascii="Tahoma" w:eastAsia="Times New Roman" w:hAnsi="Tahoma" w:cs="Tahoma"/>
          <w:color w:val="000000" w:themeColor="text1"/>
          <w:sz w:val="24"/>
          <w:szCs w:val="24"/>
          <w:lang w:eastAsia="id-ID"/>
        </w:rPr>
        <w:t>bila tidak nol (ZF=O)</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67. </w:t>
      </w:r>
      <w:r w:rsidRPr="0090152B">
        <w:rPr>
          <w:rFonts w:ascii="Tahoma" w:eastAsia="Times New Roman" w:hAnsi="Tahoma" w:cs="Tahoma"/>
          <w:b/>
          <w:bCs/>
          <w:color w:val="000000" w:themeColor="text1"/>
          <w:sz w:val="24"/>
          <w:szCs w:val="24"/>
          <w:lang w:eastAsia="id-ID"/>
        </w:rPr>
        <w:t>MOVE</w:t>
      </w:r>
      <w:r w:rsidRPr="0090152B">
        <w:rPr>
          <w:rFonts w:ascii="Tahoma" w:eastAsia="Times New Roman" w:hAnsi="Tahoma" w:cs="Tahoma"/>
          <w:color w:val="000000" w:themeColor="text1"/>
          <w:sz w:val="24"/>
          <w:szCs w:val="24"/>
          <w:lang w:eastAsia="id-ID"/>
        </w:rPr>
        <w:t> Pindahkan byte atau kata memindahkan data 8 bit atau 16 bit</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68. </w:t>
      </w:r>
      <w:r w:rsidRPr="0090152B">
        <w:rPr>
          <w:rFonts w:ascii="Tahoma" w:eastAsia="Times New Roman" w:hAnsi="Tahoma" w:cs="Tahoma"/>
          <w:b/>
          <w:bCs/>
          <w:color w:val="000000" w:themeColor="text1"/>
          <w:sz w:val="24"/>
          <w:szCs w:val="24"/>
          <w:lang w:eastAsia="id-ID"/>
        </w:rPr>
        <w:t>MOUS</w:t>
      </w:r>
      <w:r w:rsidRPr="0090152B">
        <w:rPr>
          <w:rFonts w:ascii="Tahoma" w:eastAsia="Times New Roman" w:hAnsi="Tahoma" w:cs="Tahoma"/>
          <w:color w:val="000000" w:themeColor="text1"/>
          <w:sz w:val="24"/>
          <w:szCs w:val="24"/>
          <w:lang w:eastAsia="id-ID"/>
        </w:rPr>
        <w:t> (Move string) Pindahkan data string 8 bit atau 16 bit</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69. </w:t>
      </w:r>
      <w:r w:rsidRPr="0090152B">
        <w:rPr>
          <w:rFonts w:ascii="Tahoma" w:eastAsia="Times New Roman" w:hAnsi="Tahoma" w:cs="Tahoma"/>
          <w:b/>
          <w:bCs/>
          <w:color w:val="000000" w:themeColor="text1"/>
          <w:sz w:val="24"/>
          <w:szCs w:val="24"/>
          <w:lang w:eastAsia="id-ID"/>
        </w:rPr>
        <w:t>MUL </w:t>
      </w:r>
      <w:r w:rsidRPr="0090152B">
        <w:rPr>
          <w:rFonts w:ascii="Tahoma" w:eastAsia="Times New Roman" w:hAnsi="Tahoma" w:cs="Tahoma"/>
          <w:color w:val="000000" w:themeColor="text1"/>
          <w:sz w:val="24"/>
          <w:szCs w:val="24"/>
          <w:lang w:eastAsia="id-ID"/>
        </w:rPr>
        <w:t>(Multifly) Digunakan untuk mengalihkan isi bertandapada akumulator dengan suatu operand sumber yang dispesifikasikan</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70. </w:t>
      </w:r>
      <w:r w:rsidRPr="0090152B">
        <w:rPr>
          <w:rFonts w:ascii="Tahoma" w:eastAsia="Times New Roman" w:hAnsi="Tahoma" w:cs="Tahoma"/>
          <w:b/>
          <w:bCs/>
          <w:color w:val="000000" w:themeColor="text1"/>
          <w:sz w:val="24"/>
          <w:szCs w:val="24"/>
          <w:lang w:eastAsia="id-ID"/>
        </w:rPr>
        <w:t>NEG </w:t>
      </w:r>
      <w:r w:rsidRPr="0090152B">
        <w:rPr>
          <w:rFonts w:ascii="Tahoma" w:eastAsia="Times New Roman" w:hAnsi="Tahoma" w:cs="Tahoma"/>
          <w:color w:val="000000" w:themeColor="text1"/>
          <w:sz w:val="24"/>
          <w:szCs w:val="24"/>
          <w:lang w:eastAsia="id-ID"/>
        </w:rPr>
        <w:t>(Negate) Mengurangkan suatu operand tujuan dari 0 &amp; menyimpan hasil komplemen keduanya dalam tujuan</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71. </w:t>
      </w:r>
      <w:r w:rsidRPr="0090152B">
        <w:rPr>
          <w:rFonts w:ascii="Tahoma" w:eastAsia="Times New Roman" w:hAnsi="Tahoma" w:cs="Tahoma"/>
          <w:b/>
          <w:bCs/>
          <w:color w:val="000000" w:themeColor="text1"/>
          <w:sz w:val="24"/>
          <w:szCs w:val="24"/>
          <w:lang w:eastAsia="id-ID"/>
        </w:rPr>
        <w:t>NOP </w:t>
      </w:r>
      <w:r w:rsidRPr="0090152B">
        <w:rPr>
          <w:rFonts w:ascii="Tahoma" w:eastAsia="Times New Roman" w:hAnsi="Tahoma" w:cs="Tahoma"/>
          <w:color w:val="000000" w:themeColor="text1"/>
          <w:sz w:val="24"/>
          <w:szCs w:val="24"/>
          <w:lang w:eastAsia="id-ID"/>
        </w:rPr>
        <w:t>(Logic NOT) NOP tidak membe rikan dampak tertentu (tidak ada operasi)</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72. </w:t>
      </w:r>
      <w:r w:rsidRPr="0090152B">
        <w:rPr>
          <w:rFonts w:ascii="Tahoma" w:eastAsia="Times New Roman" w:hAnsi="Tahoma" w:cs="Tahoma"/>
          <w:b/>
          <w:bCs/>
          <w:color w:val="000000" w:themeColor="text1"/>
          <w:sz w:val="24"/>
          <w:szCs w:val="24"/>
          <w:lang w:eastAsia="id-ID"/>
        </w:rPr>
        <w:t>NOT </w:t>
      </w:r>
      <w:r w:rsidRPr="0090152B">
        <w:rPr>
          <w:rFonts w:ascii="Tahoma" w:eastAsia="Times New Roman" w:hAnsi="Tahoma" w:cs="Tahoma"/>
          <w:color w:val="000000" w:themeColor="text1"/>
          <w:sz w:val="24"/>
          <w:szCs w:val="24"/>
          <w:lang w:eastAsia="id-ID"/>
        </w:rPr>
        <w:t>(Logic OR) Operasi logic OR</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73. </w:t>
      </w:r>
      <w:r w:rsidRPr="0090152B">
        <w:rPr>
          <w:rFonts w:ascii="Tahoma" w:eastAsia="Times New Roman" w:hAnsi="Tahoma" w:cs="Tahoma"/>
          <w:b/>
          <w:bCs/>
          <w:color w:val="000000" w:themeColor="text1"/>
          <w:sz w:val="24"/>
          <w:szCs w:val="24"/>
          <w:lang w:eastAsia="id-ID"/>
        </w:rPr>
        <w:t>OR</w:t>
      </w:r>
      <w:r w:rsidRPr="0090152B">
        <w:rPr>
          <w:rFonts w:ascii="Tahoma" w:eastAsia="Times New Roman" w:hAnsi="Tahoma" w:cs="Tahoma"/>
          <w:color w:val="000000" w:themeColor="text1"/>
          <w:sz w:val="24"/>
          <w:szCs w:val="24"/>
          <w:lang w:eastAsia="id-ID"/>
        </w:rPr>
        <w:t> (Logic OR) Operasi logic OR</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74. </w:t>
      </w:r>
      <w:r w:rsidRPr="0090152B">
        <w:rPr>
          <w:rFonts w:ascii="Tahoma" w:eastAsia="Times New Roman" w:hAnsi="Tahoma" w:cs="Tahoma"/>
          <w:b/>
          <w:bCs/>
          <w:color w:val="000000" w:themeColor="text1"/>
          <w:sz w:val="24"/>
          <w:szCs w:val="24"/>
          <w:lang w:eastAsia="id-ID"/>
        </w:rPr>
        <w:t>OUT</w:t>
      </w:r>
      <w:r w:rsidRPr="0090152B">
        <w:rPr>
          <w:rFonts w:ascii="Tahoma" w:eastAsia="Times New Roman" w:hAnsi="Tahoma" w:cs="Tahoma"/>
          <w:color w:val="000000" w:themeColor="text1"/>
          <w:sz w:val="24"/>
          <w:szCs w:val="24"/>
          <w:lang w:eastAsia="id-ID"/>
        </w:rPr>
        <w:t> (Output) Digunakan untuk mentransfer data dari AL atau AX ke point (pangkalan)</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75. </w:t>
      </w:r>
      <w:r w:rsidRPr="0090152B">
        <w:rPr>
          <w:rFonts w:ascii="Tahoma" w:eastAsia="Times New Roman" w:hAnsi="Tahoma" w:cs="Tahoma"/>
          <w:b/>
          <w:bCs/>
          <w:color w:val="000000" w:themeColor="text1"/>
          <w:sz w:val="24"/>
          <w:szCs w:val="24"/>
          <w:lang w:eastAsia="id-ID"/>
        </w:rPr>
        <w:t>POP</w:t>
      </w:r>
      <w:r w:rsidRPr="0090152B">
        <w:rPr>
          <w:rFonts w:ascii="Tahoma" w:eastAsia="Times New Roman" w:hAnsi="Tahoma" w:cs="Tahoma"/>
          <w:color w:val="000000" w:themeColor="text1"/>
          <w:sz w:val="24"/>
          <w:szCs w:val="24"/>
          <w:lang w:eastAsia="id-ID"/>
        </w:rPr>
        <w:t> (POP from stack) Keluaran data dari stack dari AL atau AX ke point (pangkalan)</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76. </w:t>
      </w:r>
      <w:r w:rsidRPr="0090152B">
        <w:rPr>
          <w:rFonts w:ascii="Tahoma" w:eastAsia="Times New Roman" w:hAnsi="Tahoma" w:cs="Tahoma"/>
          <w:b/>
          <w:bCs/>
          <w:color w:val="000000" w:themeColor="text1"/>
          <w:sz w:val="24"/>
          <w:szCs w:val="24"/>
          <w:lang w:eastAsia="id-ID"/>
        </w:rPr>
        <w:t>POPF </w:t>
      </w:r>
      <w:r w:rsidRPr="0090152B">
        <w:rPr>
          <w:rFonts w:ascii="Tahoma" w:eastAsia="Times New Roman" w:hAnsi="Tahoma" w:cs="Tahoma"/>
          <w:color w:val="000000" w:themeColor="text1"/>
          <w:sz w:val="24"/>
          <w:szCs w:val="24"/>
          <w:lang w:eastAsia="id-ID"/>
        </w:rPr>
        <w:t>(POP flag) Keluarkan ke flag dan stack</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77. </w:t>
      </w:r>
      <w:r w:rsidRPr="0090152B">
        <w:rPr>
          <w:rFonts w:ascii="Tahoma" w:eastAsia="Times New Roman" w:hAnsi="Tahoma" w:cs="Tahoma"/>
          <w:b/>
          <w:bCs/>
          <w:color w:val="000000" w:themeColor="text1"/>
          <w:sz w:val="24"/>
          <w:szCs w:val="24"/>
          <w:lang w:eastAsia="id-ID"/>
        </w:rPr>
        <w:t>POSH</w:t>
      </w:r>
      <w:r w:rsidRPr="0090152B">
        <w:rPr>
          <w:rFonts w:ascii="Tahoma" w:eastAsia="Times New Roman" w:hAnsi="Tahoma" w:cs="Tahoma"/>
          <w:color w:val="000000" w:themeColor="text1"/>
          <w:sz w:val="24"/>
          <w:szCs w:val="24"/>
          <w:lang w:eastAsia="id-ID"/>
        </w:rPr>
        <w:t> (Push to stack) Dorong sumber ke stack</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78. </w:t>
      </w:r>
      <w:r w:rsidRPr="0090152B">
        <w:rPr>
          <w:rFonts w:ascii="Tahoma" w:eastAsia="Times New Roman" w:hAnsi="Tahoma" w:cs="Tahoma"/>
          <w:b/>
          <w:bCs/>
          <w:color w:val="000000" w:themeColor="text1"/>
          <w:sz w:val="24"/>
          <w:szCs w:val="24"/>
          <w:lang w:eastAsia="id-ID"/>
        </w:rPr>
        <w:t>PUSHF </w:t>
      </w:r>
      <w:r w:rsidRPr="0090152B">
        <w:rPr>
          <w:rFonts w:ascii="Tahoma" w:eastAsia="Times New Roman" w:hAnsi="Tahoma" w:cs="Tahoma"/>
          <w:color w:val="000000" w:themeColor="text1"/>
          <w:sz w:val="24"/>
          <w:szCs w:val="24"/>
          <w:lang w:eastAsia="id-ID"/>
        </w:rPr>
        <w:t>(Push flag) Dorong flag ke stack</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79. </w:t>
      </w:r>
      <w:r w:rsidRPr="0090152B">
        <w:rPr>
          <w:rFonts w:ascii="Tahoma" w:eastAsia="Times New Roman" w:hAnsi="Tahoma" w:cs="Tahoma"/>
          <w:b/>
          <w:bCs/>
          <w:color w:val="000000" w:themeColor="text1"/>
          <w:sz w:val="24"/>
          <w:szCs w:val="24"/>
          <w:lang w:eastAsia="id-ID"/>
        </w:rPr>
        <w:t>RCL</w:t>
      </w:r>
      <w:r w:rsidRPr="0090152B">
        <w:rPr>
          <w:rFonts w:ascii="Tahoma" w:eastAsia="Times New Roman" w:hAnsi="Tahoma" w:cs="Tahoma"/>
          <w:color w:val="000000" w:themeColor="text1"/>
          <w:sz w:val="24"/>
          <w:szCs w:val="24"/>
          <w:lang w:eastAsia="id-ID"/>
        </w:rPr>
        <w:t> (Rotate lift with carry) Putar ke kirin dengan carry 1</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80. </w:t>
      </w:r>
      <w:r w:rsidRPr="0090152B">
        <w:rPr>
          <w:rFonts w:ascii="Tahoma" w:eastAsia="Times New Roman" w:hAnsi="Tahoma" w:cs="Tahoma"/>
          <w:b/>
          <w:bCs/>
          <w:color w:val="000000" w:themeColor="text1"/>
          <w:sz w:val="24"/>
          <w:szCs w:val="24"/>
          <w:lang w:eastAsia="id-ID"/>
        </w:rPr>
        <w:t>RCR</w:t>
      </w:r>
      <w:r w:rsidRPr="0090152B">
        <w:rPr>
          <w:rFonts w:ascii="Tahoma" w:eastAsia="Times New Roman" w:hAnsi="Tahoma" w:cs="Tahoma"/>
          <w:color w:val="000000" w:themeColor="text1"/>
          <w:sz w:val="24"/>
          <w:szCs w:val="24"/>
          <w:lang w:eastAsia="id-ID"/>
        </w:rPr>
        <w:t> (Rotate right with carry) Putar ke kanan dengan carry 1</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81. </w:t>
      </w:r>
      <w:r w:rsidRPr="0090152B">
        <w:rPr>
          <w:rFonts w:ascii="Tahoma" w:eastAsia="Times New Roman" w:hAnsi="Tahoma" w:cs="Tahoma"/>
          <w:b/>
          <w:bCs/>
          <w:color w:val="000000" w:themeColor="text1"/>
          <w:sz w:val="24"/>
          <w:szCs w:val="24"/>
          <w:lang w:eastAsia="id-ID"/>
        </w:rPr>
        <w:t>REP </w:t>
      </w:r>
      <w:r w:rsidRPr="0090152B">
        <w:rPr>
          <w:rFonts w:ascii="Tahoma" w:eastAsia="Times New Roman" w:hAnsi="Tahoma" w:cs="Tahoma"/>
          <w:color w:val="000000" w:themeColor="text1"/>
          <w:sz w:val="24"/>
          <w:szCs w:val="24"/>
          <w:lang w:eastAsia="id-ID"/>
        </w:rPr>
        <w:t>Ulangi</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82. </w:t>
      </w:r>
      <w:r w:rsidRPr="0090152B">
        <w:rPr>
          <w:rFonts w:ascii="Tahoma" w:eastAsia="Times New Roman" w:hAnsi="Tahoma" w:cs="Tahoma"/>
          <w:b/>
          <w:bCs/>
          <w:color w:val="000000" w:themeColor="text1"/>
          <w:sz w:val="24"/>
          <w:szCs w:val="24"/>
          <w:lang w:eastAsia="id-ID"/>
        </w:rPr>
        <w:t>REE </w:t>
      </w:r>
      <w:r w:rsidRPr="0090152B">
        <w:rPr>
          <w:rFonts w:ascii="Tahoma" w:eastAsia="Times New Roman" w:hAnsi="Tahoma" w:cs="Tahoma"/>
          <w:color w:val="000000" w:themeColor="text1"/>
          <w:sz w:val="24"/>
          <w:szCs w:val="24"/>
          <w:lang w:eastAsia="id-ID"/>
        </w:rPr>
        <w:t>Ulangi jika sama</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83. </w:t>
      </w:r>
      <w:r w:rsidRPr="0090152B">
        <w:rPr>
          <w:rFonts w:ascii="Tahoma" w:eastAsia="Times New Roman" w:hAnsi="Tahoma" w:cs="Tahoma"/>
          <w:b/>
          <w:bCs/>
          <w:color w:val="000000" w:themeColor="text1"/>
          <w:sz w:val="24"/>
          <w:szCs w:val="24"/>
          <w:lang w:eastAsia="id-ID"/>
        </w:rPr>
        <w:t>REPZ</w:t>
      </w:r>
      <w:r w:rsidRPr="0090152B">
        <w:rPr>
          <w:rFonts w:ascii="Tahoma" w:eastAsia="Times New Roman" w:hAnsi="Tahoma" w:cs="Tahoma"/>
          <w:color w:val="000000" w:themeColor="text1"/>
          <w:sz w:val="24"/>
          <w:szCs w:val="24"/>
          <w:lang w:eastAsia="id-ID"/>
        </w:rPr>
        <w:t> Ulangi jika nol</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84. </w:t>
      </w:r>
      <w:r w:rsidRPr="0090152B">
        <w:rPr>
          <w:rFonts w:ascii="Tahoma" w:eastAsia="Times New Roman" w:hAnsi="Tahoma" w:cs="Tahoma"/>
          <w:b/>
          <w:bCs/>
          <w:color w:val="000000" w:themeColor="text1"/>
          <w:sz w:val="24"/>
          <w:szCs w:val="24"/>
          <w:lang w:eastAsia="id-ID"/>
        </w:rPr>
        <w:t>REPNE</w:t>
      </w:r>
      <w:r w:rsidRPr="0090152B">
        <w:rPr>
          <w:rFonts w:ascii="Tahoma" w:eastAsia="Times New Roman" w:hAnsi="Tahoma" w:cs="Tahoma"/>
          <w:color w:val="000000" w:themeColor="text1"/>
          <w:sz w:val="24"/>
          <w:szCs w:val="24"/>
          <w:lang w:eastAsia="id-ID"/>
        </w:rPr>
        <w:t> Ulangi jika tidak sama</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85. </w:t>
      </w:r>
      <w:r w:rsidRPr="0090152B">
        <w:rPr>
          <w:rFonts w:ascii="Tahoma" w:eastAsia="Times New Roman" w:hAnsi="Tahoma" w:cs="Tahoma"/>
          <w:b/>
          <w:bCs/>
          <w:color w:val="000000" w:themeColor="text1"/>
          <w:sz w:val="24"/>
          <w:szCs w:val="24"/>
          <w:lang w:eastAsia="id-ID"/>
        </w:rPr>
        <w:t>REPNZ</w:t>
      </w:r>
      <w:r w:rsidRPr="0090152B">
        <w:rPr>
          <w:rFonts w:ascii="Tahoma" w:eastAsia="Times New Roman" w:hAnsi="Tahoma" w:cs="Tahoma"/>
          <w:color w:val="000000" w:themeColor="text1"/>
          <w:sz w:val="24"/>
          <w:szCs w:val="24"/>
          <w:lang w:eastAsia="id-ID"/>
        </w:rPr>
        <w:t> Ulangi jika tidak nol</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86. </w:t>
      </w:r>
      <w:r w:rsidRPr="0090152B">
        <w:rPr>
          <w:rFonts w:ascii="Tahoma" w:eastAsia="Times New Roman" w:hAnsi="Tahoma" w:cs="Tahoma"/>
          <w:b/>
          <w:bCs/>
          <w:color w:val="000000" w:themeColor="text1"/>
          <w:sz w:val="24"/>
          <w:szCs w:val="24"/>
          <w:lang w:eastAsia="id-ID"/>
        </w:rPr>
        <w:t>RET</w:t>
      </w:r>
      <w:r w:rsidRPr="0090152B">
        <w:rPr>
          <w:rFonts w:ascii="Tahoma" w:eastAsia="Times New Roman" w:hAnsi="Tahoma" w:cs="Tahoma"/>
          <w:color w:val="000000" w:themeColor="text1"/>
          <w:sz w:val="24"/>
          <w:szCs w:val="24"/>
          <w:lang w:eastAsia="id-ID"/>
        </w:rPr>
        <w:t> (Return from subroutine) Digunakan untuk kembali ke subrutin</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87. </w:t>
      </w:r>
      <w:r w:rsidRPr="0090152B">
        <w:rPr>
          <w:rFonts w:ascii="Tahoma" w:eastAsia="Times New Roman" w:hAnsi="Tahoma" w:cs="Tahoma"/>
          <w:b/>
          <w:bCs/>
          <w:color w:val="000000" w:themeColor="text1"/>
          <w:sz w:val="24"/>
          <w:szCs w:val="24"/>
          <w:lang w:eastAsia="id-ID"/>
        </w:rPr>
        <w:t>ROL </w:t>
      </w:r>
      <w:r w:rsidRPr="0090152B">
        <w:rPr>
          <w:rFonts w:ascii="Tahoma" w:eastAsia="Times New Roman" w:hAnsi="Tahoma" w:cs="Tahoma"/>
          <w:color w:val="000000" w:themeColor="text1"/>
          <w:sz w:val="24"/>
          <w:szCs w:val="24"/>
          <w:lang w:eastAsia="id-ID"/>
        </w:rPr>
        <w:t>(Rotate left) Rotasi (putar) ke kiri 1</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88. </w:t>
      </w:r>
      <w:r w:rsidRPr="0090152B">
        <w:rPr>
          <w:rFonts w:ascii="Tahoma" w:eastAsia="Times New Roman" w:hAnsi="Tahoma" w:cs="Tahoma"/>
          <w:b/>
          <w:bCs/>
          <w:color w:val="000000" w:themeColor="text1"/>
          <w:sz w:val="24"/>
          <w:szCs w:val="24"/>
          <w:lang w:eastAsia="id-ID"/>
        </w:rPr>
        <w:t>ROR</w:t>
      </w:r>
      <w:r w:rsidRPr="0090152B">
        <w:rPr>
          <w:rFonts w:ascii="Tahoma" w:eastAsia="Times New Roman" w:hAnsi="Tahoma" w:cs="Tahoma"/>
          <w:color w:val="000000" w:themeColor="text1"/>
          <w:sz w:val="24"/>
          <w:szCs w:val="24"/>
          <w:lang w:eastAsia="id-ID"/>
        </w:rPr>
        <w:t> (Rotate right) Rotasi (putar) ke kanan 1</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89. </w:t>
      </w:r>
      <w:r w:rsidRPr="0090152B">
        <w:rPr>
          <w:rFonts w:ascii="Tahoma" w:eastAsia="Times New Roman" w:hAnsi="Tahoma" w:cs="Tahoma"/>
          <w:b/>
          <w:bCs/>
          <w:color w:val="000000" w:themeColor="text1"/>
          <w:sz w:val="24"/>
          <w:szCs w:val="24"/>
          <w:lang w:eastAsia="id-ID"/>
        </w:rPr>
        <w:t>SAHF</w:t>
      </w:r>
      <w:r w:rsidRPr="0090152B">
        <w:rPr>
          <w:rFonts w:ascii="Tahoma" w:eastAsia="Times New Roman" w:hAnsi="Tahoma" w:cs="Tahoma"/>
          <w:color w:val="000000" w:themeColor="text1"/>
          <w:sz w:val="24"/>
          <w:szCs w:val="24"/>
          <w:lang w:eastAsia="id-ID"/>
        </w:rPr>
        <w:t> (store AH in flags register) Simpan AH dalam reegister flag</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90. </w:t>
      </w:r>
      <w:r w:rsidRPr="0090152B">
        <w:rPr>
          <w:rFonts w:ascii="Tahoma" w:eastAsia="Times New Roman" w:hAnsi="Tahoma" w:cs="Tahoma"/>
          <w:b/>
          <w:bCs/>
          <w:color w:val="000000" w:themeColor="text1"/>
          <w:sz w:val="24"/>
          <w:szCs w:val="24"/>
          <w:lang w:eastAsia="id-ID"/>
        </w:rPr>
        <w:t>SAL/SHL </w:t>
      </w:r>
      <w:r w:rsidRPr="0090152B">
        <w:rPr>
          <w:rFonts w:ascii="Tahoma" w:eastAsia="Times New Roman" w:hAnsi="Tahoma" w:cs="Tahoma"/>
          <w:color w:val="000000" w:themeColor="text1"/>
          <w:sz w:val="24"/>
          <w:szCs w:val="24"/>
          <w:lang w:eastAsia="id-ID"/>
        </w:rPr>
        <w:t>(Shift left arithmetic/logical) Geser aritmatik/logika ke kiri 1</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91. </w:t>
      </w:r>
      <w:r w:rsidRPr="0090152B">
        <w:rPr>
          <w:rFonts w:ascii="Tahoma" w:eastAsia="Times New Roman" w:hAnsi="Tahoma" w:cs="Tahoma"/>
          <w:b/>
          <w:bCs/>
          <w:color w:val="000000" w:themeColor="text1"/>
          <w:sz w:val="24"/>
          <w:szCs w:val="24"/>
          <w:lang w:eastAsia="id-ID"/>
        </w:rPr>
        <w:t>SAR/SHR </w:t>
      </w:r>
      <w:r w:rsidRPr="0090152B">
        <w:rPr>
          <w:rFonts w:ascii="Tahoma" w:eastAsia="Times New Roman" w:hAnsi="Tahoma" w:cs="Tahoma"/>
          <w:color w:val="000000" w:themeColor="text1"/>
          <w:sz w:val="24"/>
          <w:szCs w:val="24"/>
          <w:lang w:eastAsia="id-ID"/>
        </w:rPr>
        <w:t>(Shift right arithmetic/logical) Geser aritmatik/logika ke kanan 1</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lastRenderedPageBreak/>
        <w:t>92. </w:t>
      </w:r>
      <w:r w:rsidRPr="0090152B">
        <w:rPr>
          <w:rFonts w:ascii="Tahoma" w:eastAsia="Times New Roman" w:hAnsi="Tahoma" w:cs="Tahoma"/>
          <w:b/>
          <w:bCs/>
          <w:color w:val="000000" w:themeColor="text1"/>
          <w:sz w:val="24"/>
          <w:szCs w:val="24"/>
          <w:lang w:eastAsia="id-ID"/>
        </w:rPr>
        <w:t>SBB</w:t>
      </w:r>
      <w:r w:rsidRPr="0090152B">
        <w:rPr>
          <w:rFonts w:ascii="Tahoma" w:eastAsia="Times New Roman" w:hAnsi="Tahoma" w:cs="Tahoma"/>
          <w:color w:val="000000" w:themeColor="text1"/>
          <w:sz w:val="24"/>
          <w:szCs w:val="24"/>
          <w:lang w:eastAsia="id-ID"/>
        </w:rPr>
        <w:t> (Substract with borrow) Kurangkan dengan borrow</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93. </w:t>
      </w:r>
      <w:r w:rsidRPr="0090152B">
        <w:rPr>
          <w:rFonts w:ascii="Tahoma" w:eastAsia="Times New Roman" w:hAnsi="Tahoma" w:cs="Tahoma"/>
          <w:b/>
          <w:bCs/>
          <w:color w:val="000000" w:themeColor="text1"/>
          <w:sz w:val="24"/>
          <w:szCs w:val="24"/>
          <w:lang w:eastAsia="id-ID"/>
        </w:rPr>
        <w:t>SCAS</w:t>
      </w:r>
      <w:r w:rsidRPr="0090152B">
        <w:rPr>
          <w:rFonts w:ascii="Tahoma" w:eastAsia="Times New Roman" w:hAnsi="Tahoma" w:cs="Tahoma"/>
          <w:color w:val="000000" w:themeColor="text1"/>
          <w:sz w:val="24"/>
          <w:szCs w:val="24"/>
          <w:lang w:eastAsia="id-ID"/>
        </w:rPr>
        <w:t> (Scan string) Digunakan untuk mengurangkan string tujuan yang dialamatkan a/n regiser DI,dari AX atau AL</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94. </w:t>
      </w:r>
      <w:r w:rsidRPr="0090152B">
        <w:rPr>
          <w:rFonts w:ascii="Tahoma" w:eastAsia="Times New Roman" w:hAnsi="Tahoma" w:cs="Tahoma"/>
          <w:b/>
          <w:bCs/>
          <w:color w:val="000000" w:themeColor="text1"/>
          <w:sz w:val="24"/>
          <w:szCs w:val="24"/>
          <w:lang w:eastAsia="id-ID"/>
        </w:rPr>
        <w:t>STC</w:t>
      </w:r>
      <w:r w:rsidRPr="0090152B">
        <w:rPr>
          <w:rFonts w:ascii="Tahoma" w:eastAsia="Times New Roman" w:hAnsi="Tahoma" w:cs="Tahoma"/>
          <w:color w:val="000000" w:themeColor="text1"/>
          <w:sz w:val="24"/>
          <w:szCs w:val="24"/>
          <w:lang w:eastAsia="id-ID"/>
        </w:rPr>
        <w:t> (Set carry flag) Menset carry flag (CF)</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95. </w:t>
      </w:r>
      <w:r w:rsidRPr="0090152B">
        <w:rPr>
          <w:rFonts w:ascii="Tahoma" w:eastAsia="Times New Roman" w:hAnsi="Tahoma" w:cs="Tahoma"/>
          <w:b/>
          <w:bCs/>
          <w:color w:val="000000" w:themeColor="text1"/>
          <w:sz w:val="24"/>
          <w:szCs w:val="24"/>
          <w:lang w:eastAsia="id-ID"/>
        </w:rPr>
        <w:t>STD</w:t>
      </w:r>
      <w:r w:rsidRPr="0090152B">
        <w:rPr>
          <w:rFonts w:ascii="Tahoma" w:eastAsia="Times New Roman" w:hAnsi="Tahoma" w:cs="Tahoma"/>
          <w:color w:val="000000" w:themeColor="text1"/>
          <w:sz w:val="24"/>
          <w:szCs w:val="24"/>
          <w:lang w:eastAsia="id-ID"/>
        </w:rPr>
        <w:t> (Set direction flag) Menset flag arah (DF)</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96. </w:t>
      </w:r>
      <w:r w:rsidRPr="0090152B">
        <w:rPr>
          <w:rFonts w:ascii="Tahoma" w:eastAsia="Times New Roman" w:hAnsi="Tahoma" w:cs="Tahoma"/>
          <w:b/>
          <w:bCs/>
          <w:color w:val="000000" w:themeColor="text1"/>
          <w:sz w:val="24"/>
          <w:szCs w:val="24"/>
          <w:lang w:eastAsia="id-ID"/>
        </w:rPr>
        <w:t>STI</w:t>
      </w:r>
      <w:r w:rsidRPr="0090152B">
        <w:rPr>
          <w:rFonts w:ascii="Tahoma" w:eastAsia="Times New Roman" w:hAnsi="Tahoma" w:cs="Tahoma"/>
          <w:color w:val="000000" w:themeColor="text1"/>
          <w:sz w:val="24"/>
          <w:szCs w:val="24"/>
          <w:lang w:eastAsia="id-ID"/>
        </w:rPr>
        <w:t> (Set interrupt enable flag) Menset flag penggerak interupsi (IF)</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97. </w:t>
      </w:r>
      <w:r w:rsidRPr="0090152B">
        <w:rPr>
          <w:rFonts w:ascii="Tahoma" w:eastAsia="Times New Roman" w:hAnsi="Tahoma" w:cs="Tahoma"/>
          <w:b/>
          <w:bCs/>
          <w:color w:val="000000" w:themeColor="text1"/>
          <w:sz w:val="24"/>
          <w:szCs w:val="24"/>
          <w:lang w:eastAsia="id-ID"/>
        </w:rPr>
        <w:t>STOS </w:t>
      </w:r>
      <w:r w:rsidRPr="0090152B">
        <w:rPr>
          <w:rFonts w:ascii="Tahoma" w:eastAsia="Times New Roman" w:hAnsi="Tahoma" w:cs="Tahoma"/>
          <w:color w:val="000000" w:themeColor="text1"/>
          <w:sz w:val="24"/>
          <w:szCs w:val="24"/>
          <w:lang w:eastAsia="id-ID"/>
        </w:rPr>
        <w:t>(Substract) Memindahkan operand sumber yang terkandung dalam AX atau AL ke suatu tujuan yang dialamatkan oleh DI</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98. </w:t>
      </w:r>
      <w:r w:rsidRPr="0090152B">
        <w:rPr>
          <w:rFonts w:ascii="Tahoma" w:eastAsia="Times New Roman" w:hAnsi="Tahoma" w:cs="Tahoma"/>
          <w:b/>
          <w:bCs/>
          <w:color w:val="000000" w:themeColor="text1"/>
          <w:sz w:val="24"/>
          <w:szCs w:val="24"/>
          <w:lang w:eastAsia="id-ID"/>
        </w:rPr>
        <w:t>SUB</w:t>
      </w:r>
      <w:r w:rsidRPr="0090152B">
        <w:rPr>
          <w:rFonts w:ascii="Tahoma" w:eastAsia="Times New Roman" w:hAnsi="Tahoma" w:cs="Tahoma"/>
          <w:color w:val="000000" w:themeColor="text1"/>
          <w:sz w:val="24"/>
          <w:szCs w:val="24"/>
          <w:lang w:eastAsia="id-ID"/>
        </w:rPr>
        <w:t> (Substract) Mengurangkan sumber dari operand tujuan dan hasilnya ditepatkan dalam tujuan</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99. </w:t>
      </w:r>
      <w:r w:rsidRPr="0090152B">
        <w:rPr>
          <w:rFonts w:ascii="Tahoma" w:eastAsia="Times New Roman" w:hAnsi="Tahoma" w:cs="Tahoma"/>
          <w:b/>
          <w:bCs/>
          <w:color w:val="000000" w:themeColor="text1"/>
          <w:sz w:val="24"/>
          <w:szCs w:val="24"/>
          <w:lang w:eastAsia="id-ID"/>
        </w:rPr>
        <w:t>TEST </w:t>
      </w:r>
      <w:r w:rsidRPr="0090152B">
        <w:rPr>
          <w:rFonts w:ascii="Tahoma" w:eastAsia="Times New Roman" w:hAnsi="Tahoma" w:cs="Tahoma"/>
          <w:color w:val="000000" w:themeColor="text1"/>
          <w:sz w:val="24"/>
          <w:szCs w:val="24"/>
          <w:lang w:eastAsia="id-ID"/>
        </w:rPr>
        <w:t>(Logical comporison) Menguji operand-operand atau logic perbandingan</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100. </w:t>
      </w:r>
      <w:r w:rsidRPr="0090152B">
        <w:rPr>
          <w:rFonts w:ascii="Tahoma" w:eastAsia="Times New Roman" w:hAnsi="Tahoma" w:cs="Tahoma"/>
          <w:b/>
          <w:bCs/>
          <w:color w:val="000000" w:themeColor="text1"/>
          <w:sz w:val="24"/>
          <w:szCs w:val="24"/>
          <w:lang w:eastAsia="id-ID"/>
        </w:rPr>
        <w:t>WAIT</w:t>
      </w:r>
      <w:r w:rsidRPr="0090152B">
        <w:rPr>
          <w:rFonts w:ascii="Tahoma" w:eastAsia="Times New Roman" w:hAnsi="Tahoma" w:cs="Tahoma"/>
          <w:color w:val="000000" w:themeColor="text1"/>
          <w:sz w:val="24"/>
          <w:szCs w:val="24"/>
          <w:lang w:eastAsia="id-ID"/>
        </w:rPr>
        <w:t> Menunggu sampai saluran test aktif</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101. </w:t>
      </w:r>
      <w:r w:rsidRPr="0090152B">
        <w:rPr>
          <w:rFonts w:ascii="Tahoma" w:eastAsia="Times New Roman" w:hAnsi="Tahoma" w:cs="Tahoma"/>
          <w:b/>
          <w:bCs/>
          <w:color w:val="000000" w:themeColor="text1"/>
          <w:sz w:val="24"/>
          <w:szCs w:val="24"/>
          <w:lang w:eastAsia="id-ID"/>
        </w:rPr>
        <w:t>XCHG</w:t>
      </w:r>
      <w:r w:rsidRPr="0090152B">
        <w:rPr>
          <w:rFonts w:ascii="Tahoma" w:eastAsia="Times New Roman" w:hAnsi="Tahoma" w:cs="Tahoma"/>
          <w:color w:val="000000" w:themeColor="text1"/>
          <w:sz w:val="24"/>
          <w:szCs w:val="24"/>
          <w:lang w:eastAsia="id-ID"/>
        </w:rPr>
        <w:t> (Exchange) Pertukaran dan sumber</w:t>
      </w:r>
    </w:p>
    <w:p w:rsidR="00322698" w:rsidRPr="0090152B" w:rsidRDefault="00322698" w:rsidP="00EB273F">
      <w:pPr>
        <w:shd w:val="clear" w:color="auto" w:fill="FFFFFF"/>
        <w:spacing w:after="0" w:line="334" w:lineRule="atLeast"/>
        <w:ind w:left="567" w:hanging="567"/>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102. </w:t>
      </w:r>
      <w:r w:rsidRPr="0090152B">
        <w:rPr>
          <w:rFonts w:ascii="Tahoma" w:eastAsia="Times New Roman" w:hAnsi="Tahoma" w:cs="Tahoma"/>
          <w:b/>
          <w:bCs/>
          <w:color w:val="000000" w:themeColor="text1"/>
          <w:sz w:val="24"/>
          <w:szCs w:val="24"/>
          <w:lang w:eastAsia="id-ID"/>
        </w:rPr>
        <w:t>XLAT</w:t>
      </w:r>
      <w:r w:rsidRPr="0090152B">
        <w:rPr>
          <w:rFonts w:ascii="Tahoma" w:eastAsia="Times New Roman" w:hAnsi="Tahoma" w:cs="Tahoma"/>
          <w:color w:val="000000" w:themeColor="text1"/>
          <w:sz w:val="24"/>
          <w:szCs w:val="24"/>
          <w:lang w:eastAsia="id-ID"/>
        </w:rPr>
        <w:t> (Translate) Digunakan untuk menerjemahkan se-byte dalam register AL ke dalam suatu byte yang diambil dari tabel terjemahan</w:t>
      </w:r>
    </w:p>
    <w:p w:rsidR="00322698" w:rsidRPr="0090152B" w:rsidRDefault="00322698" w:rsidP="00322698">
      <w:pPr>
        <w:shd w:val="clear" w:color="auto" w:fill="FFFFFF"/>
        <w:spacing w:after="0" w:line="334" w:lineRule="atLeast"/>
        <w:ind w:left="426" w:hanging="426"/>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103.</w:t>
      </w:r>
      <w:r w:rsidR="00EB273F" w:rsidRPr="0090152B">
        <w:rPr>
          <w:rFonts w:ascii="Tahoma" w:eastAsia="Times New Roman" w:hAnsi="Tahoma" w:cs="Tahoma"/>
          <w:color w:val="000000" w:themeColor="text1"/>
          <w:sz w:val="24"/>
          <w:szCs w:val="24"/>
          <w:lang w:eastAsia="id-ID"/>
        </w:rPr>
        <w:t xml:space="preserve"> </w:t>
      </w:r>
      <w:r w:rsidRPr="0090152B">
        <w:rPr>
          <w:rFonts w:ascii="Tahoma" w:eastAsia="Times New Roman" w:hAnsi="Tahoma" w:cs="Tahoma"/>
          <w:b/>
          <w:bCs/>
          <w:color w:val="000000" w:themeColor="text1"/>
          <w:sz w:val="24"/>
          <w:szCs w:val="24"/>
          <w:lang w:eastAsia="id-ID"/>
        </w:rPr>
        <w:t>XOR</w:t>
      </w:r>
      <w:r w:rsidRPr="0090152B">
        <w:rPr>
          <w:rFonts w:ascii="Tahoma" w:eastAsia="Times New Roman" w:hAnsi="Tahoma" w:cs="Tahoma"/>
          <w:color w:val="000000" w:themeColor="text1"/>
          <w:sz w:val="24"/>
          <w:szCs w:val="24"/>
          <w:lang w:eastAsia="id-ID"/>
        </w:rPr>
        <w:t> (Logic exclusive OR) Operasi exclusive OR</w:t>
      </w:r>
    </w:p>
    <w:p w:rsidR="002D6527" w:rsidRPr="0090152B" w:rsidRDefault="002D6527" w:rsidP="00322698">
      <w:pPr>
        <w:shd w:val="clear" w:color="auto" w:fill="FFFFFF"/>
        <w:spacing w:after="240" w:line="240" w:lineRule="auto"/>
        <w:ind w:left="426" w:hanging="426"/>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b/>
          <w:color w:val="000000" w:themeColor="text1"/>
          <w:sz w:val="24"/>
          <w:szCs w:val="24"/>
          <w:lang w:eastAsia="id-ID"/>
        </w:rPr>
      </w:pPr>
      <w:r w:rsidRPr="0090152B">
        <w:rPr>
          <w:rFonts w:ascii="Tahoma" w:eastAsia="Times New Roman" w:hAnsi="Tahoma" w:cs="Tahoma"/>
          <w:b/>
          <w:color w:val="000000" w:themeColor="text1"/>
          <w:sz w:val="24"/>
          <w:szCs w:val="24"/>
          <w:lang w:eastAsia="id-ID"/>
        </w:rPr>
        <w:t>SEKILAS INTEL 8088</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Intel 8088 adalah prosesor mikro buatan Intel berbasis pada 8086, dengan 16-bit register dan menggunakan 8-bit external data bus. intel 8088 merupakan prosesor yang digunakan pada IBM PC.</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8088 ditargetkan pada sistem yang ekonomis, diikuti oleh pengunaan desain 8-bit. Jalur bus yang lebar dalam circuit boards masih sangatlah mahal ketika ini di luncurkan. Queue yang ungul dari 8088 adalah 4 bytes, sebagai penggunaan dalam 8086 6 bytes. 8088 termasuk keturunan dari 80188, 80288, 80186, 80286, 80386, 80486, dan 80388, microcontroller seperti yang masih digunakan sekarang. Clone yang populer dengan menggunakan 8088 adalah Model D, dimana tombol pilihan dapat berjalan pada clock 4.77 MHZ atau 7.16 MHZ.</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b/>
          <w:color w:val="000000" w:themeColor="text1"/>
          <w:sz w:val="24"/>
          <w:szCs w:val="24"/>
          <w:lang w:eastAsia="id-ID"/>
        </w:rPr>
      </w:pPr>
      <w:r w:rsidRPr="0090152B">
        <w:rPr>
          <w:rFonts w:ascii="Tahoma" w:eastAsia="Times New Roman" w:hAnsi="Tahoma" w:cs="Tahoma"/>
          <w:b/>
          <w:color w:val="000000" w:themeColor="text1"/>
          <w:sz w:val="24"/>
          <w:szCs w:val="24"/>
          <w:lang w:eastAsia="id-ID"/>
        </w:rPr>
        <w:t>Spesifikasi 8088</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Mikroprosesor Intel 8088 hampir serupa dengan prosesor Intel 8086, kecuali pada data  eksternal bus. Lebar data eksternal bus 8088 dikurangi menjadi 8 bit, dan instruksi ukuran queue dan prefetching algoritmanya diubah. Intel 8088 menggunakan dua urutan bus siklus untuk menulis atau membaca 16 data bit sebagai ganti satu siklus untuk 8086. Ini menjadikan prosesor  bergerak  lebih lambat, tetapi ada nilai plus pada perangkat keras yang menjadikan CPU 8088 kompatibel dengan peripheral 8080/8085.</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Pin SSO pada 8088 menggantikan BHE/S7 pada 8086, dan pin IO/M pada 8088, bukan M/IO seperti pada 8086. 8088 membutuhkan catu daya +5,0 V dengan toleransi + 10%. Mikroprosesor 8088 akan kompatibel TTL (Transistor-Transistor Logic) jika kekebalan terhadap noise disesuaikan menjadi 350 mV dari nilai 400 mV yang biasa. Mikroprosesor 8088 dapat menjalankan satu 74XX, lima 74LSXX, satu </w:t>
      </w:r>
      <w:r w:rsidRPr="0090152B">
        <w:rPr>
          <w:rFonts w:ascii="Tahoma" w:eastAsia="Times New Roman" w:hAnsi="Tahoma" w:cs="Tahoma"/>
          <w:color w:val="000000" w:themeColor="text1"/>
          <w:sz w:val="24"/>
          <w:szCs w:val="24"/>
          <w:lang w:eastAsia="id-ID"/>
        </w:rPr>
        <w:lastRenderedPageBreak/>
        <w:t>74SXX, sepuluh 74ALSXX, dan sepuluh 74HCXX beban satuan. Jika mikroprosesor 8088 direset, mikroprosesor ini mulai mengeksekusi perangkat lunak pada lokasi meori FFFF0H (FFF:0000) dengan pin interrupt request di-disable. Karena bus-bus 8088 dimultipleks dan kebanyakan memori dan peralatan I/O tidak, system harus didemultipleks sebelum pengantarmukaan dengan memori atau I/O. Demultipleks dilakukan oleh latch delapan bit yang pulsa clocknya didapat dari sinyal ALE. Operasi minimum 8088 sama dengan mikroprosesor Intel 8085A, sementara mode maksimum adalah baru dan khusus dirancang untuk operasi koprosesor aritmatika 8087.</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b/>
          <w:color w:val="000000" w:themeColor="text1"/>
          <w:sz w:val="24"/>
          <w:szCs w:val="24"/>
          <w:lang w:eastAsia="id-ID"/>
        </w:rPr>
      </w:pPr>
      <w:r w:rsidRPr="0090152B">
        <w:rPr>
          <w:rFonts w:ascii="Tahoma" w:eastAsia="Times New Roman" w:hAnsi="Tahoma" w:cs="Tahoma"/>
          <w:b/>
          <w:color w:val="000000" w:themeColor="text1"/>
          <w:sz w:val="24"/>
          <w:szCs w:val="24"/>
          <w:lang w:eastAsia="id-ID"/>
        </w:rPr>
        <w:t>REGISTER</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Sebuah register adalah sebuah tempat penampungan sementara untuk data-data yng akan diolah oleh prosesor, dan dibentuk oleh 16 titik elektronis di dalam chip mikroprosesor itu sendiri. Dengan adanya tempat-tempat penampungan data sementara ini, proses pengolahan akan bisa dilakukan</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secara jauh lebih cepat dibandingkan apabila data-data tersebut harus diambil langsung dari lokasi-lokasi memori. Register-register tersebut sebagai register internal dan terdiri dari empat belas register dan keseluruhannya dapat dibagi dalam beberapa jenis, yaitu : Register Segment, Register Data, Register pointer, Register index, Register index, dan General Purpose Register.</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Semua general register mikroprosesor  8088 dapat digunakan untuk perhitungan dan operasi logika.</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Pada 8088, register data diwujudkan oleh AX, BX, CX dan BX (sebagai general purpose register), sehubungan dengan fungsinya yang selain menangani tugas-tugas khusus, juga bisa dimanfaatkan untuk membantu proses-proses pengolahan data didalam internal mikroprosesor.</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Mikroprosesor 8088 mempunyai kemampuan untuk bekerja dalam mode 'langkah tunggal' (single-step), yaitu semua instruksi dilaksanakan dengan cara satu demi satu. Mode ini dimungkinkan</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dengan jalan membuat TF (Trap Flag) masuk ke logika '1' atau 'set'. Bagi seorang programmer, mode ini akan sangat berguna dalam pekerjaan 'debugging'.</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Organisasi Ruang Memori Dan Register</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Unsur terkecil memori adalah 'sel memori' (memory-cell), yaitu suatu elemen penyimpanan data yang berkapasitas sebesar 1 bit. Dengan menggabungkan sejumlah sel memori, akan bisa membentuk suatu ruang penyimpanan data dengan berbagai ukuran, misalnya 1 byte, 1 word, 1 Kilobyte, 1 Megabyte, 1 Gigabyte, 1 Terabyte, dsb.</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Organisasi memori dapat dibandingkan dengan sistem 'locker' (susunan laci yang mempunyai kode nomor setiap lacinya sehingga memudahkan orang mengenal lacinya masing-masing sebelum mengambil atau memasukkan barang titipannya).</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D35AEE" w:rsidRPr="0090152B" w:rsidRDefault="00D35AEE"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lastRenderedPageBreak/>
        <w:t>Susunan chip prosesor Intel 8088.</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Catu Daya/VCC (pin 40) dan GND (pin 1 dan 20)</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Bus Data (AD0 - AD7)</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Bus Alamat (AD0 - AD7 dan A8 - A19)</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Bus Kendali (NMI, INTR, CLK, Reset).</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Dalam mikroprosesor 8088 secara fisik, bus alamat terdiri dari 20 bit (A0-A19), sementara register-register internal terbentuk dari 16 bit data. Oleh sebab itu, untuk menyesuaikan perbedaan jumlah bit antara bus alamat 8088 dengan register internal, sistem pengalamatan memori dilaksanakan</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dengan format segment:offset. Format yang membutuhkan 32 bit ini dibentuk dengan jalan menggabungkan data dari 2 buah register sekaligus. Register pertama adalah satu satu dari 4 register segment, sedangkan register lainnya diambil dari salah sebuah register pointer atau register indeks.</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Kenyataannya, segment-segment yang didefinisikan pada ruang memori itu boleh </w:t>
      </w:r>
      <w:bookmarkStart w:id="0" w:name="_GoBack"/>
      <w:bookmarkEnd w:id="0"/>
      <w:r w:rsidRPr="0090152B">
        <w:rPr>
          <w:rFonts w:ascii="Tahoma" w:eastAsia="Times New Roman" w:hAnsi="Tahoma" w:cs="Tahoma"/>
          <w:color w:val="000000" w:themeColor="text1"/>
          <w:sz w:val="24"/>
          <w:szCs w:val="24"/>
          <w:lang w:eastAsia="id-ID"/>
        </w:rPr>
        <w:t>dibuat saling berdampingan, terpisah atau tumpang tindih sekalipun. Prosesor memiliki bus alamat sebanyak 20 bit, yang berarti ia mampu mengalamati hingga 1.048.575 lokasi memori. Secara heksadesimal, jumlah ini dinyatakan sebagai angka 00000 sampai  dengan FFFFF.  Ini adalah alamat-alamat fisik (physical addresses) dari mikroprosesor. Untuk 8088 dan 8086 yang bus alamatnya terdiri dari 20 bit, otomatis penulisan alamat fisiknya terdiri dari 5 digit heksadesimal. Sistem segmentasi pada IBM PC dilaksanakan agak unik. 1 segment adalah bagian dari ruang memori yang besarnya 65536 byte atau 64 Kb. Namun, segment-segment itu tidaklah diletakkan secara berdampingan sambung menyambung satu sama lain, akan tetapi saling tumpang tindih sehingga jarak antara titik awal suatu segment hanya terpaut 16 byte terhadap segment lainnya.</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Peta Memori (Memory Map)</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Kapasitas memori untuk IBM PC/XT yang berbasis prosesor Intel 8088/8086 adalah 1.048.576 byte atau lebih mudah disebut 1 (satu) Megabyte. Nilai sebesar 1 MB inilah yang menjadi dasar sistem pemetaan memori dalam keluarga IBM PC Kompatibel, sehingga dalam produk-produk yang lebih mutakhir pun, peta memori tersebut tetap dipertahankan. Hal ini berhubungan dengan konsistensi yang harus dijaga pada Disk Operating System, yang dalam keadaan bagaimanapun, harus tetap bisa dijalankan mulai dari produk yang paling awal seperti PC/XT, sampai kepada yang terbaru seperti AT 486 kompatibel.</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b/>
          <w:color w:val="000000" w:themeColor="text1"/>
          <w:sz w:val="24"/>
          <w:szCs w:val="24"/>
          <w:lang w:eastAsia="id-ID"/>
        </w:rPr>
      </w:pPr>
      <w:r w:rsidRPr="0090152B">
        <w:rPr>
          <w:rFonts w:ascii="Tahoma" w:eastAsia="Times New Roman" w:hAnsi="Tahoma" w:cs="Tahoma"/>
          <w:b/>
          <w:color w:val="000000" w:themeColor="text1"/>
          <w:sz w:val="24"/>
          <w:szCs w:val="24"/>
          <w:lang w:eastAsia="id-ID"/>
        </w:rPr>
        <w:t>ARSITEKTUR</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Arsitektur dari 8088 tetap sama degan 8086 yakni: 16-bit registers, 16-bit internal data bus dan 20-bit address bus, yang bisa menjadikan prosesor mencapai memori 1 MB. 8088 memiliki pembagian memori yang sama dengan 8086: prosesor bisa mencapai 64 KB dari memori secara langsung, dan untuk mencapai lebih dari 64 KB, salah satu dari bagian khusus register harus di update.</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xml:space="preserve">Program, data dan stack memori menduduki ruang memori yang sama. Total kapasitas memory yang bisa dicapai adalah 1MB KB. Sebagaimana kebanyakan instruksi prosesor yang menggunakan 16-bit pointers, prosesor dapat mengolah </w:t>
      </w:r>
      <w:r w:rsidRPr="0090152B">
        <w:rPr>
          <w:rFonts w:ascii="Tahoma" w:eastAsia="Times New Roman" w:hAnsi="Tahoma" w:cs="Tahoma"/>
          <w:color w:val="000000" w:themeColor="text1"/>
          <w:sz w:val="24"/>
          <w:szCs w:val="24"/>
          <w:lang w:eastAsia="id-ID"/>
        </w:rPr>
        <w:lastRenderedPageBreak/>
        <w:t>secara efektif jika hanya memorinya 64 KB. Untuk mengakses memori diluar 64 KB,  CPU menggunakan bagian  register khusus untuk menspesifikasi di mana kode, stack dan 64 KB segmen data diposisikan di dalam memori 1 MB.</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16-bit pointers dan data disimpan sebagai:</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address: low-order byte</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address+1: high-order byte</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32-bit addresses disimpan di "segment:offset" dengan format:</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address: low-order byte of segment</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address+1: high-order byte of segment</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address+2: low-order byte of offset</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address+3: high-order byte of offset</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Physical memory address ditunjukkan oleh pasangan segment:offset dihitung dengan:</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address = (&lt;segment&gt; * 16) + &lt;offset&gt;</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Program Memori- program dapat ditempatkan di manapun di dalam memori. perintah jump and call dapat digunakan untuk menyingkat lompatan di dalam segmen kode 64 KB, seperti halnya untuk lompatan jauh di manapun di dalam memori 1 MB. Seluruh perintah lompatan yang bersyarat dapat digunakan untuk melompat sekitar + 127 - - 127 bytes dari instruksi yang ada.</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Memori data - prosesor dapat mengakses data di tiap orang lebih dari 4 segmen yang tersedia, yang membatasi ukuran dari memori yang dapat diakses sampai 256 KB ( jika seluruh empat segmen menunjuk pada 64 KB blok berbeda). Mengakses data dari Data, Code, segmen Extra atau Stack biasanya dapat dilaksanakan dengan awalan perintah DS:, CS:, SS: atau ES: ( beberapa register dan instruksi dengan tak hadir boleh gunakan segmen SS atau ES sebagai ganti segmen DS).</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812DAA" w:rsidRPr="0090152B" w:rsidRDefault="00812DAA" w:rsidP="002D6527">
      <w:pPr>
        <w:shd w:val="clear" w:color="auto" w:fill="FFFFFF"/>
        <w:spacing w:after="0" w:line="240" w:lineRule="auto"/>
        <w:rPr>
          <w:rFonts w:ascii="Tahoma" w:eastAsia="Times New Roman" w:hAnsi="Tahoma" w:cs="Tahoma"/>
          <w:color w:val="000000" w:themeColor="text1"/>
          <w:sz w:val="24"/>
          <w:szCs w:val="24"/>
          <w:lang w:eastAsia="id-ID"/>
        </w:rPr>
      </w:pPr>
    </w:p>
    <w:p w:rsidR="00812DAA" w:rsidRPr="0090152B" w:rsidRDefault="00812DAA"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b/>
          <w:color w:val="000000" w:themeColor="text1"/>
          <w:sz w:val="24"/>
          <w:szCs w:val="24"/>
          <w:lang w:eastAsia="id-ID"/>
        </w:rPr>
      </w:pPr>
      <w:r w:rsidRPr="0090152B">
        <w:rPr>
          <w:rFonts w:ascii="Tahoma" w:eastAsia="Times New Roman" w:hAnsi="Tahoma" w:cs="Tahoma"/>
          <w:b/>
          <w:color w:val="000000" w:themeColor="text1"/>
          <w:sz w:val="24"/>
          <w:szCs w:val="24"/>
          <w:lang w:eastAsia="id-ID"/>
        </w:rPr>
        <w:t>Set Instruksi</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Set instruksi 8088  terdiri dari perintah-perintah berikut:</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 Instruksi perpindahan data.</w:t>
      </w:r>
    </w:p>
    <w:p w:rsidR="002D6527" w:rsidRPr="0090152B" w:rsidRDefault="002D6527" w:rsidP="00812DAA">
      <w:pPr>
        <w:shd w:val="clear" w:color="auto" w:fill="FFFFFF"/>
        <w:spacing w:after="0" w:line="240" w:lineRule="auto"/>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 Aritmatika - penjumlahan, pengurangan, penaikan, penurunan, mengkonversi byte/word dan pembandingan.</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 Logika - DAN, OR, eksklusif OR, shift/rotate dan test.</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 Manipulasi string - load, store, move, compare dan scan untuk byte/word.</w:t>
      </w:r>
    </w:p>
    <w:p w:rsidR="002D6527" w:rsidRPr="0090152B" w:rsidRDefault="002D6527" w:rsidP="00812DAA">
      <w:pPr>
        <w:shd w:val="clear" w:color="auto" w:fill="FFFFFF"/>
        <w:spacing w:after="0" w:line="240" w:lineRule="auto"/>
        <w:ind w:left="284" w:hanging="284"/>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 Kontrol transfer - conditional, unconditional, panggilan subroutine dan kembali dari subroutine.</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 Perintah Input/Output.</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r w:rsidRPr="0090152B">
        <w:rPr>
          <w:rFonts w:ascii="Tahoma" w:eastAsia="Times New Roman" w:hAnsi="Tahoma" w:cs="Tahoma"/>
          <w:color w:val="000000" w:themeColor="text1"/>
          <w:sz w:val="24"/>
          <w:szCs w:val="24"/>
          <w:lang w:eastAsia="id-ID"/>
        </w:rPr>
        <w:t> * Lain-lain - setting/clearing flag bits, stack oper</w:t>
      </w:r>
      <w:r w:rsidR="00812DAA" w:rsidRPr="0090152B">
        <w:rPr>
          <w:rFonts w:ascii="Tahoma" w:eastAsia="Times New Roman" w:hAnsi="Tahoma" w:cs="Tahoma"/>
          <w:color w:val="000000" w:themeColor="text1"/>
          <w:sz w:val="24"/>
          <w:szCs w:val="24"/>
          <w:lang w:eastAsia="id-ID"/>
        </w:rPr>
        <w:t>ations, software interrupts, dll.</w:t>
      </w: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D6527" w:rsidRPr="0090152B" w:rsidRDefault="002D6527" w:rsidP="002D6527">
      <w:pPr>
        <w:shd w:val="clear" w:color="auto" w:fill="FFFFFF"/>
        <w:spacing w:after="0" w:line="240" w:lineRule="auto"/>
        <w:rPr>
          <w:rFonts w:ascii="Tahoma" w:eastAsia="Times New Roman" w:hAnsi="Tahoma" w:cs="Tahoma"/>
          <w:color w:val="000000" w:themeColor="text1"/>
          <w:sz w:val="24"/>
          <w:szCs w:val="24"/>
          <w:lang w:eastAsia="id-ID"/>
        </w:rPr>
      </w:pPr>
    </w:p>
    <w:p w:rsidR="002E717A" w:rsidRPr="0090152B" w:rsidRDefault="002E717A" w:rsidP="002D6527">
      <w:pPr>
        <w:shd w:val="clear" w:color="auto" w:fill="FFFFFF"/>
        <w:spacing w:after="0" w:line="240" w:lineRule="auto"/>
        <w:rPr>
          <w:rFonts w:ascii="Tahoma" w:eastAsia="Times New Roman" w:hAnsi="Tahoma" w:cs="Tahoma"/>
          <w:color w:val="000000" w:themeColor="text1"/>
          <w:sz w:val="24"/>
          <w:szCs w:val="24"/>
          <w:lang w:eastAsia="id-ID"/>
        </w:rPr>
      </w:pPr>
    </w:p>
    <w:p w:rsidR="002E717A" w:rsidRPr="0090152B" w:rsidRDefault="002E717A" w:rsidP="002D6527">
      <w:pPr>
        <w:shd w:val="clear" w:color="auto" w:fill="FFFFFF"/>
        <w:spacing w:after="0" w:line="240" w:lineRule="auto"/>
        <w:rPr>
          <w:rFonts w:ascii="Tahoma" w:eastAsia="Times New Roman" w:hAnsi="Tahoma" w:cs="Tahoma"/>
          <w:color w:val="000000" w:themeColor="text1"/>
          <w:sz w:val="24"/>
          <w:szCs w:val="24"/>
          <w:lang w:eastAsia="id-ID"/>
        </w:rPr>
      </w:pPr>
    </w:p>
    <w:p w:rsidR="00D35AEE" w:rsidRPr="0090152B" w:rsidRDefault="00D35AEE" w:rsidP="00D35AEE">
      <w:pPr>
        <w:pStyle w:val="Heading3"/>
        <w:shd w:val="clear" w:color="auto" w:fill="FFFFFF"/>
        <w:spacing w:before="0" w:beforeAutospacing="0" w:after="144" w:afterAutospacing="0"/>
        <w:jc w:val="center"/>
        <w:textAlignment w:val="baseline"/>
        <w:rPr>
          <w:rFonts w:ascii="Tahoma" w:hAnsi="Tahoma" w:cs="Tahoma"/>
          <w:color w:val="000000" w:themeColor="text1"/>
          <w:sz w:val="36"/>
          <w:szCs w:val="36"/>
        </w:rPr>
      </w:pPr>
      <w:r w:rsidRPr="0090152B">
        <w:rPr>
          <w:rFonts w:ascii="Tahoma" w:hAnsi="Tahoma" w:cs="Tahoma"/>
          <w:color w:val="000000" w:themeColor="text1"/>
          <w:sz w:val="36"/>
          <w:szCs w:val="36"/>
        </w:rPr>
        <w:t>CISC vs RISC</w:t>
      </w:r>
    </w:p>
    <w:p w:rsidR="00F02097" w:rsidRPr="0090152B" w:rsidRDefault="00F02097" w:rsidP="00D35AEE">
      <w:pPr>
        <w:shd w:val="clear" w:color="auto" w:fill="FFFFFF"/>
        <w:ind w:firstLine="720"/>
        <w:jc w:val="both"/>
        <w:textAlignment w:val="baseline"/>
        <w:rPr>
          <w:rFonts w:ascii="Tahoma" w:hAnsi="Tahoma" w:cs="Tahoma"/>
          <w:color w:val="000000" w:themeColor="text1"/>
          <w:sz w:val="24"/>
          <w:szCs w:val="24"/>
        </w:rPr>
      </w:pPr>
    </w:p>
    <w:p w:rsidR="00D35AEE" w:rsidRPr="0090152B" w:rsidRDefault="00D35AEE" w:rsidP="00D35AEE">
      <w:pPr>
        <w:shd w:val="clear" w:color="auto" w:fill="FFFFFF"/>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Pada saat ini ada dua konsep populer yang berhubungan dengan desain CPU dan set instruksi. Keduanya adalah:</w:t>
      </w:r>
    </w:p>
    <w:p w:rsidR="00D35AEE" w:rsidRPr="0090152B" w:rsidRDefault="00D35AEE" w:rsidP="00D35AEE">
      <w:pPr>
        <w:numPr>
          <w:ilvl w:val="0"/>
          <w:numId w:val="2"/>
        </w:numPr>
        <w:shd w:val="clear" w:color="auto" w:fill="FFFFFF"/>
        <w:spacing w:after="60" w:line="240" w:lineRule="auto"/>
        <w:ind w:firstLine="0"/>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Complex Instruction Set Computing (CISC)</w:t>
      </w:r>
    </w:p>
    <w:p w:rsidR="00D35AEE" w:rsidRPr="0090152B" w:rsidRDefault="00D35AEE" w:rsidP="00D35AEE">
      <w:pPr>
        <w:numPr>
          <w:ilvl w:val="0"/>
          <w:numId w:val="2"/>
        </w:numPr>
        <w:shd w:val="clear" w:color="auto" w:fill="FFFFFF"/>
        <w:spacing w:after="60" w:line="240" w:lineRule="auto"/>
        <w:ind w:firstLine="0"/>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Reduce Instruction Set Computing (RISC).</w:t>
      </w:r>
    </w:p>
    <w:p w:rsidR="00F02097" w:rsidRPr="0090152B" w:rsidRDefault="00F02097" w:rsidP="00F02097">
      <w:pPr>
        <w:shd w:val="clear" w:color="auto" w:fill="FFFFFF"/>
        <w:spacing w:after="60" w:line="240" w:lineRule="auto"/>
        <w:ind w:left="720"/>
        <w:textAlignment w:val="baseline"/>
        <w:rPr>
          <w:rFonts w:ascii="Tahoma" w:hAnsi="Tahoma" w:cs="Tahoma"/>
          <w:color w:val="000000" w:themeColor="text1"/>
          <w:sz w:val="24"/>
          <w:szCs w:val="24"/>
        </w:rPr>
      </w:pPr>
    </w:p>
    <w:p w:rsidR="00D35AEE" w:rsidRPr="0090152B" w:rsidRDefault="00D35AEE" w:rsidP="00D35AEE">
      <w:pPr>
        <w:shd w:val="clear" w:color="auto" w:fill="FFFFFF"/>
        <w:spacing w:after="0"/>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Semua sistem yang lama (komputer mainframe, komputer mini atau komputer mikro) relatif mempunyai sistem CISC. Walaupun sistem sekarang terdiri atas kedua jenis tersebut. Sistem RISCsaat ini lebih populer karena tingkat kerjanya, dibandingkan dengan sistem CISC. Namun karena biayanya tinggi, sistem RISC hanya digunakan ketika diperlukan kecepatan khusus, keandalan dan sebagainya.</w:t>
      </w:r>
    </w:p>
    <w:p w:rsidR="00F02097" w:rsidRPr="0090152B" w:rsidRDefault="00F02097" w:rsidP="00D35AEE">
      <w:pPr>
        <w:shd w:val="clear" w:color="auto" w:fill="FFFFFF"/>
        <w:spacing w:after="0"/>
        <w:ind w:firstLine="720"/>
        <w:jc w:val="both"/>
        <w:textAlignment w:val="baseline"/>
        <w:rPr>
          <w:rFonts w:ascii="Tahoma" w:hAnsi="Tahoma" w:cs="Tahoma"/>
          <w:color w:val="000000" w:themeColor="text1"/>
          <w:sz w:val="24"/>
          <w:szCs w:val="24"/>
        </w:rPr>
      </w:pPr>
    </w:p>
    <w:p w:rsidR="00D35AEE" w:rsidRPr="0090152B" w:rsidRDefault="00D35AEE" w:rsidP="00D35AEE">
      <w:pPr>
        <w:pStyle w:val="Heading4"/>
        <w:shd w:val="clear" w:color="auto" w:fill="FFFFFF"/>
        <w:spacing w:before="0" w:after="144"/>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CISC (Complex Instruction-Set Computer)</w:t>
      </w:r>
    </w:p>
    <w:p w:rsidR="00D35AEE" w:rsidRPr="0090152B" w:rsidRDefault="00D35AEE" w:rsidP="00D35AEE">
      <w:pPr>
        <w:shd w:val="clear" w:color="auto" w:fill="FFFFFF"/>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Complex Instruction Set Computer (CISC) adalah sebuah arsitektur dari set instruksi dimana setiap instruksi akan menjalankan beberapa operasi tingkat rendah, seperti pengambilan dari memory, operasi aritmetika, dan penyimpanan ke dalam memory, semuanya sekaligus hanya di dalam sebuah instruksi. Tujuan utama dari arsitektur CISC adalah melaksanakan suatu perintah cukup dengan beberapa baris bahasa mesin sedikit mungkin. Hal ini bisa tercapai dengan cara membuat perangkat keras prosesor mampu memahami dan menjalankan beberapa rangkaian operasi. Untuk tujuan contoh kita kali ini, sebuah prosesor CISC sudah dilengkapi dengan sebuah instruksi khusus, yang kita beri nama MULT. Saat dijalankan, instruksi akan membaca dua nilai dan menyimpannya ke 2 register yag berbeda, melakukan perkalian operan di unit eksekusi dan kemudian mengambalikan lagi hasilnya ke register yang benar.</w:t>
      </w:r>
    </w:p>
    <w:p w:rsidR="00F02097" w:rsidRPr="0090152B" w:rsidRDefault="00D35AEE" w:rsidP="00D35AEE">
      <w:pPr>
        <w:shd w:val="clear" w:color="auto" w:fill="FFFFFF"/>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Karakteristik CISC yg "sarat informasi" ini memberikan keuntungan di mana ukuran program-program yang dihasilkan akan menjadi relatif lebih kecil, dan penggunaan memory akan semakin berkurang. Karena CISC inilah biaya pembuatan komputer pada saat itu (tahun 1960) menjadi jauh lebih hemat. Memang setelah itu banyak desain yang memberikan hasil yang lebih baik dengan biaya yang lebih rendah, dan juga mengakibatkan pemrograman level tinggi menjadi lebih sederhana, tetapi pada kenyataannya tidaklah selalu demikian.</w:t>
      </w:r>
      <w:r w:rsidRPr="0090152B">
        <w:rPr>
          <w:rStyle w:val="apple-converted-space"/>
          <w:rFonts w:ascii="Tahoma" w:hAnsi="Tahoma" w:cs="Tahoma"/>
          <w:color w:val="000000" w:themeColor="text1"/>
          <w:sz w:val="24"/>
          <w:szCs w:val="24"/>
        </w:rPr>
        <w:t> </w:t>
      </w:r>
      <w:r w:rsidRPr="0090152B">
        <w:rPr>
          <w:rFonts w:ascii="Tahoma" w:hAnsi="Tahoma" w:cs="Tahoma"/>
          <w:color w:val="000000" w:themeColor="text1"/>
          <w:sz w:val="24"/>
          <w:szCs w:val="24"/>
        </w:rPr>
        <w:br/>
        <w:t>Contoh-contoh prosesor CISC adalah : System/360, VAX, PDP-11, varian Motorola 68000 , dan CPU AMD dan Intel x86.</w:t>
      </w:r>
      <w:r w:rsidRPr="0090152B">
        <w:rPr>
          <w:rStyle w:val="apple-converted-space"/>
          <w:rFonts w:ascii="Tahoma" w:hAnsi="Tahoma" w:cs="Tahoma"/>
          <w:color w:val="000000" w:themeColor="text1"/>
          <w:sz w:val="24"/>
          <w:szCs w:val="24"/>
        </w:rPr>
        <w:t> </w:t>
      </w:r>
      <w:r w:rsidRPr="0090152B">
        <w:rPr>
          <w:rFonts w:ascii="Tahoma" w:hAnsi="Tahoma" w:cs="Tahoma"/>
          <w:color w:val="000000" w:themeColor="text1"/>
          <w:sz w:val="24"/>
          <w:szCs w:val="24"/>
        </w:rPr>
        <w:br/>
      </w:r>
    </w:p>
    <w:p w:rsidR="00F02097" w:rsidRPr="0090152B" w:rsidRDefault="00F02097" w:rsidP="00F02097">
      <w:pPr>
        <w:shd w:val="clear" w:color="auto" w:fill="FFFFFF"/>
        <w:jc w:val="both"/>
        <w:textAlignment w:val="baseline"/>
        <w:rPr>
          <w:rFonts w:ascii="Tahoma" w:hAnsi="Tahoma" w:cs="Tahoma"/>
          <w:color w:val="000000" w:themeColor="text1"/>
          <w:sz w:val="24"/>
          <w:szCs w:val="24"/>
        </w:rPr>
      </w:pPr>
    </w:p>
    <w:p w:rsidR="00D35AEE" w:rsidRPr="0090152B" w:rsidRDefault="00D35AEE" w:rsidP="00F02097">
      <w:pPr>
        <w:shd w:val="clear" w:color="auto" w:fill="FFFFFF"/>
        <w:spacing w:after="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lastRenderedPageBreak/>
        <w:t>CISC mempunyai karakteristrik :</w:t>
      </w:r>
    </w:p>
    <w:p w:rsidR="00D35AEE" w:rsidRPr="0090152B" w:rsidRDefault="00D35AEE" w:rsidP="00F02097">
      <w:pPr>
        <w:numPr>
          <w:ilvl w:val="0"/>
          <w:numId w:val="3"/>
        </w:numPr>
        <w:shd w:val="clear" w:color="auto" w:fill="FFFFFF"/>
        <w:tabs>
          <w:tab w:val="clear" w:pos="720"/>
        </w:tabs>
        <w:spacing w:after="0" w:line="240" w:lineRule="auto"/>
        <w:ind w:hanging="436"/>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Instruksi berukuran tunggal</w:t>
      </w:r>
    </w:p>
    <w:p w:rsidR="00D35AEE" w:rsidRPr="0090152B" w:rsidRDefault="00D35AEE" w:rsidP="00F02097">
      <w:pPr>
        <w:numPr>
          <w:ilvl w:val="0"/>
          <w:numId w:val="3"/>
        </w:numPr>
        <w:shd w:val="clear" w:color="auto" w:fill="FFFFFF"/>
        <w:tabs>
          <w:tab w:val="clear" w:pos="720"/>
        </w:tabs>
        <w:spacing w:after="0" w:line="240" w:lineRule="auto"/>
        <w:ind w:hanging="436"/>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Ukuran yang umum adalah 4 byte.</w:t>
      </w:r>
    </w:p>
    <w:p w:rsidR="00D35AEE" w:rsidRPr="0090152B" w:rsidRDefault="00D35AEE" w:rsidP="00F02097">
      <w:pPr>
        <w:numPr>
          <w:ilvl w:val="0"/>
          <w:numId w:val="3"/>
        </w:numPr>
        <w:shd w:val="clear" w:color="auto" w:fill="FFFFFF"/>
        <w:tabs>
          <w:tab w:val="clear" w:pos="720"/>
        </w:tabs>
        <w:spacing w:after="0" w:line="240" w:lineRule="auto"/>
        <w:ind w:left="709" w:hanging="425"/>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Jumlah mode pengalamatan data yang sedikit, biasanya kurang dari lima buah</w:t>
      </w:r>
    </w:p>
    <w:p w:rsidR="00D35AEE" w:rsidRPr="0090152B" w:rsidRDefault="00D35AEE" w:rsidP="00F02097">
      <w:pPr>
        <w:numPr>
          <w:ilvl w:val="0"/>
          <w:numId w:val="3"/>
        </w:numPr>
        <w:shd w:val="clear" w:color="auto" w:fill="FFFFFF"/>
        <w:tabs>
          <w:tab w:val="clear" w:pos="720"/>
        </w:tabs>
        <w:spacing w:after="0" w:line="240" w:lineRule="auto"/>
        <w:ind w:hanging="436"/>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Tidak terdapat pengalamatan tak langsung</w:t>
      </w:r>
    </w:p>
    <w:p w:rsidR="00D35AEE" w:rsidRPr="0090152B" w:rsidRDefault="00D35AEE" w:rsidP="00F02097">
      <w:pPr>
        <w:numPr>
          <w:ilvl w:val="0"/>
          <w:numId w:val="3"/>
        </w:numPr>
        <w:shd w:val="clear" w:color="auto" w:fill="FFFFFF"/>
        <w:tabs>
          <w:tab w:val="clear" w:pos="720"/>
        </w:tabs>
        <w:spacing w:after="0" w:line="240" w:lineRule="auto"/>
        <w:ind w:hanging="436"/>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Tidak terdapat operasi yang menggabungkan operasi load/store dengan operasi aritmetika (misalnya, penambahan dari memori, penambahan ke memori)</w:t>
      </w:r>
    </w:p>
    <w:p w:rsidR="00F02097" w:rsidRPr="0090152B" w:rsidRDefault="00F02097" w:rsidP="00F02097">
      <w:pPr>
        <w:shd w:val="clear" w:color="auto" w:fill="FFFFFF"/>
        <w:spacing w:after="0" w:line="240" w:lineRule="auto"/>
        <w:textAlignment w:val="baseline"/>
        <w:rPr>
          <w:rFonts w:ascii="Tahoma" w:hAnsi="Tahoma" w:cs="Tahoma"/>
          <w:color w:val="000000" w:themeColor="text1"/>
          <w:sz w:val="24"/>
          <w:szCs w:val="24"/>
        </w:rPr>
      </w:pPr>
    </w:p>
    <w:p w:rsidR="00D35AEE" w:rsidRPr="0090152B" w:rsidRDefault="00D35AEE" w:rsidP="00F02097">
      <w:pPr>
        <w:pStyle w:val="Heading4"/>
        <w:shd w:val="clear" w:color="auto" w:fill="FFFFFF"/>
        <w:spacing w:before="0"/>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RISC (Reduce Instruction Set Computer)</w:t>
      </w:r>
    </w:p>
    <w:p w:rsidR="00D35AEE" w:rsidRPr="0090152B" w:rsidRDefault="00D35AEE" w:rsidP="00F02097">
      <w:pPr>
        <w:shd w:val="clear" w:color="auto" w:fill="FFFFFF"/>
        <w:spacing w:after="0"/>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RISC Reduced Instruction Set Computingatau "Komputasi set instruksi yang disederhanakan. Merupakan sebuah arsitektur komputer atau arsitektur komputasi modern dengan instruksi-instruksi dan jenis eksekusi yang paling sederhana. Biasanya digunakan pada komputer berkinerja tinggi seperti komputer vektor.</w:t>
      </w:r>
      <w:r w:rsidRPr="0090152B">
        <w:rPr>
          <w:rFonts w:ascii="Tahoma" w:hAnsi="Tahoma" w:cs="Tahoma"/>
          <w:color w:val="000000" w:themeColor="text1"/>
          <w:sz w:val="24"/>
          <w:szCs w:val="24"/>
        </w:rPr>
        <w:br/>
        <w:t>Bahasa pemprograman memungkinkan programmer dapat mengekspresikan algoritma lebih singkat, lebih memperhatikan rincian, dan mendukung penggunaan pemprograman terstruktur, tetapi ternyata muncul masalah lain yaitu semantic gap, yaitu perbedaan antara operasi-operasi yang disediakan oleh HLL dengan yang disediakan oleh arsitektur komputer, ini ditandai dengan ketidakefisienan eksekusi, program mesin yang berukuran besar,dan kompleksitas kompiler.</w:t>
      </w:r>
      <w:r w:rsidRPr="0090152B">
        <w:rPr>
          <w:rStyle w:val="apple-converted-space"/>
          <w:rFonts w:ascii="Tahoma" w:hAnsi="Tahoma" w:cs="Tahoma"/>
          <w:color w:val="000000" w:themeColor="text1"/>
          <w:sz w:val="24"/>
          <w:szCs w:val="24"/>
        </w:rPr>
        <w:t> </w:t>
      </w:r>
      <w:r w:rsidRPr="0090152B">
        <w:rPr>
          <w:rFonts w:ascii="Tahoma" w:hAnsi="Tahoma" w:cs="Tahoma"/>
          <w:color w:val="000000" w:themeColor="text1"/>
          <w:sz w:val="24"/>
          <w:szCs w:val="24"/>
        </w:rPr>
        <w:br/>
        <w:t>Set-set instruksi yang kompleks tersebut dimaksudkan untuk :</w:t>
      </w:r>
    </w:p>
    <w:p w:rsidR="00D35AEE" w:rsidRPr="0090152B" w:rsidRDefault="00D35AEE" w:rsidP="00F02097">
      <w:pPr>
        <w:numPr>
          <w:ilvl w:val="0"/>
          <w:numId w:val="4"/>
        </w:numPr>
        <w:shd w:val="clear" w:color="auto" w:fill="FFFFFF"/>
        <w:tabs>
          <w:tab w:val="clear" w:pos="720"/>
        </w:tabs>
        <w:spacing w:after="0" w:line="240" w:lineRule="auto"/>
        <w:ind w:left="709" w:hanging="425"/>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Memudahkan pekerjaan kompiler</w:t>
      </w:r>
    </w:p>
    <w:p w:rsidR="00D35AEE" w:rsidRPr="0090152B" w:rsidRDefault="00D35AEE" w:rsidP="00F02097">
      <w:pPr>
        <w:numPr>
          <w:ilvl w:val="0"/>
          <w:numId w:val="4"/>
        </w:numPr>
        <w:shd w:val="clear" w:color="auto" w:fill="FFFFFF"/>
        <w:tabs>
          <w:tab w:val="clear" w:pos="720"/>
        </w:tabs>
        <w:spacing w:after="0" w:line="240" w:lineRule="auto"/>
        <w:ind w:left="709" w:hanging="425"/>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Meningkatkan efisiensie ksekusi, karena operasi yang kompleks dapat diimplementasikan didalam mikrokode.</w:t>
      </w:r>
    </w:p>
    <w:p w:rsidR="00D35AEE" w:rsidRPr="0090152B" w:rsidRDefault="00D35AEE" w:rsidP="00F02097">
      <w:pPr>
        <w:numPr>
          <w:ilvl w:val="0"/>
          <w:numId w:val="4"/>
        </w:numPr>
        <w:shd w:val="clear" w:color="auto" w:fill="FFFFFF"/>
        <w:tabs>
          <w:tab w:val="clear" w:pos="720"/>
        </w:tabs>
        <w:spacing w:after="0" w:line="240" w:lineRule="auto"/>
        <w:ind w:left="709" w:hanging="425"/>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Memberikan dukungan bagi HLL yang lebih kompleks dan canggih</w:t>
      </w:r>
    </w:p>
    <w:p w:rsidR="00F02097" w:rsidRPr="0090152B" w:rsidRDefault="00F02097" w:rsidP="00F02097">
      <w:pPr>
        <w:shd w:val="clear" w:color="auto" w:fill="FFFFFF"/>
        <w:spacing w:after="0"/>
        <w:jc w:val="both"/>
        <w:textAlignment w:val="baseline"/>
        <w:rPr>
          <w:rFonts w:ascii="Tahoma" w:hAnsi="Tahoma" w:cs="Tahoma"/>
          <w:color w:val="000000" w:themeColor="text1"/>
          <w:sz w:val="24"/>
          <w:szCs w:val="24"/>
        </w:rPr>
      </w:pPr>
    </w:p>
    <w:p w:rsidR="00D35AEE" w:rsidRPr="0090152B" w:rsidRDefault="00D35AEE" w:rsidP="00F02097">
      <w:pPr>
        <w:shd w:val="clear" w:color="auto" w:fill="FFFFFF"/>
        <w:spacing w:after="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RISC mempunyai karakteristik :</w:t>
      </w:r>
    </w:p>
    <w:p w:rsidR="00D35AEE" w:rsidRPr="0090152B" w:rsidRDefault="00D35AEE" w:rsidP="00F02097">
      <w:pPr>
        <w:numPr>
          <w:ilvl w:val="0"/>
          <w:numId w:val="5"/>
        </w:numPr>
        <w:shd w:val="clear" w:color="auto" w:fill="FFFFFF"/>
        <w:tabs>
          <w:tab w:val="clear" w:pos="720"/>
        </w:tabs>
        <w:spacing w:after="0" w:line="240" w:lineRule="auto"/>
        <w:ind w:hanging="436"/>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One cycle execution time : satu putaran eksekusi.</w:t>
      </w:r>
    </w:p>
    <w:p w:rsidR="00D35AEE" w:rsidRPr="0090152B" w:rsidRDefault="00D35AEE" w:rsidP="00F02097">
      <w:pPr>
        <w:numPr>
          <w:ilvl w:val="0"/>
          <w:numId w:val="5"/>
        </w:numPr>
        <w:shd w:val="clear" w:color="auto" w:fill="FFFFFF"/>
        <w:tabs>
          <w:tab w:val="clear" w:pos="720"/>
        </w:tabs>
        <w:spacing w:after="0" w:line="240" w:lineRule="auto"/>
        <w:ind w:hanging="436"/>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Prosessor RISC mempunyai CPI (clock per instruction) atau waktu per instruksi untuk setiap putaran. Hal ini dimaksud untuk mengoptimalkan setiap instruksi pada CPU.</w:t>
      </w:r>
    </w:p>
    <w:p w:rsidR="00D35AEE" w:rsidRPr="0090152B" w:rsidRDefault="00D35AEE" w:rsidP="00F02097">
      <w:pPr>
        <w:numPr>
          <w:ilvl w:val="0"/>
          <w:numId w:val="5"/>
        </w:numPr>
        <w:shd w:val="clear" w:color="auto" w:fill="FFFFFF"/>
        <w:tabs>
          <w:tab w:val="clear" w:pos="720"/>
        </w:tabs>
        <w:spacing w:after="0" w:line="240" w:lineRule="auto"/>
        <w:ind w:hanging="436"/>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Pipelining adalah sebuah teknik yang memungkinkan dapat melakukan eksekusi secara simultan. Sehingga proses instruksi lebih efiisien.</w:t>
      </w:r>
    </w:p>
    <w:p w:rsidR="00D35AEE" w:rsidRPr="0090152B" w:rsidRDefault="00D35AEE" w:rsidP="00F02097">
      <w:pPr>
        <w:numPr>
          <w:ilvl w:val="0"/>
          <w:numId w:val="5"/>
        </w:numPr>
        <w:shd w:val="clear" w:color="auto" w:fill="FFFFFF"/>
        <w:tabs>
          <w:tab w:val="clear" w:pos="720"/>
        </w:tabs>
        <w:spacing w:after="0" w:line="240" w:lineRule="auto"/>
        <w:ind w:hanging="436"/>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Large number of registers: Jumlah register yang sangat banyak.</w:t>
      </w:r>
    </w:p>
    <w:p w:rsidR="00D35AEE" w:rsidRPr="0090152B" w:rsidRDefault="00D35AEE" w:rsidP="00F02097">
      <w:pPr>
        <w:numPr>
          <w:ilvl w:val="0"/>
          <w:numId w:val="5"/>
        </w:numPr>
        <w:shd w:val="clear" w:color="auto" w:fill="FFFFFF"/>
        <w:tabs>
          <w:tab w:val="clear" w:pos="720"/>
        </w:tabs>
        <w:spacing w:after="0" w:line="240" w:lineRule="auto"/>
        <w:ind w:hanging="436"/>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RISC didesain dimaksudkan untuk dapat menampung jumlah register yang sangat banyak untuk mengantisipasi agar tidak terjadi interaksi yang berlebih dengan memory.</w:t>
      </w:r>
    </w:p>
    <w:p w:rsidR="00D35AEE" w:rsidRPr="0090152B" w:rsidRDefault="00D35AEE" w:rsidP="00F02097">
      <w:pPr>
        <w:numPr>
          <w:ilvl w:val="0"/>
          <w:numId w:val="5"/>
        </w:numPr>
        <w:shd w:val="clear" w:color="auto" w:fill="FFFFFF"/>
        <w:tabs>
          <w:tab w:val="clear" w:pos="720"/>
        </w:tabs>
        <w:spacing w:after="0" w:line="240" w:lineRule="auto"/>
        <w:ind w:hanging="436"/>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Rangkaian instruksi built-in pada processor yang terdiri dari perintah-perintah yang lebih ringkas dibandingkan dengan CISC.</w:t>
      </w:r>
    </w:p>
    <w:p w:rsidR="00D35AEE" w:rsidRPr="0090152B" w:rsidRDefault="00D35AEE" w:rsidP="00F02097">
      <w:pPr>
        <w:numPr>
          <w:ilvl w:val="0"/>
          <w:numId w:val="5"/>
        </w:numPr>
        <w:shd w:val="clear" w:color="auto" w:fill="FFFFFF"/>
        <w:tabs>
          <w:tab w:val="clear" w:pos="720"/>
        </w:tabs>
        <w:spacing w:after="0" w:line="240" w:lineRule="auto"/>
        <w:ind w:hanging="436"/>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RISC memiliki keunggulan dalam hal kecepatannya sehingga banyak digunakan untuk aplikasi-aplikasi yang memerlukan kalkulasi secara intensif.</w:t>
      </w:r>
    </w:p>
    <w:p w:rsidR="00F02097" w:rsidRPr="0090152B" w:rsidRDefault="00F02097" w:rsidP="00D35AEE">
      <w:pPr>
        <w:pStyle w:val="Heading4"/>
        <w:shd w:val="clear" w:color="auto" w:fill="FFFFFF"/>
        <w:spacing w:before="0" w:after="144"/>
        <w:textAlignment w:val="baseline"/>
        <w:rPr>
          <w:rFonts w:ascii="Tahoma" w:hAnsi="Tahoma" w:cs="Tahoma"/>
          <w:color w:val="000000" w:themeColor="text1"/>
          <w:sz w:val="24"/>
          <w:szCs w:val="24"/>
        </w:rPr>
      </w:pPr>
    </w:p>
    <w:p w:rsidR="00D35AEE" w:rsidRPr="0090152B" w:rsidRDefault="00D35AEE" w:rsidP="00D35AEE">
      <w:pPr>
        <w:pStyle w:val="Heading4"/>
        <w:shd w:val="clear" w:color="auto" w:fill="FFFFFF"/>
        <w:spacing w:before="0" w:after="144"/>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Perbandingan antara RISC dengan CISC</w:t>
      </w:r>
    </w:p>
    <w:p w:rsidR="00D35AEE" w:rsidRPr="0090152B" w:rsidRDefault="00D35AEE" w:rsidP="00D35AEE">
      <w:pPr>
        <w:shd w:val="clear" w:color="auto" w:fill="FFFFFF"/>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Cara sederhana untuk melihat kekurangan dan kelebihan dari CISC dan RISC adalah dengan membandingkannya secara langsung. Pada tahap perbandingan ini dicoba dengan menghitung perkalian dua bilangan dalam memori. Memori tersebut terbagi menjadi beberapa lokasi yang diberi nomor 1(baris): 1 (kolom) hingga 6:4. Unit eksekusi bertanggung-jawab untuk semua operasi komputasi. Namun, unit eksekusi hanya beroperasi untuk data yang sudah disimpan kedalam salah satu dari 6 register (A, B, C, D, Eatau F). Misalnya, kita akan melakukan perkalian (product) dua angka, satu di simpan di lokasi 2:3 sedangkan lainnya di lokasi 5:2, kemudian hasil perkalian tersebut dikembalikan lagi kelokasi 2:3</w:t>
      </w:r>
    </w:p>
    <w:p w:rsidR="00D35AEE" w:rsidRPr="0090152B" w:rsidRDefault="00D35AEE" w:rsidP="00D35AEE">
      <w:pPr>
        <w:shd w:val="clear" w:color="auto" w:fill="FFFFFF"/>
        <w:ind w:firstLine="720"/>
        <w:jc w:val="center"/>
        <w:textAlignment w:val="baseline"/>
        <w:rPr>
          <w:rFonts w:ascii="Tahoma" w:hAnsi="Tahoma" w:cs="Tahoma"/>
          <w:color w:val="000000" w:themeColor="text1"/>
          <w:sz w:val="24"/>
          <w:szCs w:val="24"/>
        </w:rPr>
      </w:pPr>
      <w:r w:rsidRPr="0090152B">
        <w:rPr>
          <w:rFonts w:ascii="Tahoma" w:hAnsi="Tahoma" w:cs="Tahoma"/>
          <w:noProof/>
          <w:color w:val="000000" w:themeColor="text1"/>
          <w:sz w:val="24"/>
          <w:szCs w:val="24"/>
          <w:bdr w:val="none" w:sz="0" w:space="0" w:color="auto" w:frame="1"/>
          <w:lang w:eastAsia="id-ID"/>
        </w:rPr>
        <w:drawing>
          <wp:inline distT="0" distB="0" distL="0" distR="0" wp14:anchorId="79132CC3" wp14:editId="6FA92AED">
            <wp:extent cx="1957705" cy="2623820"/>
            <wp:effectExtent l="0" t="0" r="4445" b="5080"/>
            <wp:docPr id="1" name="Picture 1" descr="http://3.bp.blogspot.com/--xp5SlpISPA/VCfl-kGXWcI/AAAAAAAAAD4/39mCo4Y73D8/s1600/CISC%2Bdan%2BRISC.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xp5SlpISPA/VCfl-kGXWcI/AAAAAAAAAD4/39mCo4Y73D8/s1600/CISC%2Bdan%2BRISC.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7705" cy="2623820"/>
                    </a:xfrm>
                    <a:prstGeom prst="rect">
                      <a:avLst/>
                    </a:prstGeom>
                    <a:noFill/>
                    <a:ln>
                      <a:noFill/>
                    </a:ln>
                  </pic:spPr>
                </pic:pic>
              </a:graphicData>
            </a:graphic>
          </wp:inline>
        </w:drawing>
      </w:r>
    </w:p>
    <w:p w:rsidR="00D35AEE" w:rsidRPr="0090152B" w:rsidRDefault="00D35AEE" w:rsidP="00F02097">
      <w:pPr>
        <w:pStyle w:val="ListParagraph"/>
        <w:numPr>
          <w:ilvl w:val="0"/>
          <w:numId w:val="24"/>
        </w:numPr>
        <w:shd w:val="clear" w:color="auto" w:fill="FFFFFF"/>
        <w:spacing w:after="0" w:line="240" w:lineRule="auto"/>
        <w:textAlignment w:val="baseline"/>
        <w:rPr>
          <w:rFonts w:ascii="Tahoma" w:hAnsi="Tahoma" w:cs="Tahoma"/>
          <w:color w:val="000000" w:themeColor="text1"/>
          <w:sz w:val="24"/>
          <w:szCs w:val="24"/>
        </w:rPr>
      </w:pPr>
      <w:r w:rsidRPr="0090152B">
        <w:rPr>
          <w:rFonts w:ascii="Tahoma" w:hAnsi="Tahoma" w:cs="Tahoma"/>
          <w:b/>
          <w:bCs/>
          <w:color w:val="000000" w:themeColor="text1"/>
          <w:sz w:val="24"/>
          <w:szCs w:val="24"/>
          <w:bdr w:val="none" w:sz="0" w:space="0" w:color="auto" w:frame="1"/>
        </w:rPr>
        <w:t>Menggunakan Pendekatan RISC</w:t>
      </w:r>
    </w:p>
    <w:p w:rsidR="00D35AEE" w:rsidRPr="0090152B" w:rsidRDefault="00D35AEE" w:rsidP="00D35AEE">
      <w:pPr>
        <w:shd w:val="clear" w:color="auto" w:fill="FFFFFF"/>
        <w:ind w:left="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Prosesor RISC hanya menggunakan instruksi-instruksi sederhana yang bisa dieksekusi dalam satu siklus. Dengan demikian, instruksi ‘MULT’ sebagaimana dijelaskan sebelumnya dibagi menjadi tiga instruksi yang berbeda, yaitu“LOAD”, yang digunakan untuk memindahkan data dari memori kedalam register, “PROD”, yang digunakan untuk melakukan operasi produk (perkalian) dua operan yang berada di dalam register (bukan yang ada di memori) dan “STORE”, yang digunakan untuk memindahkan data dari register kembali kememori. Berikut ini adalah urutan instruksi yang harus dieksekusi agar yang terjadi sama dengan instruksi “MULT” pada prosesor RISC (dalam 4 baris bahasa mesin):</w:t>
      </w:r>
    </w:p>
    <w:p w:rsidR="00D35AEE" w:rsidRPr="0090152B" w:rsidRDefault="00D35AEE" w:rsidP="00D35AEE">
      <w:pPr>
        <w:shd w:val="clear" w:color="auto" w:fill="FFFFFF"/>
        <w:ind w:left="720"/>
        <w:textAlignment w:val="baseline"/>
        <w:rPr>
          <w:rFonts w:ascii="Tahoma" w:hAnsi="Tahoma" w:cs="Tahoma"/>
          <w:color w:val="000000" w:themeColor="text1"/>
          <w:sz w:val="24"/>
          <w:szCs w:val="24"/>
        </w:rPr>
      </w:pPr>
      <w:r w:rsidRPr="0090152B">
        <w:rPr>
          <w:rFonts w:ascii="Tahoma" w:hAnsi="Tahoma" w:cs="Tahoma"/>
          <w:b/>
          <w:bCs/>
          <w:color w:val="000000" w:themeColor="text1"/>
          <w:sz w:val="24"/>
          <w:szCs w:val="24"/>
          <w:bdr w:val="none" w:sz="0" w:space="0" w:color="auto" w:frame="1"/>
        </w:rPr>
        <w:t>LOAD A, 2:3</w:t>
      </w:r>
      <w:r w:rsidRPr="0090152B">
        <w:rPr>
          <w:rStyle w:val="apple-converted-space"/>
          <w:rFonts w:ascii="Tahoma" w:hAnsi="Tahoma" w:cs="Tahoma"/>
          <w:b/>
          <w:bCs/>
          <w:color w:val="000000" w:themeColor="text1"/>
          <w:sz w:val="24"/>
          <w:szCs w:val="24"/>
          <w:bdr w:val="none" w:sz="0" w:space="0" w:color="auto" w:frame="1"/>
        </w:rPr>
        <w:t> </w:t>
      </w:r>
      <w:r w:rsidRPr="0090152B">
        <w:rPr>
          <w:rFonts w:ascii="Tahoma" w:hAnsi="Tahoma" w:cs="Tahoma"/>
          <w:b/>
          <w:bCs/>
          <w:color w:val="000000" w:themeColor="text1"/>
          <w:sz w:val="24"/>
          <w:szCs w:val="24"/>
          <w:bdr w:val="none" w:sz="0" w:space="0" w:color="auto" w:frame="1"/>
        </w:rPr>
        <w:br/>
        <w:t>LOAD B, 5:2</w:t>
      </w:r>
      <w:r w:rsidRPr="0090152B">
        <w:rPr>
          <w:rStyle w:val="apple-converted-space"/>
          <w:rFonts w:ascii="Tahoma" w:hAnsi="Tahoma" w:cs="Tahoma"/>
          <w:b/>
          <w:bCs/>
          <w:color w:val="000000" w:themeColor="text1"/>
          <w:sz w:val="24"/>
          <w:szCs w:val="24"/>
          <w:bdr w:val="none" w:sz="0" w:space="0" w:color="auto" w:frame="1"/>
        </w:rPr>
        <w:t> </w:t>
      </w:r>
      <w:r w:rsidRPr="0090152B">
        <w:rPr>
          <w:rFonts w:ascii="Tahoma" w:hAnsi="Tahoma" w:cs="Tahoma"/>
          <w:b/>
          <w:bCs/>
          <w:color w:val="000000" w:themeColor="text1"/>
          <w:sz w:val="24"/>
          <w:szCs w:val="24"/>
          <w:bdr w:val="none" w:sz="0" w:space="0" w:color="auto" w:frame="1"/>
        </w:rPr>
        <w:br/>
        <w:t>PROD A, B</w:t>
      </w:r>
      <w:r w:rsidRPr="0090152B">
        <w:rPr>
          <w:rStyle w:val="apple-converted-space"/>
          <w:rFonts w:ascii="Tahoma" w:hAnsi="Tahoma" w:cs="Tahoma"/>
          <w:b/>
          <w:bCs/>
          <w:color w:val="000000" w:themeColor="text1"/>
          <w:sz w:val="24"/>
          <w:szCs w:val="24"/>
          <w:bdr w:val="none" w:sz="0" w:space="0" w:color="auto" w:frame="1"/>
        </w:rPr>
        <w:t> </w:t>
      </w:r>
      <w:r w:rsidRPr="0090152B">
        <w:rPr>
          <w:rFonts w:ascii="Tahoma" w:hAnsi="Tahoma" w:cs="Tahoma"/>
          <w:b/>
          <w:bCs/>
          <w:color w:val="000000" w:themeColor="text1"/>
          <w:sz w:val="24"/>
          <w:szCs w:val="24"/>
          <w:bdr w:val="none" w:sz="0" w:space="0" w:color="auto" w:frame="1"/>
        </w:rPr>
        <w:br/>
        <w:t>STORE 2:3, A</w:t>
      </w:r>
    </w:p>
    <w:p w:rsidR="00D35AEE" w:rsidRPr="0090152B" w:rsidRDefault="00D35AEE" w:rsidP="00F02097">
      <w:pPr>
        <w:pStyle w:val="ListParagraph"/>
        <w:numPr>
          <w:ilvl w:val="0"/>
          <w:numId w:val="25"/>
        </w:numPr>
        <w:shd w:val="clear" w:color="auto" w:fill="FFFFFF"/>
        <w:spacing w:after="0" w:line="240" w:lineRule="auto"/>
        <w:textAlignment w:val="baseline"/>
        <w:rPr>
          <w:rFonts w:ascii="Tahoma" w:hAnsi="Tahoma" w:cs="Tahoma"/>
          <w:color w:val="000000" w:themeColor="text1"/>
          <w:sz w:val="24"/>
          <w:szCs w:val="24"/>
        </w:rPr>
      </w:pPr>
      <w:r w:rsidRPr="0090152B">
        <w:rPr>
          <w:rFonts w:ascii="Tahoma" w:hAnsi="Tahoma" w:cs="Tahoma"/>
          <w:b/>
          <w:bCs/>
          <w:color w:val="000000" w:themeColor="text1"/>
          <w:sz w:val="24"/>
          <w:szCs w:val="24"/>
          <w:bdr w:val="none" w:sz="0" w:space="0" w:color="auto" w:frame="1"/>
        </w:rPr>
        <w:lastRenderedPageBreak/>
        <w:t>Menggunakan Pendekatan CISC</w:t>
      </w:r>
    </w:p>
    <w:p w:rsidR="00D35AEE" w:rsidRPr="0090152B" w:rsidRDefault="00D35AEE" w:rsidP="00D35AEE">
      <w:pPr>
        <w:shd w:val="clear" w:color="auto" w:fill="FFFFFF"/>
        <w:ind w:left="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Tujuan utama dari arsitektur CISC adalah melaksanakan suatu perintah cukup dengan beberapa baris bahasa mesin sedikit mungkin. Hal ini bisa tercapai dengan cara membuat perangkat keras prosesor mampu memahami dan menjalankan beberapa rangkaian operasi.</w:t>
      </w:r>
      <w:r w:rsidRPr="0090152B">
        <w:rPr>
          <w:rFonts w:ascii="Tahoma" w:hAnsi="Tahoma" w:cs="Tahoma"/>
          <w:color w:val="000000" w:themeColor="text1"/>
          <w:sz w:val="24"/>
          <w:szCs w:val="24"/>
        </w:rPr>
        <w:br/>
        <w:t>Sebuah prosesor CISC sudah dilengkapi dengan sebuah instruksi khusus, yang diberi nama MULT. Saat dijalankan, instruksi akan membaca dua nilai dan menyimpannya ke 2 register yang berbeda, melakukan perkalian operan di unit eksekusi dan kemudian mengambalikan lagi hasilnya ke register yang benar. Jadi instruksi-nya cukup satu saja.</w:t>
      </w:r>
    </w:p>
    <w:p w:rsidR="00D35AEE" w:rsidRPr="0090152B" w:rsidRDefault="00D35AEE" w:rsidP="00D35AEE">
      <w:pPr>
        <w:shd w:val="clear" w:color="auto" w:fill="FFFFFF"/>
        <w:ind w:left="720"/>
        <w:textAlignment w:val="baseline"/>
        <w:rPr>
          <w:rFonts w:ascii="Tahoma" w:hAnsi="Tahoma" w:cs="Tahoma"/>
          <w:color w:val="000000" w:themeColor="text1"/>
          <w:sz w:val="24"/>
          <w:szCs w:val="24"/>
        </w:rPr>
      </w:pPr>
      <w:r w:rsidRPr="0090152B">
        <w:rPr>
          <w:rFonts w:ascii="Tahoma" w:hAnsi="Tahoma" w:cs="Tahoma"/>
          <w:b/>
          <w:bCs/>
          <w:color w:val="000000" w:themeColor="text1"/>
          <w:sz w:val="24"/>
          <w:szCs w:val="24"/>
          <w:bdr w:val="none" w:sz="0" w:space="0" w:color="auto" w:frame="1"/>
        </w:rPr>
        <w:t>MULT 2:3, 5:2</w:t>
      </w:r>
    </w:p>
    <w:p w:rsidR="00D35AEE" w:rsidRPr="0090152B" w:rsidRDefault="00D35AEE" w:rsidP="00D35AEE">
      <w:pPr>
        <w:shd w:val="clear" w:color="auto" w:fill="FFFFFF"/>
        <w:textAlignment w:val="baseline"/>
        <w:rPr>
          <w:rFonts w:ascii="Tahoma" w:hAnsi="Tahoma" w:cs="Tahoma"/>
          <w:color w:val="000000" w:themeColor="text1"/>
          <w:sz w:val="24"/>
          <w:szCs w:val="24"/>
        </w:rPr>
      </w:pPr>
    </w:p>
    <w:p w:rsidR="00F02097" w:rsidRPr="0090152B" w:rsidRDefault="00D35AEE" w:rsidP="00F02097">
      <w:pPr>
        <w:spacing w:after="0"/>
        <w:rPr>
          <w:rFonts w:ascii="Tahoma" w:hAnsi="Tahoma" w:cs="Tahoma"/>
          <w:b/>
          <w:color w:val="000000" w:themeColor="text1"/>
          <w:sz w:val="24"/>
          <w:szCs w:val="24"/>
          <w:shd w:val="clear" w:color="auto" w:fill="FFFFFF"/>
        </w:rPr>
      </w:pPr>
      <w:r w:rsidRPr="0090152B">
        <w:rPr>
          <w:rFonts w:ascii="Tahoma" w:hAnsi="Tahoma" w:cs="Tahoma"/>
          <w:b/>
          <w:color w:val="000000" w:themeColor="text1"/>
          <w:sz w:val="32"/>
          <w:szCs w:val="32"/>
          <w:shd w:val="clear" w:color="auto" w:fill="FFFFFF"/>
        </w:rPr>
        <w:t>Perbedaan CISC dan RISC:</w:t>
      </w:r>
      <w:r w:rsidRPr="0090152B">
        <w:rPr>
          <w:rFonts w:ascii="Tahoma" w:hAnsi="Tahoma" w:cs="Tahoma"/>
          <w:color w:val="000000" w:themeColor="text1"/>
          <w:sz w:val="24"/>
          <w:szCs w:val="24"/>
        </w:rPr>
        <w:br/>
      </w:r>
    </w:p>
    <w:p w:rsidR="00D35AEE" w:rsidRPr="0090152B" w:rsidRDefault="00D35AEE" w:rsidP="00F02097">
      <w:pPr>
        <w:spacing w:after="0"/>
        <w:rPr>
          <w:rFonts w:ascii="Tahoma" w:hAnsi="Tahoma" w:cs="Tahoma"/>
          <w:b/>
          <w:color w:val="000000" w:themeColor="text1"/>
          <w:sz w:val="24"/>
          <w:szCs w:val="24"/>
        </w:rPr>
      </w:pPr>
      <w:r w:rsidRPr="0090152B">
        <w:rPr>
          <w:rFonts w:ascii="Tahoma" w:hAnsi="Tahoma" w:cs="Tahoma"/>
          <w:b/>
          <w:color w:val="000000" w:themeColor="text1"/>
          <w:sz w:val="24"/>
          <w:szCs w:val="24"/>
          <w:shd w:val="clear" w:color="auto" w:fill="FFFFFF"/>
        </w:rPr>
        <w:t>CISC:</w:t>
      </w:r>
      <w:r w:rsidRPr="0090152B">
        <w:rPr>
          <w:rFonts w:ascii="Tahoma" w:hAnsi="Tahoma" w:cs="Tahoma"/>
          <w:b/>
          <w:color w:val="000000" w:themeColor="text1"/>
          <w:sz w:val="24"/>
          <w:szCs w:val="24"/>
        </w:rPr>
        <w:br/>
      </w:r>
    </w:p>
    <w:p w:rsidR="00D35AEE" w:rsidRPr="0090152B" w:rsidRDefault="00D35AEE" w:rsidP="00F02097">
      <w:pPr>
        <w:numPr>
          <w:ilvl w:val="0"/>
          <w:numId w:val="7"/>
        </w:numPr>
        <w:shd w:val="clear" w:color="auto" w:fill="FFFFFF"/>
        <w:tabs>
          <w:tab w:val="clear" w:pos="720"/>
        </w:tabs>
        <w:spacing w:after="0" w:line="240" w:lineRule="auto"/>
        <w:ind w:left="284" w:hanging="284"/>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Penekanan pada perangkat keras (hardware).</w:t>
      </w:r>
    </w:p>
    <w:p w:rsidR="00D35AEE" w:rsidRPr="0090152B" w:rsidRDefault="00D35AEE" w:rsidP="00F02097">
      <w:pPr>
        <w:numPr>
          <w:ilvl w:val="0"/>
          <w:numId w:val="7"/>
        </w:numPr>
        <w:shd w:val="clear" w:color="auto" w:fill="FFFFFF"/>
        <w:tabs>
          <w:tab w:val="clear" w:pos="720"/>
        </w:tabs>
        <w:spacing w:after="0" w:line="240" w:lineRule="auto"/>
        <w:ind w:left="284" w:hanging="284"/>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Termasuk instruksi kompleks multi-clock.</w:t>
      </w:r>
    </w:p>
    <w:p w:rsidR="00D35AEE" w:rsidRPr="0090152B" w:rsidRDefault="00D35AEE" w:rsidP="00F02097">
      <w:pPr>
        <w:numPr>
          <w:ilvl w:val="0"/>
          <w:numId w:val="7"/>
        </w:numPr>
        <w:shd w:val="clear" w:color="auto" w:fill="FFFFFF"/>
        <w:tabs>
          <w:tab w:val="clear" w:pos="720"/>
        </w:tabs>
        <w:spacing w:after="0" w:line="240" w:lineRule="auto"/>
        <w:ind w:left="284" w:hanging="284"/>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Memori-ke-memori: “LOAD” dan “STORE” saling bekerjasama..</w:t>
      </w:r>
    </w:p>
    <w:p w:rsidR="00D35AEE" w:rsidRPr="0090152B" w:rsidRDefault="00D35AEE" w:rsidP="00F02097">
      <w:pPr>
        <w:numPr>
          <w:ilvl w:val="0"/>
          <w:numId w:val="7"/>
        </w:numPr>
        <w:shd w:val="clear" w:color="auto" w:fill="FFFFFF"/>
        <w:tabs>
          <w:tab w:val="clear" w:pos="720"/>
        </w:tabs>
        <w:spacing w:after="0" w:line="240" w:lineRule="auto"/>
        <w:ind w:left="284" w:hanging="284"/>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Ukuran kode kecil, kecepatan rendah.</w:t>
      </w:r>
    </w:p>
    <w:p w:rsidR="00D35AEE" w:rsidRPr="0090152B" w:rsidRDefault="00D35AEE" w:rsidP="00F02097">
      <w:pPr>
        <w:numPr>
          <w:ilvl w:val="0"/>
          <w:numId w:val="7"/>
        </w:numPr>
        <w:shd w:val="clear" w:color="auto" w:fill="FFFFFF"/>
        <w:tabs>
          <w:tab w:val="clear" w:pos="720"/>
        </w:tabs>
        <w:spacing w:after="0" w:line="240" w:lineRule="auto"/>
        <w:ind w:left="284" w:hanging="284"/>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Transistor digunakan untuk menyimpan instruksi-instruksi kompleks.</w:t>
      </w:r>
    </w:p>
    <w:p w:rsidR="00F02097" w:rsidRPr="0090152B" w:rsidRDefault="00F02097" w:rsidP="00F02097">
      <w:pPr>
        <w:shd w:val="clear" w:color="auto" w:fill="FFFFFF"/>
        <w:spacing w:after="0" w:line="240" w:lineRule="auto"/>
        <w:ind w:left="284"/>
        <w:textAlignment w:val="baseline"/>
        <w:rPr>
          <w:rFonts w:ascii="Tahoma" w:hAnsi="Tahoma" w:cs="Tahoma"/>
          <w:color w:val="000000" w:themeColor="text1"/>
          <w:sz w:val="24"/>
          <w:szCs w:val="24"/>
        </w:rPr>
      </w:pPr>
    </w:p>
    <w:p w:rsidR="00D35AEE" w:rsidRPr="0090152B" w:rsidRDefault="00D35AEE" w:rsidP="00F02097">
      <w:pPr>
        <w:shd w:val="clear" w:color="auto" w:fill="FFFFFF"/>
        <w:spacing w:after="0"/>
        <w:textAlignment w:val="baseline"/>
        <w:rPr>
          <w:rFonts w:ascii="Tahoma" w:hAnsi="Tahoma" w:cs="Tahoma"/>
          <w:b/>
          <w:color w:val="000000" w:themeColor="text1"/>
          <w:sz w:val="24"/>
          <w:szCs w:val="24"/>
        </w:rPr>
      </w:pPr>
      <w:r w:rsidRPr="0090152B">
        <w:rPr>
          <w:rFonts w:ascii="Tahoma" w:hAnsi="Tahoma" w:cs="Tahoma"/>
          <w:b/>
          <w:color w:val="000000" w:themeColor="text1"/>
          <w:sz w:val="24"/>
          <w:szCs w:val="24"/>
        </w:rPr>
        <w:t>RISC</w:t>
      </w:r>
    </w:p>
    <w:p w:rsidR="00D35AEE" w:rsidRPr="0090152B" w:rsidRDefault="00D35AEE" w:rsidP="00F02097">
      <w:pPr>
        <w:numPr>
          <w:ilvl w:val="0"/>
          <w:numId w:val="8"/>
        </w:numPr>
        <w:shd w:val="clear" w:color="auto" w:fill="FFFFFF"/>
        <w:tabs>
          <w:tab w:val="clear" w:pos="720"/>
        </w:tabs>
        <w:spacing w:after="0" w:line="240" w:lineRule="auto"/>
        <w:ind w:left="284" w:hanging="284"/>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Penekanan pada perangkat lunak (software).</w:t>
      </w:r>
    </w:p>
    <w:p w:rsidR="00D35AEE" w:rsidRPr="0090152B" w:rsidRDefault="00D35AEE" w:rsidP="00F02097">
      <w:pPr>
        <w:numPr>
          <w:ilvl w:val="0"/>
          <w:numId w:val="8"/>
        </w:numPr>
        <w:shd w:val="clear" w:color="auto" w:fill="FFFFFF"/>
        <w:tabs>
          <w:tab w:val="clear" w:pos="720"/>
        </w:tabs>
        <w:spacing w:after="0" w:line="240" w:lineRule="auto"/>
        <w:ind w:left="284" w:hanging="284"/>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Single-clock, hanya sejumlah kecil instruksi.</w:t>
      </w:r>
    </w:p>
    <w:p w:rsidR="00D35AEE" w:rsidRPr="0090152B" w:rsidRDefault="00D35AEE" w:rsidP="00F02097">
      <w:pPr>
        <w:numPr>
          <w:ilvl w:val="0"/>
          <w:numId w:val="8"/>
        </w:numPr>
        <w:shd w:val="clear" w:color="auto" w:fill="FFFFFF"/>
        <w:tabs>
          <w:tab w:val="clear" w:pos="720"/>
        </w:tabs>
        <w:spacing w:after="0" w:line="240" w:lineRule="auto"/>
        <w:ind w:left="284" w:hanging="284"/>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Register ke register: “LOAD” dan “STORE” adalah instruksi - instruksi terpisah.</w:t>
      </w:r>
    </w:p>
    <w:p w:rsidR="00D35AEE" w:rsidRPr="0090152B" w:rsidRDefault="00D35AEE" w:rsidP="00F02097">
      <w:pPr>
        <w:numPr>
          <w:ilvl w:val="0"/>
          <w:numId w:val="8"/>
        </w:numPr>
        <w:shd w:val="clear" w:color="auto" w:fill="FFFFFF"/>
        <w:tabs>
          <w:tab w:val="clear" w:pos="720"/>
        </w:tabs>
        <w:spacing w:after="0" w:line="240" w:lineRule="auto"/>
        <w:ind w:left="284" w:hanging="284"/>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Ukuran kode besar, kecepatan (relatif) tinggi.</w:t>
      </w:r>
    </w:p>
    <w:p w:rsidR="00D35AEE" w:rsidRPr="0090152B" w:rsidRDefault="00D35AEE" w:rsidP="00F02097">
      <w:pPr>
        <w:numPr>
          <w:ilvl w:val="0"/>
          <w:numId w:val="8"/>
        </w:numPr>
        <w:shd w:val="clear" w:color="auto" w:fill="FFFFFF"/>
        <w:tabs>
          <w:tab w:val="clear" w:pos="720"/>
        </w:tabs>
        <w:spacing w:after="0" w:line="240" w:lineRule="auto"/>
        <w:ind w:left="284" w:hanging="284"/>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Transistor banyak dipakai untuk register memori.</w:t>
      </w:r>
    </w:p>
    <w:p w:rsidR="00D35AEE" w:rsidRPr="0090152B" w:rsidRDefault="00D35AEE" w:rsidP="00D35AEE">
      <w:pPr>
        <w:shd w:val="clear" w:color="auto" w:fill="FFFFFF"/>
        <w:spacing w:after="0"/>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br/>
      </w:r>
    </w:p>
    <w:p w:rsidR="00F02097" w:rsidRPr="0090152B" w:rsidRDefault="00F02097" w:rsidP="00D35AEE">
      <w:pPr>
        <w:shd w:val="clear" w:color="auto" w:fill="FFFFFF"/>
        <w:spacing w:after="0"/>
        <w:textAlignment w:val="baseline"/>
        <w:rPr>
          <w:rFonts w:ascii="Tahoma" w:hAnsi="Tahoma" w:cs="Tahoma"/>
          <w:color w:val="000000" w:themeColor="text1"/>
          <w:sz w:val="24"/>
          <w:szCs w:val="24"/>
        </w:rPr>
      </w:pPr>
    </w:p>
    <w:p w:rsidR="00F02097" w:rsidRPr="0090152B" w:rsidRDefault="00F02097" w:rsidP="00D35AEE">
      <w:pPr>
        <w:shd w:val="clear" w:color="auto" w:fill="FFFFFF"/>
        <w:spacing w:after="0"/>
        <w:textAlignment w:val="baseline"/>
        <w:rPr>
          <w:rFonts w:ascii="Tahoma" w:hAnsi="Tahoma" w:cs="Tahoma"/>
          <w:color w:val="000000" w:themeColor="text1"/>
          <w:sz w:val="24"/>
          <w:szCs w:val="24"/>
        </w:rPr>
      </w:pPr>
    </w:p>
    <w:p w:rsidR="00F02097" w:rsidRPr="0090152B" w:rsidRDefault="00F02097" w:rsidP="00D35AEE">
      <w:pPr>
        <w:shd w:val="clear" w:color="auto" w:fill="FFFFFF"/>
        <w:spacing w:after="0"/>
        <w:textAlignment w:val="baseline"/>
        <w:rPr>
          <w:rFonts w:ascii="Tahoma" w:hAnsi="Tahoma" w:cs="Tahoma"/>
          <w:color w:val="000000" w:themeColor="text1"/>
          <w:sz w:val="24"/>
          <w:szCs w:val="24"/>
        </w:rPr>
      </w:pPr>
    </w:p>
    <w:p w:rsidR="00F02097" w:rsidRPr="0090152B" w:rsidRDefault="00F02097" w:rsidP="00D35AEE">
      <w:pPr>
        <w:shd w:val="clear" w:color="auto" w:fill="FFFFFF"/>
        <w:spacing w:after="0"/>
        <w:textAlignment w:val="baseline"/>
        <w:rPr>
          <w:rFonts w:ascii="Tahoma" w:hAnsi="Tahoma" w:cs="Tahoma"/>
          <w:color w:val="000000" w:themeColor="text1"/>
          <w:sz w:val="24"/>
          <w:szCs w:val="24"/>
        </w:rPr>
      </w:pPr>
    </w:p>
    <w:p w:rsidR="00F02097" w:rsidRPr="0090152B" w:rsidRDefault="00F02097" w:rsidP="00D35AEE">
      <w:pPr>
        <w:shd w:val="clear" w:color="auto" w:fill="FFFFFF"/>
        <w:spacing w:after="0"/>
        <w:textAlignment w:val="baseline"/>
        <w:rPr>
          <w:rFonts w:ascii="Tahoma" w:hAnsi="Tahoma" w:cs="Tahoma"/>
          <w:color w:val="000000" w:themeColor="text1"/>
          <w:sz w:val="24"/>
          <w:szCs w:val="24"/>
        </w:rPr>
      </w:pPr>
    </w:p>
    <w:p w:rsidR="00F02097" w:rsidRPr="0090152B" w:rsidRDefault="00F02097" w:rsidP="00D35AEE">
      <w:pPr>
        <w:shd w:val="clear" w:color="auto" w:fill="FFFFFF"/>
        <w:spacing w:after="0"/>
        <w:textAlignment w:val="baseline"/>
        <w:rPr>
          <w:rFonts w:ascii="Tahoma" w:hAnsi="Tahoma" w:cs="Tahoma"/>
          <w:color w:val="000000" w:themeColor="text1"/>
          <w:sz w:val="24"/>
          <w:szCs w:val="24"/>
        </w:rPr>
      </w:pPr>
    </w:p>
    <w:p w:rsidR="00F02097" w:rsidRPr="0090152B" w:rsidRDefault="00F02097" w:rsidP="00D35AEE">
      <w:pPr>
        <w:shd w:val="clear" w:color="auto" w:fill="FFFFFF"/>
        <w:spacing w:after="0"/>
        <w:textAlignment w:val="baseline"/>
        <w:rPr>
          <w:rFonts w:ascii="Tahoma" w:hAnsi="Tahoma" w:cs="Tahoma"/>
          <w:color w:val="000000" w:themeColor="text1"/>
          <w:sz w:val="24"/>
          <w:szCs w:val="24"/>
        </w:rPr>
      </w:pPr>
    </w:p>
    <w:p w:rsidR="00F02097" w:rsidRPr="0090152B" w:rsidRDefault="00F02097" w:rsidP="00D35AEE">
      <w:pPr>
        <w:shd w:val="clear" w:color="auto" w:fill="FFFFFF"/>
        <w:spacing w:after="0"/>
        <w:textAlignment w:val="baseline"/>
        <w:rPr>
          <w:rFonts w:ascii="Tahoma" w:hAnsi="Tahoma" w:cs="Tahoma"/>
          <w:color w:val="000000" w:themeColor="text1"/>
          <w:sz w:val="24"/>
          <w:szCs w:val="24"/>
        </w:rPr>
      </w:pPr>
    </w:p>
    <w:p w:rsidR="00F02097" w:rsidRPr="0090152B" w:rsidRDefault="00F02097" w:rsidP="00D35AEE">
      <w:pPr>
        <w:shd w:val="clear" w:color="auto" w:fill="FFFFFF"/>
        <w:spacing w:after="0"/>
        <w:textAlignment w:val="baseline"/>
        <w:rPr>
          <w:rFonts w:ascii="Tahoma" w:hAnsi="Tahoma" w:cs="Tahoma"/>
          <w:color w:val="000000" w:themeColor="text1"/>
          <w:sz w:val="24"/>
          <w:szCs w:val="24"/>
        </w:rPr>
      </w:pPr>
    </w:p>
    <w:p w:rsidR="00F02097" w:rsidRPr="0090152B" w:rsidRDefault="00F02097" w:rsidP="00D35AEE">
      <w:pPr>
        <w:shd w:val="clear" w:color="auto" w:fill="FFFFFF"/>
        <w:spacing w:after="0"/>
        <w:textAlignment w:val="baseline"/>
        <w:rPr>
          <w:rFonts w:ascii="Tahoma" w:hAnsi="Tahoma" w:cs="Tahoma"/>
          <w:color w:val="000000" w:themeColor="text1"/>
          <w:sz w:val="24"/>
          <w:szCs w:val="24"/>
        </w:rPr>
      </w:pPr>
    </w:p>
    <w:p w:rsidR="00F02097" w:rsidRPr="0090152B" w:rsidRDefault="00F02097" w:rsidP="00D35AEE">
      <w:pPr>
        <w:shd w:val="clear" w:color="auto" w:fill="FFFFFF"/>
        <w:spacing w:after="0"/>
        <w:textAlignment w:val="baseline"/>
        <w:rPr>
          <w:rFonts w:ascii="Tahoma" w:hAnsi="Tahoma" w:cs="Tahoma"/>
          <w:color w:val="000000" w:themeColor="text1"/>
          <w:sz w:val="24"/>
          <w:szCs w:val="24"/>
        </w:rPr>
      </w:pPr>
    </w:p>
    <w:p w:rsidR="00D35AEE" w:rsidRPr="0090152B" w:rsidRDefault="00D35AEE" w:rsidP="00D35AEE">
      <w:pPr>
        <w:pStyle w:val="Heading3"/>
        <w:shd w:val="clear" w:color="auto" w:fill="FFFFFF"/>
        <w:spacing w:before="0" w:beforeAutospacing="0" w:after="144" w:afterAutospacing="0"/>
        <w:jc w:val="center"/>
        <w:textAlignment w:val="baseline"/>
        <w:rPr>
          <w:rFonts w:ascii="Tahoma" w:hAnsi="Tahoma" w:cs="Tahoma"/>
          <w:color w:val="000000" w:themeColor="text1"/>
          <w:sz w:val="28"/>
          <w:szCs w:val="28"/>
        </w:rPr>
      </w:pPr>
      <w:r w:rsidRPr="0090152B">
        <w:rPr>
          <w:rFonts w:ascii="Tahoma" w:hAnsi="Tahoma" w:cs="Tahoma"/>
          <w:color w:val="000000" w:themeColor="text1"/>
          <w:sz w:val="28"/>
          <w:szCs w:val="28"/>
        </w:rPr>
        <w:lastRenderedPageBreak/>
        <w:t>x86 vs ARM</w:t>
      </w:r>
    </w:p>
    <w:p w:rsidR="00F02097" w:rsidRPr="0090152B" w:rsidRDefault="00F02097" w:rsidP="00D35AEE">
      <w:pPr>
        <w:pStyle w:val="Heading4"/>
        <w:shd w:val="clear" w:color="auto" w:fill="FFFFFF"/>
        <w:spacing w:before="0" w:after="144"/>
        <w:textAlignment w:val="baseline"/>
        <w:rPr>
          <w:rFonts w:ascii="Tahoma" w:hAnsi="Tahoma" w:cs="Tahoma"/>
          <w:color w:val="000000" w:themeColor="text1"/>
          <w:sz w:val="24"/>
          <w:szCs w:val="24"/>
        </w:rPr>
      </w:pPr>
    </w:p>
    <w:p w:rsidR="00D35AEE" w:rsidRPr="0090152B" w:rsidRDefault="00D35AEE" w:rsidP="00D35AEE">
      <w:pPr>
        <w:pStyle w:val="Heading4"/>
        <w:shd w:val="clear" w:color="auto" w:fill="FFFFFF"/>
        <w:spacing w:before="0" w:after="144"/>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1.  x86</w:t>
      </w:r>
    </w:p>
    <w:p w:rsidR="00D35AEE" w:rsidRPr="0090152B" w:rsidRDefault="00D35AEE" w:rsidP="00D35AEE">
      <w:pPr>
        <w:shd w:val="clear" w:color="auto" w:fill="FFFFFF"/>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Arsitektur x86 adalah rancangan Set Instruksi Komputer Kompleks (Complex Instruction Set Computer) dengan panjang instruksi yang bervariasi. Word disimpan dengan urutan endian-kecil. Kompatibilitas mundur menjadi motivasi terkuat dalam pengembangan arsitektur x86 (keputusan ini menjadi sangat penting dan sering dikritik, terutama oleh pesaing dari pendukung arsitektur prosesor lainnya, yang dibuat frustasi oleh sukses yang berkelanjutan dari arsitektur ini yang secara umum dipandang memilki banyak kelemahan). Prosesor-prosesor terkini dari x86 menerapkan beberapa langkah penerjemah (dekoder) “tambahan” untuk (saat eksekusi) memecah (sebagian besar) instruksi x86 kedalam potongan-potongan kecil instruksi (dikenal dengan “micro-ops”) yang selanjutnya dieksekusi oleh arsitektur setara dengan arsitektur RISC.</w:t>
      </w:r>
    </w:p>
    <w:p w:rsidR="00D35AEE" w:rsidRPr="0090152B" w:rsidRDefault="00D35AEE" w:rsidP="00F02097">
      <w:pPr>
        <w:rPr>
          <w:rFonts w:ascii="Tahoma" w:hAnsi="Tahoma" w:cs="Tahoma"/>
          <w:color w:val="000000" w:themeColor="text1"/>
          <w:sz w:val="24"/>
          <w:szCs w:val="24"/>
        </w:rPr>
      </w:pPr>
      <w:r w:rsidRPr="0090152B">
        <w:rPr>
          <w:rFonts w:ascii="Tahoma" w:hAnsi="Tahoma" w:cs="Tahoma"/>
          <w:color w:val="000000" w:themeColor="text1"/>
          <w:sz w:val="24"/>
          <w:szCs w:val="24"/>
        </w:rPr>
        <w:br/>
      </w:r>
      <w:r w:rsidR="00A065BB" w:rsidRPr="0090152B">
        <w:rPr>
          <w:rFonts w:ascii="Tahoma" w:hAnsi="Tahoma" w:cs="Tahoma"/>
          <w:color w:val="000000" w:themeColor="text1"/>
          <w:sz w:val="24"/>
          <w:szCs w:val="24"/>
        </w:rPr>
        <w:t xml:space="preserve">1. </w:t>
      </w:r>
      <w:r w:rsidRPr="0090152B">
        <w:rPr>
          <w:rFonts w:ascii="Tahoma" w:hAnsi="Tahoma" w:cs="Tahoma"/>
          <w:b/>
          <w:color w:val="000000" w:themeColor="text1"/>
          <w:sz w:val="24"/>
          <w:szCs w:val="24"/>
        </w:rPr>
        <w:t>Mode Real (Real Mode)</w:t>
      </w:r>
      <w:r w:rsidRPr="0090152B">
        <w:rPr>
          <w:rStyle w:val="apple-converted-space"/>
          <w:rFonts w:ascii="Tahoma" w:hAnsi="Tahoma" w:cs="Tahoma"/>
          <w:color w:val="000000" w:themeColor="text1"/>
          <w:sz w:val="24"/>
          <w:szCs w:val="24"/>
        </w:rPr>
        <w:t> </w:t>
      </w:r>
    </w:p>
    <w:p w:rsidR="00D35AEE" w:rsidRPr="0090152B" w:rsidRDefault="00D35AEE" w:rsidP="00D35AEE">
      <w:pPr>
        <w:shd w:val="clear" w:color="auto" w:fill="FFFFFF"/>
        <w:ind w:left="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Intel 8086 dan 8088 dilengkapi dengan 14 16-bit register. Empat diantaranya (AX, BX, CX, DX) dirancang sebagai fungsi umum (general purpouse) (meskipun masing-masing juga memiliki fungsi khusus tambahan; misalnya hanya register CX yang dapat digunakan sebagai penghitung (counter) dalam instruksi loop). Setiap register dapat diakses sebagai dua byte (8-bit) terpisah (jadi byte-atas BX’s dapat diakses sebagai BH dan byte-bawah-nya sebagai BL). Selain itu, terdapat juga empat register segmen (CS, DS, SS dan ES). Register ini digunakan untuk membangun alamat memori. Ada juga dua register penunjuk (pointer) (SP yang menunjuk pada titik awal stack, dan BP yang dapat menunjuk pada titik manapun dalam stack atau memori). Ada dua register indeks (SI dan DI) yang dapat digunakan sebagai penunjuk dalam array. Dan terakhir, ada sebuah register penanda (register flag) yang terdapat didalamnya penanda-penanda seperti carry, overflow, zero dan lain-lain, dan juga sebuah penunjuk instruksi (instruction pointer – IP) yang menunjuk ke alamat instruksi yang sedang dieksekusi.</w:t>
      </w:r>
    </w:p>
    <w:p w:rsidR="00D35AEE" w:rsidRPr="0090152B" w:rsidRDefault="00D35AEE" w:rsidP="00A065BB">
      <w:pPr>
        <w:shd w:val="clear" w:color="auto" w:fill="FFFFFF"/>
        <w:spacing w:after="0"/>
        <w:ind w:left="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 xml:space="preserve">Dalam mode real, memori diakses secara tersegmentasi. Hal ini dilakukan dengan menggeser (shifting) alamat segmen 4 bit ke kiri dan menambah sebuah ofset untuk menghasilkan alamat akhir sepanjang 20-bit. Contohnya, jika DS berisi nilai A000h dan SI berisi nilai 5677h, DS:SI akan mengacu pada titik alamat real DS × 16 + SI = A5677h. Jadi jumlah total alamat memori yang dapat diakses dalam mode real adalah 220 byte, atau 1 MiB, jumlah yang sangat mengesankan di tahun 1978. Seluruh alamat memori terbagi </w:t>
      </w:r>
      <w:r w:rsidRPr="0090152B">
        <w:rPr>
          <w:rFonts w:ascii="Tahoma" w:hAnsi="Tahoma" w:cs="Tahoma"/>
          <w:color w:val="000000" w:themeColor="text1"/>
          <w:sz w:val="24"/>
          <w:szCs w:val="24"/>
        </w:rPr>
        <w:lastRenderedPageBreak/>
        <w:t>dalam segmen dan ofset; dan setiap tipe akses (kode, data, atau stack) memiliki register segmen tertentu (untuk data register yang digunakan DS, untuk kode digunakan register CS, dan untuk stack digunakan SS). Untuk mengakses data, register segmen dapat secara langsung dipilih (dengan melakukan ubah-paksa (override) prefik segmen) dari empat register segmen yang tersedia.</w:t>
      </w:r>
    </w:p>
    <w:p w:rsidR="00D35AEE" w:rsidRPr="0090152B" w:rsidRDefault="00D35AEE" w:rsidP="00A065BB">
      <w:pPr>
        <w:shd w:val="clear" w:color="auto" w:fill="FFFFFF"/>
        <w:spacing w:after="0"/>
        <w:ind w:left="720"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Dengan aturan ini, dua pasang segmen/ofset yang berbeda bisa mengacu ke lokasi memori absolut yang sama. Jadi bila DS berisi A111h dan SI 4567h, DS:SI akan menunjuk ke alamat A56777h seperti di atas. Lebih lanjut, CS dan SS berperan vital bagi program agar berfungsi secara benar, sehingga hanya DS dan ES yang dapat dipakai untuk mengacu ke segmen data diluar program (atau lebih tepatnya, diluar segmen program yang sedang dieksekusi) atau stack. Skema ini, yang semula bertujuan mempertahankan kompatibilitas dengan Intel 8085, sering dikeluhkan oleh para programer (walaupun beberapa programer tidak terlalu mempedulikannya, dan popularitas x86 sebelum tahun-tahun mode proteksi diperkenalkan membuktikan bahwa hal ini bukan cacat yang sangat serius).</w:t>
      </w:r>
    </w:p>
    <w:p w:rsidR="00D35AEE" w:rsidRPr="0090152B" w:rsidRDefault="00D35AEE" w:rsidP="00A065BB">
      <w:pPr>
        <w:shd w:val="clear" w:color="auto" w:fill="FFFFFF"/>
        <w:spacing w:after="0"/>
        <w:ind w:left="720"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Selain itu, 8086 juga memiliki 64 KB alamat I/O 8-bit (atau 32 K-word dari 16-bit), dan satu 64 KB (satu segmen) stack di memori yang didukung oleh hardware (memakai register-register SS, SP, dan BP). Hanya word (2 byte) yang bisa di-push ke stack. Stack tumbuh ke bawah (ke arah alamat yang lebih rendah secara numerik), dengan ujung bawah diacu oleh SS:SP. Ada 256 interrupt yang dapat diaktifkan oleh hardware maupun software. Interrupt tersebut bisa bertingkat, memanfaatkan stack untuk menyimpan alamat balik.</w:t>
      </w:r>
    </w:p>
    <w:p w:rsidR="00D35AEE" w:rsidRPr="0090152B" w:rsidRDefault="00D35AEE" w:rsidP="00A065BB">
      <w:pPr>
        <w:shd w:val="clear" w:color="auto" w:fill="FFFFFF"/>
        <w:spacing w:after="0"/>
        <w:ind w:left="720"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CPU x86 32-bit yang modern masih mendukung real mode, bahkan memulai operasi pada real mode setelah reset. Kode real mode yang dijalankan pada prosesor-prosesor tersebut bisa memanfaatkan register 32-bit dan register segmen tambahan (FS dan GS) yang mulai tersedia sejak 80386.</w:t>
      </w:r>
    </w:p>
    <w:p w:rsidR="00D35AEE" w:rsidRPr="0090152B" w:rsidRDefault="00D35AEE" w:rsidP="00A065BB">
      <w:pPr>
        <w:shd w:val="clear" w:color="auto" w:fill="FFFFFF"/>
        <w:spacing w:after="0"/>
        <w:ind w:left="720"/>
        <w:textAlignment w:val="baseline"/>
        <w:rPr>
          <w:rFonts w:ascii="Tahoma" w:hAnsi="Tahoma" w:cs="Tahoma"/>
          <w:color w:val="000000" w:themeColor="text1"/>
          <w:sz w:val="24"/>
          <w:szCs w:val="24"/>
        </w:rPr>
      </w:pPr>
    </w:p>
    <w:p w:rsidR="00D35AEE" w:rsidRPr="0090152B" w:rsidRDefault="00D35AEE" w:rsidP="00A065BB">
      <w:pPr>
        <w:shd w:val="clear" w:color="auto" w:fill="FFFFFF"/>
        <w:spacing w:after="0" w:line="240" w:lineRule="auto"/>
        <w:ind w:left="720"/>
        <w:textAlignment w:val="baseline"/>
        <w:rPr>
          <w:rFonts w:ascii="Tahoma" w:hAnsi="Tahoma" w:cs="Tahoma"/>
          <w:b/>
          <w:color w:val="000000" w:themeColor="text1"/>
          <w:sz w:val="24"/>
          <w:szCs w:val="24"/>
        </w:rPr>
      </w:pPr>
      <w:r w:rsidRPr="0090152B">
        <w:rPr>
          <w:rFonts w:ascii="Tahoma" w:hAnsi="Tahoma" w:cs="Tahoma"/>
          <w:b/>
          <w:color w:val="000000" w:themeColor="text1"/>
          <w:sz w:val="24"/>
          <w:szCs w:val="24"/>
        </w:rPr>
        <w:t>Mode terproteksi 16-bit (16-bit protected mode)</w:t>
      </w:r>
      <w:r w:rsidRPr="0090152B">
        <w:rPr>
          <w:rStyle w:val="apple-converted-space"/>
          <w:rFonts w:ascii="Tahoma" w:hAnsi="Tahoma" w:cs="Tahoma"/>
          <w:b/>
          <w:color w:val="000000" w:themeColor="text1"/>
          <w:sz w:val="24"/>
          <w:szCs w:val="24"/>
        </w:rPr>
        <w:t> </w:t>
      </w:r>
    </w:p>
    <w:p w:rsidR="00D35AEE" w:rsidRPr="0090152B" w:rsidRDefault="00D35AEE" w:rsidP="00A065BB">
      <w:pPr>
        <w:shd w:val="clear" w:color="auto" w:fill="FFFFFF"/>
        <w:spacing w:after="0"/>
        <w:ind w:left="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 xml:space="preserve">Prosesor 80286 dapat menjalankan Operating System yang menggunakan Mode Real 16-bit prosesor 8086 tanpa perubahan pada OS, namun prosesor ini juga mempunyai mode lain, yaitu mode terproteksi. Mode terproteksi memungkinkan program untuk mengakses RAM yang berukuran 16MB, dan memiliki memori virtual hingga 1GB. Hal ini dimungkinkan karena mode terproteksi menggunakan register segmen untuk menyimpan index ke sebuah tabel segmen. Pada 80286, terdapat dua buah tabel segmen, yaitu tabel GDT dan tabel LDT, masing-masing dapat menyimpan hingga 8192 perinci segmen, tiap segment memberi akses untuk memori sebesar hingga 64KB. Tabel segmen ini menyimpan alamat dasar yang berukuran 24-bit, yang akan </w:t>
      </w:r>
      <w:r w:rsidRPr="0090152B">
        <w:rPr>
          <w:rFonts w:ascii="Tahoma" w:hAnsi="Tahoma" w:cs="Tahoma"/>
          <w:color w:val="000000" w:themeColor="text1"/>
          <w:sz w:val="24"/>
          <w:szCs w:val="24"/>
        </w:rPr>
        <w:lastRenderedPageBreak/>
        <w:t>digunakan untuk menghitung alamat absolut dari memori yang akan digunakan. Selain itu, segmen-segmen ini dapat diberikan salah satu dari empat jenis level akses.</w:t>
      </w:r>
    </w:p>
    <w:p w:rsidR="00D35AEE" w:rsidRPr="0090152B" w:rsidRDefault="00D35AEE" w:rsidP="00A065BB">
      <w:pPr>
        <w:shd w:val="clear" w:color="auto" w:fill="FFFFFF"/>
        <w:spacing w:after="0"/>
        <w:ind w:left="720"/>
        <w:textAlignment w:val="baseline"/>
        <w:rPr>
          <w:rFonts w:ascii="Tahoma" w:hAnsi="Tahoma" w:cs="Tahoma"/>
          <w:color w:val="000000" w:themeColor="text1"/>
          <w:sz w:val="24"/>
          <w:szCs w:val="24"/>
        </w:rPr>
      </w:pPr>
    </w:p>
    <w:p w:rsidR="00D35AEE" w:rsidRPr="0090152B" w:rsidRDefault="00D35AEE" w:rsidP="00A065BB">
      <w:pPr>
        <w:shd w:val="clear" w:color="auto" w:fill="FFFFFF"/>
        <w:spacing w:after="0"/>
        <w:ind w:left="720"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Walaupun dibuatnya prosesor ini merupakan pengembangan yang baik, prosesor ini sangat jarang digunakan karena mode terproteksi tidak dapat menjalankan program-program yang berjalan mode real yang sudah ada sebagai proses, karena program-program mode real sering mengakses perangkat keras secara langsung dan beberapa ada yang melakukan aritmatika segmen, sehingga tidak dapat dijalankan pada mode terproteksi.</w:t>
      </w:r>
    </w:p>
    <w:p w:rsidR="00D35AEE" w:rsidRPr="0090152B" w:rsidRDefault="00D35AEE" w:rsidP="00A065BB">
      <w:pPr>
        <w:shd w:val="clear" w:color="auto" w:fill="FFFFFF"/>
        <w:spacing w:after="0"/>
        <w:textAlignment w:val="baseline"/>
        <w:rPr>
          <w:rFonts w:ascii="Tahoma" w:hAnsi="Tahoma" w:cs="Tahoma"/>
          <w:color w:val="000000" w:themeColor="text1"/>
          <w:sz w:val="24"/>
          <w:szCs w:val="24"/>
        </w:rPr>
      </w:pPr>
    </w:p>
    <w:p w:rsidR="00D35AEE" w:rsidRPr="0090152B" w:rsidRDefault="00D35AEE" w:rsidP="00A065BB">
      <w:pPr>
        <w:pStyle w:val="Heading4"/>
        <w:shd w:val="clear" w:color="auto" w:fill="FFFFFF"/>
        <w:spacing w:before="0"/>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2. ARM</w:t>
      </w:r>
    </w:p>
    <w:p w:rsidR="00D35AEE" w:rsidRPr="0090152B" w:rsidRDefault="00D35AEE" w:rsidP="00A065BB">
      <w:pPr>
        <w:shd w:val="clear" w:color="auto" w:fill="FFFFFF"/>
        <w:spacing w:after="0"/>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Prosesor berasitektur ARM merupakan prosesor yang paling banyak digunakan dalam perangkat mobile saat ini. Desainnya yang sederhana, membuat prosesor ARM cocok untuk aplikasi berdaya rendah.</w:t>
      </w:r>
    </w:p>
    <w:p w:rsidR="00D35AEE" w:rsidRPr="0090152B" w:rsidRDefault="00D35AEE" w:rsidP="00A065BB">
      <w:pPr>
        <w:shd w:val="clear" w:color="auto" w:fill="FFFFFF"/>
        <w:spacing w:after="0"/>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Bebeda dari Intel dan AMD yang memproduksi dan menjual prosesor rancangan mereka sendiri. ARM hanya menjual lisensi hak paten desain prosesor mereka kepada berbagai perusahaan manufaktur semikonduktor.</w:t>
      </w:r>
    </w:p>
    <w:p w:rsidR="00D35AEE" w:rsidRPr="0090152B" w:rsidRDefault="00D35AEE" w:rsidP="00A065BB">
      <w:pPr>
        <w:shd w:val="clear" w:color="auto" w:fill="FFFFFF"/>
        <w:spacing w:after="0"/>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Lisensi arsitektur proseor ARM saat ini dimiliki oleh Alcatel, Atmel, Broadcom, Cirrus Logic, Digital Equipment Corporation, Freescale, Intel melalui DEC, LG, Marvell Technology Group, NEC, NVIDIA, NXP Semiconductors, OKI, Quallcomm, Samsung, Sharp, ST Microelectronics, Symbios Logic, Texas Instruments, VLSI Technology, Yamah dan ZiiLABS. Dalam situs resmi perusahaan, ARM mengklaim telah menjual 30 miliar unit prosesor dan lebih dari 16 juta prosesor terjual setiap harinya.</w:t>
      </w:r>
    </w:p>
    <w:p w:rsidR="00D35AEE" w:rsidRPr="0090152B" w:rsidRDefault="00D35AEE" w:rsidP="00A065BB">
      <w:pPr>
        <w:shd w:val="clear" w:color="auto" w:fill="FFFFFF"/>
        <w:spacing w:after="0"/>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Pada awalnya, Advanced RISC Machines (ARM) yang didirikan pada tahun 1990 ini merupakan sebuah perusahaan patungan antara Acorn Computers, Apple Computer (sekarang Apple Inc), dan VLSI Technology. Pada tahun 1998, Advanced RISC Machines berganti nama menjadi ARM Holdings. Perusahaan ini fokus pada penelitan dan pengembangan desain arsitektur prosesor.</w:t>
      </w:r>
    </w:p>
    <w:p w:rsidR="00D35AEE" w:rsidRPr="0090152B" w:rsidRDefault="00D35AEE" w:rsidP="00A065BB">
      <w:pPr>
        <w:shd w:val="clear" w:color="auto" w:fill="FFFFFF"/>
        <w:spacing w:after="0"/>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Arsitektur ARM menjadi dasar bagi sebagian besar central processing unit (CPU) di berbagai perangkat mobile. ARM mempunyai desain arsitektur Cortex seri M, R, A, hingga seri A57. Mereka juga memiliki desain arsitektur untuk graphics processing unit (GPU) bernama Mali.</w:t>
      </w:r>
    </w:p>
    <w:p w:rsidR="00D35AEE" w:rsidRPr="0090152B" w:rsidRDefault="00D35AEE" w:rsidP="00A065BB">
      <w:pPr>
        <w:shd w:val="clear" w:color="auto" w:fill="FFFFFF"/>
        <w:spacing w:after="0"/>
        <w:ind w:firstLine="720"/>
        <w:jc w:val="both"/>
        <w:textAlignment w:val="baseline"/>
        <w:rPr>
          <w:rFonts w:ascii="Tahoma" w:hAnsi="Tahoma" w:cs="Tahoma"/>
          <w:color w:val="000000" w:themeColor="text1"/>
          <w:sz w:val="24"/>
          <w:szCs w:val="24"/>
        </w:rPr>
      </w:pPr>
    </w:p>
    <w:p w:rsidR="00D35AEE" w:rsidRPr="0090152B" w:rsidRDefault="00D35AEE" w:rsidP="00A065BB">
      <w:pPr>
        <w:shd w:val="clear" w:color="auto" w:fill="FFFFFF"/>
        <w:spacing w:after="0"/>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Menurut data dari ARM Holding, arsitektur ARM menguasai 95 persen arsitektur prosesor smartphone, 35 persen televisi digital, serta 10 persen komputer mobile. Hampir semua tablet dan smartphone unggulan, baik yang berbasis Android, iOS, BlackBerry, hingga Windows Phone, memakai prosesor arsitektur ARM. Beberapa konsol game portabel, seperti Game Boy Advance, Nintendo DS, dan PlayStation Portable, memakai prosesor ARM.</w:t>
      </w:r>
    </w:p>
    <w:p w:rsidR="00D35AEE" w:rsidRPr="0090152B" w:rsidRDefault="00D35AEE" w:rsidP="00A065BB">
      <w:pPr>
        <w:shd w:val="clear" w:color="auto" w:fill="FFFFFF"/>
        <w:spacing w:after="0"/>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lastRenderedPageBreak/>
        <w:t>ARM juga mengekspansi bisnisnya ke pasar komputer server. Pada Mei 2012, Dell mengumumkan Copper, server yang memakai prosesor Marvell dengan desain ARM.</w:t>
      </w:r>
    </w:p>
    <w:p w:rsidR="00D35AEE" w:rsidRPr="0090152B" w:rsidRDefault="00D35AEE" w:rsidP="00A065BB">
      <w:pPr>
        <w:shd w:val="clear" w:color="auto" w:fill="FFFFFF"/>
        <w:spacing w:after="0"/>
        <w:ind w:firstLine="720"/>
        <w:jc w:val="both"/>
        <w:textAlignment w:val="baseline"/>
        <w:rPr>
          <w:rFonts w:ascii="Tahoma" w:hAnsi="Tahoma" w:cs="Tahoma"/>
          <w:color w:val="000000" w:themeColor="text1"/>
          <w:sz w:val="24"/>
          <w:szCs w:val="24"/>
        </w:rPr>
      </w:pPr>
      <w:r w:rsidRPr="0090152B">
        <w:rPr>
          <w:rFonts w:ascii="Tahoma" w:hAnsi="Tahoma" w:cs="Tahoma"/>
          <w:color w:val="000000" w:themeColor="text1"/>
          <w:sz w:val="24"/>
          <w:szCs w:val="24"/>
        </w:rPr>
        <w:t>Pada Oktober 2012, ARM juga mengumumkan prosesor 64-bit dari keluarga Cortex-A57 yang saat ini digunakan oleh iPhone 5s, iPad Air dan iPad Mini generasi kedua. Samsung juga telah membeli lisensi desain ARM 64-bit untuk smartphonenya yang akan dirilis di 2014.</w:t>
      </w:r>
    </w:p>
    <w:p w:rsidR="00A065BB" w:rsidRPr="0090152B" w:rsidRDefault="00A065BB" w:rsidP="00A065BB">
      <w:pPr>
        <w:shd w:val="clear" w:color="auto" w:fill="FFFFFF"/>
        <w:spacing w:after="0"/>
        <w:ind w:firstLine="720"/>
        <w:jc w:val="both"/>
        <w:textAlignment w:val="baseline"/>
        <w:rPr>
          <w:rFonts w:ascii="Tahoma" w:hAnsi="Tahoma" w:cs="Tahoma"/>
          <w:color w:val="000000" w:themeColor="text1"/>
          <w:sz w:val="24"/>
          <w:szCs w:val="24"/>
        </w:rPr>
      </w:pPr>
    </w:p>
    <w:tbl>
      <w:tblPr>
        <w:tblW w:w="10349" w:type="dxa"/>
        <w:tblInd w:w="-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037"/>
        <w:gridCol w:w="5312"/>
      </w:tblGrid>
      <w:tr w:rsidR="0090152B" w:rsidRPr="0090152B" w:rsidTr="00A065BB">
        <w:tc>
          <w:tcPr>
            <w:tcW w:w="5037" w:type="dxa"/>
            <w:shd w:val="clear" w:color="auto" w:fill="FFFFFF"/>
            <w:tcMar>
              <w:top w:w="45" w:type="dxa"/>
              <w:left w:w="75" w:type="dxa"/>
              <w:bottom w:w="45" w:type="dxa"/>
              <w:right w:w="75" w:type="dxa"/>
            </w:tcMar>
            <w:hideMark/>
          </w:tcPr>
          <w:p w:rsidR="00D35AEE" w:rsidRPr="0090152B" w:rsidRDefault="00D35AEE">
            <w:pPr>
              <w:spacing w:line="277" w:lineRule="atLeast"/>
              <w:ind w:hanging="360"/>
              <w:jc w:val="center"/>
              <w:textAlignment w:val="baseline"/>
              <w:rPr>
                <w:rFonts w:ascii="Tahoma" w:hAnsi="Tahoma" w:cs="Tahoma"/>
                <w:color w:val="000000" w:themeColor="text1"/>
              </w:rPr>
            </w:pPr>
            <w:r w:rsidRPr="0090152B">
              <w:rPr>
                <w:rFonts w:ascii="Tahoma" w:hAnsi="Tahoma" w:cs="Tahoma"/>
                <w:b/>
                <w:bCs/>
                <w:color w:val="000000" w:themeColor="text1"/>
                <w:bdr w:val="none" w:sz="0" w:space="0" w:color="auto" w:frame="1"/>
              </w:rPr>
              <w:t>Prosessor X86</w:t>
            </w:r>
          </w:p>
        </w:tc>
        <w:tc>
          <w:tcPr>
            <w:tcW w:w="5312" w:type="dxa"/>
            <w:shd w:val="clear" w:color="auto" w:fill="FFFFFF"/>
            <w:tcMar>
              <w:top w:w="45" w:type="dxa"/>
              <w:left w:w="75" w:type="dxa"/>
              <w:bottom w:w="45" w:type="dxa"/>
              <w:right w:w="75" w:type="dxa"/>
            </w:tcMar>
            <w:hideMark/>
          </w:tcPr>
          <w:p w:rsidR="00D35AEE" w:rsidRPr="0090152B" w:rsidRDefault="00D35AEE">
            <w:pPr>
              <w:spacing w:line="277" w:lineRule="atLeast"/>
              <w:ind w:hanging="360"/>
              <w:jc w:val="center"/>
              <w:textAlignment w:val="baseline"/>
              <w:rPr>
                <w:rFonts w:ascii="Tahoma" w:hAnsi="Tahoma" w:cs="Tahoma"/>
                <w:color w:val="000000" w:themeColor="text1"/>
              </w:rPr>
            </w:pPr>
            <w:r w:rsidRPr="0090152B">
              <w:rPr>
                <w:rFonts w:ascii="Tahoma" w:hAnsi="Tahoma" w:cs="Tahoma"/>
                <w:b/>
                <w:bCs/>
                <w:color w:val="000000" w:themeColor="text1"/>
                <w:bdr w:val="none" w:sz="0" w:space="0" w:color="auto" w:frame="1"/>
              </w:rPr>
              <w:t>Prosessor ARM</w:t>
            </w:r>
          </w:p>
        </w:tc>
      </w:tr>
      <w:tr w:rsidR="0090152B" w:rsidRPr="0090152B" w:rsidTr="00A065BB">
        <w:tc>
          <w:tcPr>
            <w:tcW w:w="5037" w:type="dxa"/>
            <w:shd w:val="clear" w:color="auto" w:fill="FFFFFF"/>
            <w:tcMar>
              <w:top w:w="45" w:type="dxa"/>
              <w:left w:w="75" w:type="dxa"/>
              <w:bottom w:w="45" w:type="dxa"/>
              <w:right w:w="75" w:type="dxa"/>
            </w:tcMar>
            <w:hideMark/>
          </w:tcPr>
          <w:p w:rsidR="00D35AEE" w:rsidRPr="0090152B" w:rsidRDefault="00D35AEE" w:rsidP="00A065BB">
            <w:pPr>
              <w:numPr>
                <w:ilvl w:val="0"/>
                <w:numId w:val="10"/>
              </w:numPr>
              <w:spacing w:after="0" w:line="240" w:lineRule="auto"/>
              <w:ind w:left="284" w:hanging="284"/>
              <w:textAlignment w:val="baseline"/>
              <w:rPr>
                <w:rFonts w:ascii="Tahoma" w:hAnsi="Tahoma" w:cs="Tahoma"/>
                <w:color w:val="000000" w:themeColor="text1"/>
              </w:rPr>
            </w:pPr>
            <w:r w:rsidRPr="0090152B">
              <w:rPr>
                <w:rFonts w:ascii="Tahoma" w:hAnsi="Tahoma" w:cs="Tahoma"/>
                <w:color w:val="000000" w:themeColor="text1"/>
              </w:rPr>
              <w:t>Arsitektur ARM merupakan arsitektur </w:t>
            </w:r>
            <w:hyperlink r:id="rId9" w:tooltip="Prosesor" w:history="1">
              <w:r w:rsidRPr="0090152B">
                <w:rPr>
                  <w:rStyle w:val="Hyperlink"/>
                  <w:rFonts w:ascii="Tahoma" w:hAnsi="Tahoma" w:cs="Tahoma"/>
                  <w:color w:val="000000" w:themeColor="text1"/>
                  <w:bdr w:val="none" w:sz="0" w:space="0" w:color="auto" w:frame="1"/>
                </w:rPr>
                <w:t>prosesor</w:t>
              </w:r>
            </w:hyperlink>
            <w:r w:rsidRPr="0090152B">
              <w:rPr>
                <w:rFonts w:ascii="Tahoma" w:hAnsi="Tahoma" w:cs="Tahoma"/>
                <w:color w:val="000000" w:themeColor="text1"/>
              </w:rPr>
              <w:t> 32-bit RISC yang dikembangkan oleh </w:t>
            </w:r>
            <w:r w:rsidRPr="0090152B">
              <w:rPr>
                <w:rFonts w:ascii="Tahoma" w:hAnsi="Tahoma" w:cs="Tahoma"/>
                <w:i/>
                <w:iCs/>
                <w:color w:val="000000" w:themeColor="text1"/>
                <w:bdr w:val="none" w:sz="0" w:space="0" w:color="auto" w:frame="1"/>
              </w:rPr>
              <w:t>ARM Limited.</w:t>
            </w:r>
            <w:r w:rsidRPr="0090152B">
              <w:rPr>
                <w:rFonts w:ascii="Tahoma" w:hAnsi="Tahoma" w:cs="Tahoma"/>
                <w:color w:val="000000" w:themeColor="text1"/>
              </w:rPr>
              <w:t> Dikenal sebagai </w:t>
            </w:r>
            <w:r w:rsidRPr="0090152B">
              <w:rPr>
                <w:rFonts w:ascii="Tahoma" w:hAnsi="Tahoma" w:cs="Tahoma"/>
                <w:i/>
                <w:iCs/>
                <w:color w:val="000000" w:themeColor="text1"/>
                <w:bdr w:val="none" w:sz="0" w:space="0" w:color="auto" w:frame="1"/>
              </w:rPr>
              <w:t>Advanced RISC Machine</w:t>
            </w:r>
            <w:r w:rsidRPr="0090152B">
              <w:rPr>
                <w:rFonts w:ascii="Tahoma" w:hAnsi="Tahoma" w:cs="Tahoma"/>
                <w:color w:val="000000" w:themeColor="text1"/>
              </w:rPr>
              <w:t> dimana sebelumnya dikenal sebagai </w:t>
            </w:r>
            <w:r w:rsidRPr="0090152B">
              <w:rPr>
                <w:rFonts w:ascii="Tahoma" w:hAnsi="Tahoma" w:cs="Tahoma"/>
                <w:i/>
                <w:iCs/>
                <w:color w:val="000000" w:themeColor="text1"/>
                <w:bdr w:val="none" w:sz="0" w:space="0" w:color="auto" w:frame="1"/>
              </w:rPr>
              <w:t>Acorn RISC Machine</w:t>
            </w:r>
            <w:r w:rsidRPr="0090152B">
              <w:rPr>
                <w:rFonts w:ascii="Tahoma" w:hAnsi="Tahoma" w:cs="Tahoma"/>
                <w:color w:val="000000" w:themeColor="text1"/>
              </w:rPr>
              <w:t>. Pada awalnya merupakan </w:t>
            </w:r>
            <w:r w:rsidRPr="0090152B">
              <w:rPr>
                <w:rFonts w:ascii="Tahoma" w:hAnsi="Tahoma" w:cs="Tahoma"/>
                <w:i/>
                <w:iCs/>
                <w:color w:val="000000" w:themeColor="text1"/>
                <w:bdr w:val="none" w:sz="0" w:space="0" w:color="auto" w:frame="1"/>
              </w:rPr>
              <w:t>prosesor desktop</w:t>
            </w:r>
            <w:r w:rsidRPr="0090152B">
              <w:rPr>
                <w:rFonts w:ascii="Tahoma" w:hAnsi="Tahoma" w:cs="Tahoma"/>
                <w:color w:val="000000" w:themeColor="text1"/>
              </w:rPr>
              <w:t>yang sekarang didominasi oleh keluarga x86.</w:t>
            </w:r>
          </w:p>
          <w:p w:rsidR="00D35AEE" w:rsidRPr="0090152B" w:rsidRDefault="00D35AEE" w:rsidP="00A065BB">
            <w:pPr>
              <w:spacing w:after="0" w:line="240" w:lineRule="auto"/>
              <w:ind w:left="284" w:hanging="284"/>
              <w:rPr>
                <w:rFonts w:ascii="Tahoma" w:hAnsi="Tahoma" w:cs="Tahoma"/>
                <w:color w:val="000000" w:themeColor="text1"/>
              </w:rPr>
            </w:pPr>
            <w:r w:rsidRPr="0090152B">
              <w:rPr>
                <w:rFonts w:ascii="Tahoma" w:hAnsi="Tahoma" w:cs="Tahoma"/>
                <w:color w:val="000000" w:themeColor="text1"/>
              </w:rPr>
              <w:br/>
            </w:r>
          </w:p>
          <w:p w:rsidR="00D35AEE" w:rsidRPr="0090152B" w:rsidRDefault="00D35AEE" w:rsidP="00A065BB">
            <w:pPr>
              <w:numPr>
                <w:ilvl w:val="0"/>
                <w:numId w:val="11"/>
              </w:numPr>
              <w:tabs>
                <w:tab w:val="clear" w:pos="720"/>
              </w:tabs>
              <w:spacing w:after="0" w:line="240" w:lineRule="auto"/>
              <w:ind w:left="284" w:hanging="284"/>
              <w:textAlignment w:val="baseline"/>
              <w:rPr>
                <w:rFonts w:ascii="Tahoma" w:hAnsi="Tahoma" w:cs="Tahoma"/>
                <w:color w:val="000000" w:themeColor="text1"/>
              </w:rPr>
            </w:pPr>
            <w:r w:rsidRPr="0090152B">
              <w:rPr>
                <w:rFonts w:ascii="Tahoma" w:hAnsi="Tahoma" w:cs="Tahoma"/>
                <w:color w:val="000000" w:themeColor="text1"/>
              </w:rPr>
              <w:t>Desainnya  yang sederhana membuat prosesor ARM cocok untuk aplikasi berdaya rendah.Prosesor ARM digunakan di berbagai bidang seperti elektronik umum, termasuk PDA, mobile phone, media player, music player, game console genggam, kalkulator dan periperal komputer seperti hard disk drive dan router.</w:t>
            </w:r>
          </w:p>
          <w:p w:rsidR="00D35AEE" w:rsidRPr="0090152B" w:rsidRDefault="00D35AEE" w:rsidP="00A065BB">
            <w:pPr>
              <w:spacing w:after="0" w:line="240" w:lineRule="auto"/>
              <w:ind w:left="284" w:hanging="284"/>
              <w:rPr>
                <w:rFonts w:ascii="Tahoma" w:hAnsi="Tahoma" w:cs="Tahoma"/>
                <w:color w:val="000000" w:themeColor="text1"/>
              </w:rPr>
            </w:pPr>
            <w:r w:rsidRPr="0090152B">
              <w:rPr>
                <w:rFonts w:ascii="Tahoma" w:hAnsi="Tahoma" w:cs="Tahoma"/>
                <w:color w:val="000000" w:themeColor="text1"/>
              </w:rPr>
              <w:br/>
            </w:r>
          </w:p>
          <w:p w:rsidR="00D35AEE" w:rsidRPr="0090152B" w:rsidRDefault="00D35AEE" w:rsidP="00A065BB">
            <w:pPr>
              <w:numPr>
                <w:ilvl w:val="0"/>
                <w:numId w:val="12"/>
              </w:numPr>
              <w:spacing w:after="0" w:line="240" w:lineRule="auto"/>
              <w:ind w:left="284" w:hanging="284"/>
              <w:textAlignment w:val="baseline"/>
              <w:rPr>
                <w:rFonts w:ascii="Tahoma" w:hAnsi="Tahoma" w:cs="Tahoma"/>
                <w:color w:val="000000" w:themeColor="text1"/>
              </w:rPr>
            </w:pPr>
            <w:r w:rsidRPr="0090152B">
              <w:rPr>
                <w:rFonts w:ascii="Tahoma" w:hAnsi="Tahoma" w:cs="Tahoma"/>
                <w:color w:val="000000" w:themeColor="text1"/>
              </w:rPr>
              <w:t>prosesor yang menggunakan perintah sederhana misal diberi  perintah menghitung 24 ARM akan mengartikan perintah 24  sebagai 2*2*2*2</w:t>
            </w:r>
          </w:p>
          <w:p w:rsidR="00A065BB" w:rsidRPr="0090152B" w:rsidRDefault="00A065BB" w:rsidP="00A065BB">
            <w:pPr>
              <w:spacing w:after="0" w:line="240" w:lineRule="auto"/>
              <w:ind w:left="284" w:hanging="284"/>
              <w:rPr>
                <w:rFonts w:ascii="Tahoma" w:hAnsi="Tahoma" w:cs="Tahoma"/>
                <w:color w:val="000000" w:themeColor="text1"/>
              </w:rPr>
            </w:pPr>
          </w:p>
          <w:p w:rsidR="00D35AEE" w:rsidRPr="0090152B" w:rsidRDefault="00D35AEE" w:rsidP="00A065BB">
            <w:pPr>
              <w:numPr>
                <w:ilvl w:val="0"/>
                <w:numId w:val="13"/>
              </w:numPr>
              <w:spacing w:after="0" w:line="240" w:lineRule="auto"/>
              <w:ind w:left="284" w:hanging="284"/>
              <w:textAlignment w:val="baseline"/>
              <w:rPr>
                <w:rFonts w:ascii="Tahoma" w:hAnsi="Tahoma" w:cs="Tahoma"/>
                <w:color w:val="000000" w:themeColor="text1"/>
              </w:rPr>
            </w:pPr>
            <w:r w:rsidRPr="0090152B">
              <w:rPr>
                <w:rFonts w:ascii="Tahoma" w:hAnsi="Tahoma" w:cs="Tahoma"/>
                <w:color w:val="000000" w:themeColor="text1"/>
              </w:rPr>
              <w:t>prosesor RISC (ARM)cenderung memiliki transistor jauh lebih sedikit daripada prosesor CISC dengan  transistor  yang lebih sedikit  itu berarti  daya yang  digunakan juga lebih kecil, lebih sedikit panas, dan ruang yang sangat kecil, sehingga sangat cocok untuk perangkat-perangkat kecil dengan kemepuan terbatas.</w:t>
            </w:r>
          </w:p>
          <w:p w:rsidR="00D35AEE" w:rsidRPr="0090152B" w:rsidRDefault="00D35AEE" w:rsidP="00A065BB">
            <w:pPr>
              <w:spacing w:after="0" w:line="240" w:lineRule="auto"/>
              <w:ind w:left="284" w:hanging="284"/>
              <w:rPr>
                <w:rFonts w:ascii="Tahoma" w:hAnsi="Tahoma" w:cs="Tahoma"/>
                <w:color w:val="000000" w:themeColor="text1"/>
              </w:rPr>
            </w:pPr>
            <w:r w:rsidRPr="0090152B">
              <w:rPr>
                <w:rFonts w:ascii="Tahoma" w:hAnsi="Tahoma" w:cs="Tahoma"/>
                <w:color w:val="000000" w:themeColor="text1"/>
              </w:rPr>
              <w:br/>
            </w:r>
          </w:p>
          <w:p w:rsidR="00D35AEE" w:rsidRPr="0090152B" w:rsidRDefault="00D35AEE" w:rsidP="00A065BB">
            <w:pPr>
              <w:numPr>
                <w:ilvl w:val="0"/>
                <w:numId w:val="14"/>
              </w:numPr>
              <w:spacing w:after="0" w:line="240" w:lineRule="auto"/>
              <w:ind w:left="284" w:hanging="284"/>
              <w:textAlignment w:val="baseline"/>
              <w:rPr>
                <w:rFonts w:ascii="Tahoma" w:hAnsi="Tahoma" w:cs="Tahoma"/>
                <w:color w:val="000000" w:themeColor="text1"/>
              </w:rPr>
            </w:pPr>
            <w:r w:rsidRPr="0090152B">
              <w:rPr>
                <w:rFonts w:ascii="Tahoma" w:hAnsi="Tahoma" w:cs="Tahoma"/>
                <w:color w:val="000000" w:themeColor="text1"/>
              </w:rPr>
              <w:t>operasi  floating point dan operasi pembagian tidak termasuk dalam mode pengalamatan prosessor RISC(ARM) operasi  floating point dann operasi pembagian  biasanya diturunkan untuk coprocessors.</w:t>
            </w:r>
          </w:p>
          <w:p w:rsidR="00D35AEE" w:rsidRPr="0090152B" w:rsidRDefault="00D35AEE" w:rsidP="00A065BB">
            <w:pPr>
              <w:spacing w:after="0" w:line="240" w:lineRule="auto"/>
              <w:ind w:left="284" w:hanging="284"/>
              <w:rPr>
                <w:rFonts w:ascii="Tahoma" w:hAnsi="Tahoma" w:cs="Tahoma"/>
                <w:color w:val="000000" w:themeColor="text1"/>
              </w:rPr>
            </w:pPr>
          </w:p>
          <w:p w:rsidR="00D35AEE" w:rsidRPr="0090152B" w:rsidRDefault="00D35AEE" w:rsidP="00A065BB">
            <w:pPr>
              <w:numPr>
                <w:ilvl w:val="0"/>
                <w:numId w:val="15"/>
              </w:numPr>
              <w:spacing w:after="0" w:line="240" w:lineRule="auto"/>
              <w:ind w:left="284" w:hanging="284"/>
              <w:textAlignment w:val="baseline"/>
              <w:rPr>
                <w:rFonts w:ascii="Tahoma" w:hAnsi="Tahoma" w:cs="Tahoma"/>
                <w:color w:val="000000" w:themeColor="text1"/>
              </w:rPr>
            </w:pPr>
            <w:r w:rsidRPr="0090152B">
              <w:rPr>
                <w:rFonts w:ascii="Tahoma" w:hAnsi="Tahoma" w:cs="Tahoma"/>
                <w:color w:val="000000" w:themeColor="text1"/>
              </w:rPr>
              <w:t>Proyek Acorn RISC Machine resmi dimulai pada Oktober 1983. VLSI Technology, Inc dipilih sebagai mitra dalam memproduksi chip silikon dimana sebelumnya telah memproduksi ROM dan custom chip sebelumnya. Proses desain dipimpin oleh Wilson dan Furber, dengan tujuan utama latensi rendah (low-latency) pada penanganan input/output (interupsi) seperti pada prosesor MOS Technology 6502. Arsitektur 6502 memberikan pengembang mesin yang cepat dalam pengaksesan memory tanpa harus menggunakan perangkat direct access memory yang mahal. VLSI memproduksi chip ARM pertama kali pada 26 April 1985 yang berhasil bekerja dan dikenal sebagai ARM1. Dan disusul dengan ARM2 yang diproduksi pada tahun berikutnya dan terus berkembang.</w:t>
            </w:r>
          </w:p>
          <w:p w:rsidR="00D35AEE" w:rsidRPr="0090152B" w:rsidRDefault="00D35AEE" w:rsidP="00A065BB">
            <w:pPr>
              <w:spacing w:after="0" w:line="240" w:lineRule="auto"/>
              <w:ind w:left="284" w:hanging="284"/>
              <w:rPr>
                <w:rFonts w:ascii="Tahoma" w:hAnsi="Tahoma" w:cs="Tahoma"/>
                <w:color w:val="000000" w:themeColor="text1"/>
              </w:rPr>
            </w:pPr>
          </w:p>
          <w:p w:rsidR="00D35AEE" w:rsidRPr="0090152B" w:rsidRDefault="00D35AEE" w:rsidP="00A065BB">
            <w:pPr>
              <w:numPr>
                <w:ilvl w:val="0"/>
                <w:numId w:val="16"/>
              </w:numPr>
              <w:spacing w:after="0" w:line="240" w:lineRule="auto"/>
              <w:ind w:left="284" w:hanging="284"/>
              <w:textAlignment w:val="baseline"/>
              <w:rPr>
                <w:rFonts w:ascii="Tahoma" w:hAnsi="Tahoma" w:cs="Tahoma"/>
                <w:color w:val="000000" w:themeColor="text1"/>
              </w:rPr>
            </w:pPr>
            <w:r w:rsidRPr="0090152B">
              <w:rPr>
                <w:rFonts w:ascii="Tahoma" w:hAnsi="Tahoma" w:cs="Tahoma"/>
                <w:color w:val="000000" w:themeColor="text1"/>
              </w:rPr>
              <w:t>Pada akhir 1980-an, Apple Computer dan VLSI Technology memulai kerja sama dengan Acorn untuk prosesor ARM berikutnya. Hasil kerja sama Apple-ARM menghasilkan ARM6 pada awal tahun 1992. Apple menggunakan ARM6 (ARM 610) sebagai prosesor pada PDA Apple Newton dan pada tahun 1994 Acorn menggunakan ARM6 pada komputer PC RISC. Pada frekuensi 233 MHz, prosesor ini hanya mengonsumsi daya sebesar 1 Watt dan versi berikutnya lebih kecil dari itu.</w:t>
            </w:r>
          </w:p>
          <w:p w:rsidR="00D35AEE" w:rsidRPr="0090152B" w:rsidRDefault="00D35AEE" w:rsidP="00A065BB">
            <w:pPr>
              <w:spacing w:after="0" w:line="240" w:lineRule="auto"/>
              <w:ind w:left="284" w:hanging="284"/>
              <w:textAlignment w:val="baseline"/>
              <w:rPr>
                <w:rFonts w:ascii="Tahoma" w:hAnsi="Tahoma" w:cs="Tahoma"/>
                <w:color w:val="000000" w:themeColor="text1"/>
              </w:rPr>
            </w:pPr>
            <w:r w:rsidRPr="0090152B">
              <w:rPr>
                <w:rFonts w:ascii="Tahoma" w:hAnsi="Tahoma" w:cs="Tahoma"/>
                <w:color w:val="000000" w:themeColor="text1"/>
                <w:bdr w:val="none" w:sz="0" w:space="0" w:color="auto" w:frame="1"/>
              </w:rPr>
              <w:br/>
            </w:r>
          </w:p>
          <w:p w:rsidR="00D35AEE" w:rsidRPr="0090152B" w:rsidRDefault="00D35AEE" w:rsidP="00A065BB">
            <w:pPr>
              <w:numPr>
                <w:ilvl w:val="0"/>
                <w:numId w:val="17"/>
              </w:numPr>
              <w:spacing w:after="0" w:line="240" w:lineRule="auto"/>
              <w:ind w:left="284" w:hanging="284"/>
              <w:textAlignment w:val="baseline"/>
              <w:rPr>
                <w:rFonts w:ascii="Tahoma" w:hAnsi="Tahoma" w:cs="Tahoma"/>
                <w:color w:val="000000" w:themeColor="text1"/>
              </w:rPr>
            </w:pPr>
            <w:r w:rsidRPr="0090152B">
              <w:rPr>
                <w:rFonts w:ascii="Tahoma" w:hAnsi="Tahoma" w:cs="Tahoma"/>
                <w:color w:val="000000" w:themeColor="text1"/>
              </w:rPr>
              <w:t>Arsitektur x86 adalah rancangan </w:t>
            </w:r>
            <w:hyperlink r:id="rId10" w:tooltip="CISC" w:history="1">
              <w:r w:rsidRPr="0090152B">
                <w:rPr>
                  <w:rStyle w:val="Hyperlink"/>
                  <w:rFonts w:ascii="Tahoma" w:hAnsi="Tahoma" w:cs="Tahoma"/>
                  <w:color w:val="000000" w:themeColor="text1"/>
                  <w:bdr w:val="none" w:sz="0" w:space="0" w:color="auto" w:frame="1"/>
                </w:rPr>
                <w:t>Set Instruksi Komputer Kompleks (Complex Instruction Set Computer)</w:t>
              </w:r>
            </w:hyperlink>
            <w:r w:rsidRPr="0090152B">
              <w:rPr>
                <w:rFonts w:ascii="Tahoma" w:hAnsi="Tahoma" w:cs="Tahoma"/>
                <w:color w:val="000000" w:themeColor="text1"/>
              </w:rPr>
              <w:t> dengan panjang instruksi yang bervariasi. prosesor-prosesor awal dari keluarga arsitektur ini memiliki nomor model yang diakhiri dengan urutan angka “86″: prosesor </w:t>
            </w:r>
            <w:hyperlink r:id="rId11" w:tooltip="8086" w:history="1">
              <w:r w:rsidRPr="0090152B">
                <w:rPr>
                  <w:rStyle w:val="Hyperlink"/>
                  <w:rFonts w:ascii="Tahoma" w:hAnsi="Tahoma" w:cs="Tahoma"/>
                  <w:color w:val="000000" w:themeColor="text1"/>
                  <w:bdr w:val="none" w:sz="0" w:space="0" w:color="auto" w:frame="1"/>
                </w:rPr>
                <w:t>8086</w:t>
              </w:r>
            </w:hyperlink>
            <w:r w:rsidRPr="0090152B">
              <w:rPr>
                <w:rFonts w:ascii="Tahoma" w:hAnsi="Tahoma" w:cs="Tahoma"/>
                <w:color w:val="000000" w:themeColor="text1"/>
              </w:rPr>
              <w:t>, </w:t>
            </w:r>
            <w:hyperlink r:id="rId12" w:tooltip="80186" w:history="1">
              <w:r w:rsidRPr="0090152B">
                <w:rPr>
                  <w:rStyle w:val="Hyperlink"/>
                  <w:rFonts w:ascii="Tahoma" w:hAnsi="Tahoma" w:cs="Tahoma"/>
                  <w:color w:val="000000" w:themeColor="text1"/>
                  <w:bdr w:val="none" w:sz="0" w:space="0" w:color="auto" w:frame="1"/>
                </w:rPr>
                <w:t>80186</w:t>
              </w:r>
            </w:hyperlink>
            <w:r w:rsidRPr="0090152B">
              <w:rPr>
                <w:rFonts w:ascii="Tahoma" w:hAnsi="Tahoma" w:cs="Tahoma"/>
                <w:color w:val="000000" w:themeColor="text1"/>
              </w:rPr>
              <w:t>,</w:t>
            </w:r>
            <w:hyperlink r:id="rId13" w:tooltip="80286" w:history="1">
              <w:r w:rsidRPr="0090152B">
                <w:rPr>
                  <w:rStyle w:val="Hyperlink"/>
                  <w:rFonts w:ascii="Tahoma" w:hAnsi="Tahoma" w:cs="Tahoma"/>
                  <w:color w:val="000000" w:themeColor="text1"/>
                  <w:bdr w:val="none" w:sz="0" w:space="0" w:color="auto" w:frame="1"/>
                </w:rPr>
                <w:t>80286</w:t>
              </w:r>
            </w:hyperlink>
            <w:r w:rsidRPr="0090152B">
              <w:rPr>
                <w:rFonts w:ascii="Tahoma" w:hAnsi="Tahoma" w:cs="Tahoma"/>
                <w:color w:val="000000" w:themeColor="text1"/>
              </w:rPr>
              <w:t>, </w:t>
            </w:r>
            <w:hyperlink r:id="rId14" w:tooltip="Intel 80386" w:history="1">
              <w:r w:rsidRPr="0090152B">
                <w:rPr>
                  <w:rStyle w:val="Hyperlink"/>
                  <w:rFonts w:ascii="Tahoma" w:hAnsi="Tahoma" w:cs="Tahoma"/>
                  <w:color w:val="000000" w:themeColor="text1"/>
                  <w:bdr w:val="none" w:sz="0" w:space="0" w:color="auto" w:frame="1"/>
                </w:rPr>
                <w:t>386</w:t>
              </w:r>
            </w:hyperlink>
            <w:r w:rsidRPr="0090152B">
              <w:rPr>
                <w:rFonts w:ascii="Tahoma" w:hAnsi="Tahoma" w:cs="Tahoma"/>
                <w:color w:val="000000" w:themeColor="text1"/>
              </w:rPr>
              <w:t>, dan </w:t>
            </w:r>
            <w:hyperlink r:id="rId15" w:tooltip="Intel 80486" w:history="1">
              <w:r w:rsidRPr="0090152B">
                <w:rPr>
                  <w:rStyle w:val="Hyperlink"/>
                  <w:rFonts w:ascii="Tahoma" w:hAnsi="Tahoma" w:cs="Tahoma"/>
                  <w:color w:val="000000" w:themeColor="text1"/>
                  <w:bdr w:val="none" w:sz="0" w:space="0" w:color="auto" w:frame="1"/>
                </w:rPr>
                <w:t>486</w:t>
              </w:r>
            </w:hyperlink>
            <w:r w:rsidRPr="0090152B">
              <w:rPr>
                <w:rFonts w:ascii="Tahoma" w:hAnsi="Tahoma" w:cs="Tahoma"/>
                <w:color w:val="000000" w:themeColor="text1"/>
              </w:rPr>
              <w:t>. Karena nomor tidak bisa dijadikan merek dagang, Intel akhirnya menggunakan kata </w:t>
            </w:r>
            <w:hyperlink r:id="rId16" w:tooltip="Pentium" w:history="1">
              <w:r w:rsidRPr="0090152B">
                <w:rPr>
                  <w:rStyle w:val="Hyperlink"/>
                  <w:rFonts w:ascii="Tahoma" w:hAnsi="Tahoma" w:cs="Tahoma"/>
                  <w:color w:val="000000" w:themeColor="text1"/>
                  <w:bdr w:val="none" w:sz="0" w:space="0" w:color="auto" w:frame="1"/>
                </w:rPr>
                <w:t>Pentium</w:t>
              </w:r>
            </w:hyperlink>
            <w:r w:rsidRPr="0090152B">
              <w:rPr>
                <w:rFonts w:ascii="Tahoma" w:hAnsi="Tahoma" w:cs="Tahoma"/>
                <w:color w:val="000000" w:themeColor="text1"/>
              </w:rPr>
              <w:t>untuk merek dagang processor generasi kelima mereka.</w:t>
            </w:r>
          </w:p>
        </w:tc>
        <w:tc>
          <w:tcPr>
            <w:tcW w:w="5312" w:type="dxa"/>
            <w:shd w:val="clear" w:color="auto" w:fill="FFFFFF"/>
            <w:tcMar>
              <w:top w:w="45" w:type="dxa"/>
              <w:left w:w="75" w:type="dxa"/>
              <w:bottom w:w="45" w:type="dxa"/>
              <w:right w:w="75" w:type="dxa"/>
            </w:tcMar>
            <w:hideMark/>
          </w:tcPr>
          <w:p w:rsidR="00D35AEE" w:rsidRPr="0090152B" w:rsidRDefault="00D35AEE" w:rsidP="00A065BB">
            <w:pPr>
              <w:numPr>
                <w:ilvl w:val="0"/>
                <w:numId w:val="18"/>
              </w:numPr>
              <w:spacing w:after="0" w:line="240" w:lineRule="auto"/>
              <w:ind w:left="312" w:hanging="312"/>
              <w:textAlignment w:val="baseline"/>
              <w:rPr>
                <w:rFonts w:ascii="Tahoma" w:hAnsi="Tahoma" w:cs="Tahoma"/>
                <w:color w:val="000000" w:themeColor="text1"/>
              </w:rPr>
            </w:pPr>
            <w:r w:rsidRPr="0090152B">
              <w:rPr>
                <w:rFonts w:ascii="Tahoma" w:hAnsi="Tahoma" w:cs="Tahoma"/>
                <w:color w:val="000000" w:themeColor="text1"/>
              </w:rPr>
              <w:lastRenderedPageBreak/>
              <w:t>Arsitektur x86 saat ini mendominasi komputer desktop, komputer portabel, dan pasar server sederhana. Bisa menjalankan program windows karena memang Windows di program untuk beroprasi di lingkungan x86.</w:t>
            </w:r>
          </w:p>
          <w:p w:rsidR="00D35AEE" w:rsidRPr="0090152B" w:rsidRDefault="00D35AEE" w:rsidP="00A065BB">
            <w:pPr>
              <w:spacing w:after="0" w:line="240" w:lineRule="auto"/>
              <w:ind w:left="312" w:hanging="312"/>
              <w:rPr>
                <w:rFonts w:ascii="Tahoma" w:hAnsi="Tahoma" w:cs="Tahoma"/>
                <w:color w:val="000000" w:themeColor="text1"/>
              </w:rPr>
            </w:pPr>
            <w:r w:rsidRPr="0090152B">
              <w:rPr>
                <w:rFonts w:ascii="Tahoma" w:hAnsi="Tahoma" w:cs="Tahoma"/>
                <w:color w:val="000000" w:themeColor="text1"/>
              </w:rPr>
              <w:br/>
            </w:r>
            <w:r w:rsidRPr="0090152B">
              <w:rPr>
                <w:rFonts w:ascii="Tahoma" w:hAnsi="Tahoma" w:cs="Tahoma"/>
                <w:color w:val="000000" w:themeColor="text1"/>
              </w:rPr>
              <w:br/>
            </w:r>
            <w:r w:rsidRPr="0090152B">
              <w:rPr>
                <w:rFonts w:ascii="Tahoma" w:hAnsi="Tahoma" w:cs="Tahoma"/>
                <w:color w:val="000000" w:themeColor="text1"/>
              </w:rPr>
              <w:br/>
            </w:r>
            <w:r w:rsidRPr="0090152B">
              <w:rPr>
                <w:rFonts w:ascii="Tahoma" w:hAnsi="Tahoma" w:cs="Tahoma"/>
                <w:color w:val="000000" w:themeColor="text1"/>
              </w:rPr>
              <w:br/>
            </w:r>
            <w:r w:rsidRPr="0090152B">
              <w:rPr>
                <w:rFonts w:ascii="Tahoma" w:hAnsi="Tahoma" w:cs="Tahoma"/>
                <w:color w:val="000000" w:themeColor="text1"/>
              </w:rPr>
              <w:br/>
            </w:r>
            <w:r w:rsidRPr="0090152B">
              <w:rPr>
                <w:rFonts w:ascii="Tahoma" w:hAnsi="Tahoma" w:cs="Tahoma"/>
                <w:color w:val="000000" w:themeColor="text1"/>
              </w:rPr>
              <w:br/>
            </w:r>
            <w:r w:rsidRPr="0090152B">
              <w:rPr>
                <w:rFonts w:ascii="Tahoma" w:hAnsi="Tahoma" w:cs="Tahoma"/>
                <w:color w:val="000000" w:themeColor="text1"/>
              </w:rPr>
              <w:br/>
            </w:r>
            <w:r w:rsidRPr="0090152B">
              <w:rPr>
                <w:rFonts w:ascii="Tahoma" w:hAnsi="Tahoma" w:cs="Tahoma"/>
                <w:color w:val="000000" w:themeColor="text1"/>
              </w:rPr>
              <w:br/>
            </w:r>
            <w:r w:rsidRPr="0090152B">
              <w:rPr>
                <w:rFonts w:ascii="Tahoma" w:hAnsi="Tahoma" w:cs="Tahoma"/>
                <w:color w:val="000000" w:themeColor="text1"/>
              </w:rPr>
              <w:br/>
            </w:r>
            <w:r w:rsidRPr="0090152B">
              <w:rPr>
                <w:rFonts w:ascii="Tahoma" w:hAnsi="Tahoma" w:cs="Tahoma"/>
                <w:color w:val="000000" w:themeColor="text1"/>
              </w:rPr>
              <w:br/>
            </w:r>
            <w:r w:rsidRPr="0090152B">
              <w:rPr>
                <w:rFonts w:ascii="Tahoma" w:hAnsi="Tahoma" w:cs="Tahoma"/>
                <w:color w:val="000000" w:themeColor="text1"/>
              </w:rPr>
              <w:br/>
            </w:r>
            <w:r w:rsidRPr="0090152B">
              <w:rPr>
                <w:rFonts w:ascii="Tahoma" w:hAnsi="Tahoma" w:cs="Tahoma"/>
                <w:color w:val="000000" w:themeColor="text1"/>
              </w:rPr>
              <w:br/>
            </w:r>
            <w:r w:rsidRPr="0090152B">
              <w:rPr>
                <w:rFonts w:ascii="Tahoma" w:hAnsi="Tahoma" w:cs="Tahoma"/>
                <w:color w:val="000000" w:themeColor="text1"/>
              </w:rPr>
              <w:br/>
            </w:r>
            <w:r w:rsidRPr="0090152B">
              <w:rPr>
                <w:rFonts w:ascii="Tahoma" w:hAnsi="Tahoma" w:cs="Tahoma"/>
                <w:color w:val="000000" w:themeColor="text1"/>
              </w:rPr>
              <w:br/>
            </w:r>
          </w:p>
          <w:p w:rsidR="00D35AEE" w:rsidRPr="0090152B" w:rsidRDefault="00D35AEE" w:rsidP="00A065BB">
            <w:pPr>
              <w:numPr>
                <w:ilvl w:val="0"/>
                <w:numId w:val="19"/>
              </w:numPr>
              <w:spacing w:after="0" w:line="240" w:lineRule="auto"/>
              <w:ind w:left="312" w:hanging="312"/>
              <w:textAlignment w:val="baseline"/>
              <w:rPr>
                <w:rFonts w:ascii="Tahoma" w:hAnsi="Tahoma" w:cs="Tahoma"/>
                <w:color w:val="000000" w:themeColor="text1"/>
              </w:rPr>
            </w:pPr>
            <w:r w:rsidRPr="0090152B">
              <w:rPr>
                <w:rFonts w:ascii="Tahoma" w:hAnsi="Tahoma" w:cs="Tahoma"/>
                <w:color w:val="000000" w:themeColor="text1"/>
              </w:rPr>
              <w:t>prosesor yang menggunakan perintah rumit misal diberi  perintah menghitung 24×86 akan  akan mengartikan 24 sebagai 2^4….</w:t>
            </w:r>
          </w:p>
          <w:p w:rsidR="00D35AEE" w:rsidRPr="0090152B" w:rsidRDefault="00D35AEE" w:rsidP="00A065BB">
            <w:pPr>
              <w:spacing w:after="0" w:line="240" w:lineRule="auto"/>
              <w:ind w:left="312" w:hanging="312"/>
              <w:rPr>
                <w:rFonts w:ascii="Tahoma" w:hAnsi="Tahoma" w:cs="Tahoma"/>
                <w:color w:val="000000" w:themeColor="text1"/>
              </w:rPr>
            </w:pPr>
          </w:p>
          <w:p w:rsidR="00A065BB" w:rsidRPr="0090152B" w:rsidRDefault="00A065BB" w:rsidP="00A065BB">
            <w:pPr>
              <w:spacing w:after="0" w:line="240" w:lineRule="auto"/>
              <w:ind w:left="312" w:hanging="312"/>
              <w:rPr>
                <w:rFonts w:ascii="Tahoma" w:hAnsi="Tahoma" w:cs="Tahoma"/>
                <w:color w:val="000000" w:themeColor="text1"/>
              </w:rPr>
            </w:pPr>
          </w:p>
          <w:p w:rsidR="00D35AEE" w:rsidRPr="0090152B" w:rsidRDefault="00D35AEE" w:rsidP="00A065BB">
            <w:pPr>
              <w:numPr>
                <w:ilvl w:val="0"/>
                <w:numId w:val="20"/>
              </w:numPr>
              <w:spacing w:after="0" w:line="240" w:lineRule="auto"/>
              <w:ind w:left="312" w:hanging="312"/>
              <w:textAlignment w:val="baseline"/>
              <w:rPr>
                <w:rFonts w:ascii="Tahoma" w:hAnsi="Tahoma" w:cs="Tahoma"/>
                <w:color w:val="000000" w:themeColor="text1"/>
              </w:rPr>
            </w:pPr>
            <w:r w:rsidRPr="0090152B">
              <w:rPr>
                <w:rFonts w:ascii="Tahoma" w:hAnsi="Tahoma" w:cs="Tahoma"/>
                <w:color w:val="000000" w:themeColor="text1"/>
              </w:rPr>
              <w:t>prosesor CISC(x86) memiliki transistor yang lebih banyak otomatis daya  yang dibutuhkan lebih besar, dan tidak menutup kemungkinan prosesor yang memiliki banyak transistor akan lebih cepat panas,serta membutuhkan memeori yang mencukupi(besar) sehingga tidak cocok untuk perangkat-perangkat kecil</w:t>
            </w:r>
          </w:p>
          <w:p w:rsidR="00D35AEE" w:rsidRPr="0090152B" w:rsidRDefault="00D35AEE" w:rsidP="00A065BB">
            <w:pPr>
              <w:spacing w:after="0" w:line="240" w:lineRule="auto"/>
              <w:ind w:left="312" w:hanging="312"/>
              <w:rPr>
                <w:rFonts w:ascii="Tahoma" w:hAnsi="Tahoma" w:cs="Tahoma"/>
                <w:color w:val="000000" w:themeColor="text1"/>
              </w:rPr>
            </w:pPr>
            <w:r w:rsidRPr="0090152B">
              <w:rPr>
                <w:rFonts w:ascii="Tahoma" w:hAnsi="Tahoma" w:cs="Tahoma"/>
                <w:color w:val="000000" w:themeColor="text1"/>
              </w:rPr>
              <w:br/>
            </w:r>
          </w:p>
          <w:p w:rsidR="00D35AEE" w:rsidRPr="0090152B" w:rsidRDefault="00D35AEE" w:rsidP="00A065BB">
            <w:pPr>
              <w:numPr>
                <w:ilvl w:val="0"/>
                <w:numId w:val="21"/>
              </w:numPr>
              <w:spacing w:after="0" w:line="240" w:lineRule="auto"/>
              <w:ind w:left="312" w:hanging="312"/>
              <w:textAlignment w:val="baseline"/>
              <w:rPr>
                <w:rFonts w:ascii="Tahoma" w:hAnsi="Tahoma" w:cs="Tahoma"/>
                <w:color w:val="000000" w:themeColor="text1"/>
              </w:rPr>
            </w:pPr>
            <w:r w:rsidRPr="0090152B">
              <w:rPr>
                <w:rFonts w:ascii="Tahoma" w:hAnsi="Tahoma" w:cs="Tahoma"/>
                <w:color w:val="000000" w:themeColor="text1"/>
              </w:rPr>
              <w:t>operasi floating point dan operasi pembagian termasuk dalam mode pengalamatan prosessor CISC(x86)</w:t>
            </w:r>
          </w:p>
          <w:p w:rsidR="00D35AEE" w:rsidRPr="0090152B" w:rsidRDefault="00A065BB" w:rsidP="00A065BB">
            <w:pPr>
              <w:spacing w:after="0" w:line="240" w:lineRule="auto"/>
              <w:ind w:left="312" w:hanging="312"/>
              <w:rPr>
                <w:rFonts w:ascii="Tahoma" w:hAnsi="Tahoma" w:cs="Tahoma"/>
                <w:color w:val="000000" w:themeColor="text1"/>
              </w:rPr>
            </w:pPr>
            <w:r w:rsidRPr="0090152B">
              <w:rPr>
                <w:rFonts w:ascii="Tahoma" w:hAnsi="Tahoma" w:cs="Tahoma"/>
                <w:color w:val="000000" w:themeColor="text1"/>
              </w:rPr>
              <w:br/>
            </w:r>
            <w:r w:rsidR="00D35AEE" w:rsidRPr="0090152B">
              <w:rPr>
                <w:rFonts w:ascii="Tahoma" w:hAnsi="Tahoma" w:cs="Tahoma"/>
                <w:color w:val="000000" w:themeColor="text1"/>
              </w:rPr>
              <w:br/>
            </w:r>
          </w:p>
          <w:p w:rsidR="00D35AEE" w:rsidRPr="0090152B" w:rsidRDefault="00D35AEE" w:rsidP="00A065BB">
            <w:pPr>
              <w:numPr>
                <w:ilvl w:val="0"/>
                <w:numId w:val="22"/>
              </w:numPr>
              <w:spacing w:after="0" w:line="240" w:lineRule="auto"/>
              <w:ind w:left="312" w:hanging="312"/>
              <w:textAlignment w:val="baseline"/>
              <w:rPr>
                <w:rFonts w:ascii="Tahoma" w:hAnsi="Tahoma" w:cs="Tahoma"/>
                <w:color w:val="000000" w:themeColor="text1"/>
              </w:rPr>
            </w:pPr>
            <w:r w:rsidRPr="0090152B">
              <w:rPr>
                <w:rFonts w:ascii="Tahoma" w:hAnsi="Tahoma" w:cs="Tahoma"/>
                <w:color w:val="000000" w:themeColor="text1"/>
              </w:rPr>
              <w:t>Arsitektur x86 pertama kali hadir melalui </w:t>
            </w:r>
            <w:hyperlink r:id="rId17" w:tooltip="Intel 8086" w:history="1">
              <w:r w:rsidRPr="0090152B">
                <w:rPr>
                  <w:rStyle w:val="Hyperlink"/>
                  <w:rFonts w:ascii="Tahoma" w:hAnsi="Tahoma" w:cs="Tahoma"/>
                  <w:color w:val="000000" w:themeColor="text1"/>
                  <w:bdr w:val="none" w:sz="0" w:space="0" w:color="auto" w:frame="1"/>
                </w:rPr>
                <w:t>8086</w:t>
              </w:r>
            </w:hyperlink>
            <w:r w:rsidRPr="0090152B">
              <w:rPr>
                <w:rFonts w:ascii="Tahoma" w:hAnsi="Tahoma" w:cs="Tahoma"/>
                <w:color w:val="000000" w:themeColor="text1"/>
              </w:rPr>
              <w:t> </w:t>
            </w:r>
            <w:hyperlink r:id="rId18" w:tooltip="Central processing unit" w:history="1">
              <w:r w:rsidRPr="0090152B">
                <w:rPr>
                  <w:rStyle w:val="Hyperlink"/>
                  <w:rFonts w:ascii="Tahoma" w:hAnsi="Tahoma" w:cs="Tahoma"/>
                  <w:color w:val="000000" w:themeColor="text1"/>
                  <w:bdr w:val="none" w:sz="0" w:space="0" w:color="auto" w:frame="1"/>
                </w:rPr>
                <w:t>CPU</w:t>
              </w:r>
            </w:hyperlink>
            <w:r w:rsidRPr="0090152B">
              <w:rPr>
                <w:rFonts w:ascii="Tahoma" w:hAnsi="Tahoma" w:cs="Tahoma"/>
                <w:color w:val="000000" w:themeColor="text1"/>
              </w:rPr>
              <w:t> pada tahun </w:t>
            </w:r>
            <w:hyperlink r:id="rId19" w:tooltip="1978" w:history="1">
              <w:r w:rsidRPr="0090152B">
                <w:rPr>
                  <w:rStyle w:val="Hyperlink"/>
                  <w:rFonts w:ascii="Tahoma" w:hAnsi="Tahoma" w:cs="Tahoma"/>
                  <w:color w:val="000000" w:themeColor="text1"/>
                  <w:bdr w:val="none" w:sz="0" w:space="0" w:color="auto" w:frame="1"/>
                </w:rPr>
                <w:t>1978</w:t>
              </w:r>
            </w:hyperlink>
            <w:r w:rsidRPr="0090152B">
              <w:rPr>
                <w:rFonts w:ascii="Tahoma" w:hAnsi="Tahoma" w:cs="Tahoma"/>
                <w:color w:val="000000" w:themeColor="text1"/>
              </w:rPr>
              <w:t>; Intel 8086 adalah pengembangan dari mikroprosesor </w:t>
            </w:r>
            <w:hyperlink r:id="rId20" w:tooltip="Intel 8080" w:history="1">
              <w:r w:rsidRPr="0090152B">
                <w:rPr>
                  <w:rStyle w:val="Hyperlink"/>
                  <w:rFonts w:ascii="Tahoma" w:hAnsi="Tahoma" w:cs="Tahoma"/>
                  <w:color w:val="000000" w:themeColor="text1"/>
                  <w:bdr w:val="none" w:sz="0" w:space="0" w:color="auto" w:frame="1"/>
                </w:rPr>
                <w:t>Intel 8080</w:t>
              </w:r>
            </w:hyperlink>
            <w:r w:rsidRPr="0090152B">
              <w:rPr>
                <w:rFonts w:ascii="Tahoma" w:hAnsi="Tahoma" w:cs="Tahoma"/>
                <w:color w:val="000000" w:themeColor="text1"/>
              </w:rPr>
              <w:t> (yang dibangun mengikuti arsitektur dari </w:t>
            </w:r>
            <w:hyperlink r:id="rId21" w:tooltip="Intel 4004" w:history="1">
              <w:r w:rsidRPr="0090152B">
                <w:rPr>
                  <w:rStyle w:val="Hyperlink"/>
                  <w:rFonts w:ascii="Tahoma" w:hAnsi="Tahoma" w:cs="Tahoma"/>
                  <w:color w:val="000000" w:themeColor="text1"/>
                  <w:bdr w:val="none" w:sz="0" w:space="0" w:color="auto" w:frame="1"/>
                </w:rPr>
                <w:t>4004</w:t>
              </w:r>
            </w:hyperlink>
            <w:r w:rsidRPr="0090152B">
              <w:rPr>
                <w:rFonts w:ascii="Tahoma" w:hAnsi="Tahoma" w:cs="Tahoma"/>
                <w:color w:val="000000" w:themeColor="text1"/>
              </w:rPr>
              <w:t> dan </w:t>
            </w:r>
            <w:hyperlink r:id="rId22" w:tooltip="Intel 8008" w:history="1">
              <w:r w:rsidRPr="0090152B">
                <w:rPr>
                  <w:rStyle w:val="Hyperlink"/>
                  <w:rFonts w:ascii="Tahoma" w:hAnsi="Tahoma" w:cs="Tahoma"/>
                  <w:color w:val="000000" w:themeColor="text1"/>
                  <w:bdr w:val="none" w:sz="0" w:space="0" w:color="auto" w:frame="1"/>
                </w:rPr>
                <w:t>8008</w:t>
              </w:r>
            </w:hyperlink>
            <w:r w:rsidRPr="0090152B">
              <w:rPr>
                <w:rFonts w:ascii="Tahoma" w:hAnsi="Tahoma" w:cs="Tahoma"/>
                <w:color w:val="000000" w:themeColor="text1"/>
              </w:rPr>
              <w:t>), dan program bahasa rakitan dari 8080 dapat diterjemahkan secara mekanik ke program yang setara ke bahasa rakitan untuk 8086. Arsitektur ini diadaptasi (dengan versi yang lebih sederhana dari versi</w:t>
            </w:r>
            <w:hyperlink r:id="rId23" w:tooltip="Intel 8088" w:history="1">
              <w:r w:rsidRPr="0090152B">
                <w:rPr>
                  <w:rStyle w:val="Hyperlink"/>
                  <w:rFonts w:ascii="Tahoma" w:hAnsi="Tahoma" w:cs="Tahoma"/>
                  <w:color w:val="000000" w:themeColor="text1"/>
                  <w:bdr w:val="none" w:sz="0" w:space="0" w:color="auto" w:frame="1"/>
                </w:rPr>
                <w:t>8088</w:t>
              </w:r>
            </w:hyperlink>
            <w:r w:rsidRPr="0090152B">
              <w:rPr>
                <w:rFonts w:ascii="Tahoma" w:hAnsi="Tahoma" w:cs="Tahoma"/>
                <w:color w:val="000000" w:themeColor="text1"/>
              </w:rPr>
              <w:t>) tiga tahun kemudian sebagai standar dari CPU pada</w:t>
            </w:r>
            <w:hyperlink r:id="rId24" w:tooltip="IBM PC" w:history="1">
              <w:r w:rsidRPr="0090152B">
                <w:rPr>
                  <w:rStyle w:val="Hyperlink"/>
                  <w:rFonts w:ascii="Tahoma" w:hAnsi="Tahoma" w:cs="Tahoma"/>
                  <w:color w:val="000000" w:themeColor="text1"/>
                  <w:bdr w:val="none" w:sz="0" w:space="0" w:color="auto" w:frame="1"/>
                </w:rPr>
                <w:t>IBM PC</w:t>
              </w:r>
            </w:hyperlink>
            <w:r w:rsidRPr="0090152B">
              <w:rPr>
                <w:rFonts w:ascii="Tahoma" w:hAnsi="Tahoma" w:cs="Tahoma"/>
                <w:color w:val="000000" w:themeColor="text1"/>
              </w:rPr>
              <w:t>. Kehadiran platform PC secara luas membuat arsitektur x86 menjadi arsitektur CPU yang paling sukses selama ini. (Rancangan CPU lainnya yang sangat sukses, yang dibagun berdasarkan 8080 dan kompatible pada set-instruksi hingga pada tingkatan bahasa-mesin biner adalah arsitektur</w:t>
            </w:r>
            <w:hyperlink r:id="rId25" w:tooltip="Zilog Z80" w:history="1">
              <w:r w:rsidRPr="0090152B">
                <w:rPr>
                  <w:rStyle w:val="Hyperlink"/>
                  <w:rFonts w:ascii="Tahoma" w:hAnsi="Tahoma" w:cs="Tahoma"/>
                  <w:color w:val="000000" w:themeColor="text1"/>
                  <w:bdr w:val="none" w:sz="0" w:space="0" w:color="auto" w:frame="1"/>
                </w:rPr>
                <w:t>Zilog Z80</w:t>
              </w:r>
            </w:hyperlink>
            <w:r w:rsidRPr="0090152B">
              <w:rPr>
                <w:rFonts w:ascii="Tahoma" w:hAnsi="Tahoma" w:cs="Tahoma"/>
                <w:color w:val="000000" w:themeColor="text1"/>
              </w:rPr>
              <w:t>.)</w:t>
            </w:r>
          </w:p>
          <w:p w:rsidR="00D35AEE" w:rsidRPr="0090152B" w:rsidRDefault="00D35AEE" w:rsidP="00A065BB">
            <w:pPr>
              <w:spacing w:after="0" w:line="240" w:lineRule="auto"/>
              <w:ind w:left="312" w:hanging="312"/>
              <w:rPr>
                <w:rFonts w:ascii="Tahoma" w:hAnsi="Tahoma" w:cs="Tahoma"/>
                <w:color w:val="000000" w:themeColor="text1"/>
              </w:rPr>
            </w:pPr>
            <w:r w:rsidRPr="0090152B">
              <w:rPr>
                <w:rFonts w:ascii="Tahoma" w:hAnsi="Tahoma" w:cs="Tahoma"/>
                <w:color w:val="000000" w:themeColor="text1"/>
              </w:rPr>
              <w:br/>
            </w:r>
          </w:p>
          <w:p w:rsidR="00D35AEE" w:rsidRPr="0090152B" w:rsidRDefault="00D35AEE" w:rsidP="00A065BB">
            <w:pPr>
              <w:numPr>
                <w:ilvl w:val="0"/>
                <w:numId w:val="23"/>
              </w:numPr>
              <w:spacing w:after="0" w:line="240" w:lineRule="auto"/>
              <w:ind w:left="312" w:hanging="312"/>
              <w:textAlignment w:val="baseline"/>
              <w:rPr>
                <w:rFonts w:ascii="Tahoma" w:hAnsi="Tahoma" w:cs="Tahoma"/>
                <w:color w:val="000000" w:themeColor="text1"/>
              </w:rPr>
            </w:pPr>
            <w:r w:rsidRPr="0090152B">
              <w:rPr>
                <w:rFonts w:ascii="Tahoma" w:hAnsi="Tahoma" w:cs="Tahoma"/>
                <w:color w:val="000000" w:themeColor="text1"/>
              </w:rPr>
              <w:t>Arsitektur ini telah dua kali diperluas untuk mengakomodasi </w:t>
            </w:r>
            <w:hyperlink r:id="rId26" w:tooltip="Word (istilah komputer) (halaman belum tersedia)" w:history="1">
              <w:r w:rsidRPr="0090152B">
                <w:rPr>
                  <w:rStyle w:val="Hyperlink"/>
                  <w:rFonts w:ascii="Tahoma" w:hAnsi="Tahoma" w:cs="Tahoma"/>
                  <w:color w:val="000000" w:themeColor="text1"/>
                  <w:bdr w:val="none" w:sz="0" w:space="0" w:color="auto" w:frame="1"/>
                </w:rPr>
                <w:t>ukuran word</w:t>
              </w:r>
            </w:hyperlink>
            <w:r w:rsidRPr="0090152B">
              <w:rPr>
                <w:rFonts w:ascii="Tahoma" w:hAnsi="Tahoma" w:cs="Tahoma"/>
                <w:color w:val="000000" w:themeColor="text1"/>
              </w:rPr>
              <w:t>yang lebih besar. Pada tahun 1985, Intel mengumumkan rancangan generasi 386 32-bit yang menggantikan rancangan generasi 286 16-bit. Arsitektur 32-bit ini dikenal dengan nama x86-32 atau </w:t>
            </w:r>
            <w:hyperlink r:id="rId27" w:tooltip="IA-32 (halaman belum tersedia)" w:history="1">
              <w:r w:rsidRPr="0090152B">
                <w:rPr>
                  <w:rStyle w:val="Hyperlink"/>
                  <w:rFonts w:ascii="Tahoma" w:hAnsi="Tahoma" w:cs="Tahoma"/>
                  <w:color w:val="000000" w:themeColor="text1"/>
                  <w:bdr w:val="none" w:sz="0" w:space="0" w:color="auto" w:frame="1"/>
                </w:rPr>
                <w:t>IA-32</w:t>
              </w:r>
            </w:hyperlink>
            <w:r w:rsidRPr="0090152B">
              <w:rPr>
                <w:rFonts w:ascii="Tahoma" w:hAnsi="Tahoma" w:cs="Tahoma"/>
                <w:color w:val="000000" w:themeColor="text1"/>
              </w:rPr>
              <w:t> (singkatan dari Intel Architecture, 32-bit). Kemudian pada tahun 2003,</w:t>
            </w:r>
            <w:hyperlink r:id="rId28" w:tooltip="AMD" w:history="1">
              <w:r w:rsidRPr="0090152B">
                <w:rPr>
                  <w:rStyle w:val="Hyperlink"/>
                  <w:rFonts w:ascii="Tahoma" w:hAnsi="Tahoma" w:cs="Tahoma"/>
                  <w:color w:val="000000" w:themeColor="text1"/>
                  <w:bdr w:val="none" w:sz="0" w:space="0" w:color="auto" w:frame="1"/>
                </w:rPr>
                <w:t>AMD</w:t>
              </w:r>
            </w:hyperlink>
            <w:r w:rsidRPr="0090152B">
              <w:rPr>
                <w:rFonts w:ascii="Tahoma" w:hAnsi="Tahoma" w:cs="Tahoma"/>
                <w:color w:val="000000" w:themeColor="text1"/>
              </w:rPr>
              <w:t> memperkenalkan </w:t>
            </w:r>
            <w:hyperlink r:id="rId29" w:tooltip="Athlon 64" w:history="1">
              <w:r w:rsidRPr="0090152B">
                <w:rPr>
                  <w:rStyle w:val="Hyperlink"/>
                  <w:rFonts w:ascii="Tahoma" w:hAnsi="Tahoma" w:cs="Tahoma"/>
                  <w:color w:val="000000" w:themeColor="text1"/>
                  <w:bdr w:val="none" w:sz="0" w:space="0" w:color="auto" w:frame="1"/>
                </w:rPr>
                <w:t>Athlon 64</w:t>
              </w:r>
            </w:hyperlink>
            <w:r w:rsidRPr="0090152B">
              <w:rPr>
                <w:rFonts w:ascii="Tahoma" w:hAnsi="Tahoma" w:cs="Tahoma"/>
                <w:color w:val="000000" w:themeColor="text1"/>
              </w:rPr>
              <w:t>, yang menerapkan secara lebih jauh pengembangan dari arsitektur ini menuju ke arsitektur 64-bit, dikenal dengan beberapa istilah </w:t>
            </w:r>
            <w:hyperlink r:id="rId30" w:tooltip="AMD64" w:history="1">
              <w:r w:rsidRPr="0090152B">
                <w:rPr>
                  <w:rStyle w:val="Hyperlink"/>
                  <w:rFonts w:ascii="Tahoma" w:hAnsi="Tahoma" w:cs="Tahoma"/>
                  <w:color w:val="000000" w:themeColor="text1"/>
                  <w:bdr w:val="none" w:sz="0" w:space="0" w:color="auto" w:frame="1"/>
                </w:rPr>
                <w:t>x86-64</w:t>
              </w:r>
            </w:hyperlink>
            <w:r w:rsidRPr="0090152B">
              <w:rPr>
                <w:rFonts w:ascii="Tahoma" w:hAnsi="Tahoma" w:cs="Tahoma"/>
                <w:color w:val="000000" w:themeColor="text1"/>
              </w:rPr>
              <w:t>, </w:t>
            </w:r>
            <w:hyperlink r:id="rId31" w:tooltip="AMD64" w:history="1">
              <w:r w:rsidRPr="0090152B">
                <w:rPr>
                  <w:rStyle w:val="Hyperlink"/>
                  <w:rFonts w:ascii="Tahoma" w:hAnsi="Tahoma" w:cs="Tahoma"/>
                  <w:color w:val="000000" w:themeColor="text1"/>
                  <w:bdr w:val="none" w:sz="0" w:space="0" w:color="auto" w:frame="1"/>
                </w:rPr>
                <w:t>AMD64</w:t>
              </w:r>
            </w:hyperlink>
            <w:r w:rsidRPr="0090152B">
              <w:rPr>
                <w:rFonts w:ascii="Tahoma" w:hAnsi="Tahoma" w:cs="Tahoma"/>
                <w:color w:val="000000" w:themeColor="text1"/>
              </w:rPr>
              <w:t> (AMD), </w:t>
            </w:r>
            <w:hyperlink r:id="rId32" w:tooltip="EM64T (halaman belum tersedia)" w:history="1">
              <w:r w:rsidRPr="0090152B">
                <w:rPr>
                  <w:rStyle w:val="Hyperlink"/>
                  <w:rFonts w:ascii="Tahoma" w:hAnsi="Tahoma" w:cs="Tahoma"/>
                  <w:color w:val="000000" w:themeColor="text1"/>
                  <w:bdr w:val="none" w:sz="0" w:space="0" w:color="auto" w:frame="1"/>
                </w:rPr>
                <w:t>EM64T</w:t>
              </w:r>
            </w:hyperlink>
            <w:r w:rsidRPr="0090152B">
              <w:rPr>
                <w:rFonts w:ascii="Tahoma" w:hAnsi="Tahoma" w:cs="Tahoma"/>
                <w:color w:val="000000" w:themeColor="text1"/>
              </w:rPr>
              <w:t>atau </w:t>
            </w:r>
            <w:hyperlink r:id="rId33" w:tooltip="IA-32e (halaman belum tersedia)" w:history="1">
              <w:r w:rsidRPr="0090152B">
                <w:rPr>
                  <w:rStyle w:val="Hyperlink"/>
                  <w:rFonts w:ascii="Tahoma" w:hAnsi="Tahoma" w:cs="Tahoma"/>
                  <w:color w:val="000000" w:themeColor="text1"/>
                  <w:bdr w:val="none" w:sz="0" w:space="0" w:color="auto" w:frame="1"/>
                </w:rPr>
                <w:t>IA-32e</w:t>
              </w:r>
            </w:hyperlink>
            <w:r w:rsidRPr="0090152B">
              <w:rPr>
                <w:rFonts w:ascii="Tahoma" w:hAnsi="Tahoma" w:cs="Tahoma"/>
                <w:color w:val="000000" w:themeColor="text1"/>
              </w:rPr>
              <w:t> (Intel), dan x64 (Microsoft).</w:t>
            </w:r>
          </w:p>
        </w:tc>
      </w:tr>
    </w:tbl>
    <w:p w:rsidR="00D35AEE" w:rsidRPr="0090152B" w:rsidRDefault="00D35AEE" w:rsidP="00A065BB">
      <w:pPr>
        <w:rPr>
          <w:rFonts w:ascii="Tahoma" w:hAnsi="Tahoma" w:cs="Tahoma"/>
          <w:color w:val="000000" w:themeColor="text1"/>
          <w:sz w:val="24"/>
          <w:szCs w:val="24"/>
        </w:rPr>
      </w:pPr>
    </w:p>
    <w:sectPr w:rsidR="00D35AEE" w:rsidRPr="00901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3FF4"/>
    <w:multiLevelType w:val="multilevel"/>
    <w:tmpl w:val="69AC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A759F2"/>
    <w:multiLevelType w:val="multilevel"/>
    <w:tmpl w:val="D988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350B01"/>
    <w:multiLevelType w:val="multilevel"/>
    <w:tmpl w:val="B388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484861"/>
    <w:multiLevelType w:val="multilevel"/>
    <w:tmpl w:val="040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1B517F"/>
    <w:multiLevelType w:val="multilevel"/>
    <w:tmpl w:val="8A1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013893"/>
    <w:multiLevelType w:val="hybridMultilevel"/>
    <w:tmpl w:val="4EB4D428"/>
    <w:lvl w:ilvl="0" w:tplc="9E0E25BE">
      <w:start w:val="1"/>
      <w:numFmt w:val="decimal"/>
      <w:lvlText w:val="%1."/>
      <w:lvlJc w:val="left"/>
      <w:pPr>
        <w:ind w:left="795" w:hanging="43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A7458BD"/>
    <w:multiLevelType w:val="multilevel"/>
    <w:tmpl w:val="17F6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6A02AE"/>
    <w:multiLevelType w:val="multilevel"/>
    <w:tmpl w:val="12D4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B815CA"/>
    <w:multiLevelType w:val="multilevel"/>
    <w:tmpl w:val="3430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3519FA"/>
    <w:multiLevelType w:val="multilevel"/>
    <w:tmpl w:val="70B6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681B41"/>
    <w:multiLevelType w:val="multilevel"/>
    <w:tmpl w:val="6A82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AB38CB"/>
    <w:multiLevelType w:val="multilevel"/>
    <w:tmpl w:val="10C4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876953"/>
    <w:multiLevelType w:val="multilevel"/>
    <w:tmpl w:val="AC6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286254"/>
    <w:multiLevelType w:val="hybridMultilevel"/>
    <w:tmpl w:val="6ACCAAB6"/>
    <w:lvl w:ilvl="0" w:tplc="7FC054E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A69658F"/>
    <w:multiLevelType w:val="multilevel"/>
    <w:tmpl w:val="DDE2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0B862E2"/>
    <w:multiLevelType w:val="multilevel"/>
    <w:tmpl w:val="7D3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207DBA"/>
    <w:multiLevelType w:val="hybridMultilevel"/>
    <w:tmpl w:val="AA341930"/>
    <w:lvl w:ilvl="0" w:tplc="A63CDF0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4CC224A"/>
    <w:multiLevelType w:val="multilevel"/>
    <w:tmpl w:val="6196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140C4B"/>
    <w:multiLevelType w:val="multilevel"/>
    <w:tmpl w:val="89D0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036873"/>
    <w:multiLevelType w:val="multilevel"/>
    <w:tmpl w:val="812A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4D117B"/>
    <w:multiLevelType w:val="multilevel"/>
    <w:tmpl w:val="8506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1B91850"/>
    <w:multiLevelType w:val="multilevel"/>
    <w:tmpl w:val="C580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016F07"/>
    <w:multiLevelType w:val="multilevel"/>
    <w:tmpl w:val="3FCA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786368"/>
    <w:multiLevelType w:val="multilevel"/>
    <w:tmpl w:val="BA3A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181E7C"/>
    <w:multiLevelType w:val="multilevel"/>
    <w:tmpl w:val="6A14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24"/>
  </w:num>
  <w:num w:numId="4">
    <w:abstractNumId w:val="10"/>
  </w:num>
  <w:num w:numId="5">
    <w:abstractNumId w:val="8"/>
  </w:num>
  <w:num w:numId="6">
    <w:abstractNumId w:val="2"/>
  </w:num>
  <w:num w:numId="7">
    <w:abstractNumId w:val="12"/>
  </w:num>
  <w:num w:numId="8">
    <w:abstractNumId w:val="21"/>
  </w:num>
  <w:num w:numId="9">
    <w:abstractNumId w:val="18"/>
  </w:num>
  <w:num w:numId="10">
    <w:abstractNumId w:val="7"/>
  </w:num>
  <w:num w:numId="11">
    <w:abstractNumId w:val="20"/>
  </w:num>
  <w:num w:numId="12">
    <w:abstractNumId w:val="14"/>
  </w:num>
  <w:num w:numId="13">
    <w:abstractNumId w:val="22"/>
  </w:num>
  <w:num w:numId="14">
    <w:abstractNumId w:val="19"/>
  </w:num>
  <w:num w:numId="15">
    <w:abstractNumId w:val="11"/>
  </w:num>
  <w:num w:numId="16">
    <w:abstractNumId w:val="4"/>
  </w:num>
  <w:num w:numId="17">
    <w:abstractNumId w:val="1"/>
  </w:num>
  <w:num w:numId="18">
    <w:abstractNumId w:val="23"/>
  </w:num>
  <w:num w:numId="19">
    <w:abstractNumId w:val="3"/>
  </w:num>
  <w:num w:numId="20">
    <w:abstractNumId w:val="0"/>
  </w:num>
  <w:num w:numId="21">
    <w:abstractNumId w:val="6"/>
  </w:num>
  <w:num w:numId="22">
    <w:abstractNumId w:val="15"/>
  </w:num>
  <w:num w:numId="23">
    <w:abstractNumId w:val="17"/>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27"/>
    <w:rsid w:val="002D6527"/>
    <w:rsid w:val="002E717A"/>
    <w:rsid w:val="00322698"/>
    <w:rsid w:val="003571E7"/>
    <w:rsid w:val="00812DAA"/>
    <w:rsid w:val="00850770"/>
    <w:rsid w:val="0090152B"/>
    <w:rsid w:val="00A065BB"/>
    <w:rsid w:val="00A11412"/>
    <w:rsid w:val="00D3046C"/>
    <w:rsid w:val="00D35AEE"/>
    <w:rsid w:val="00EB273F"/>
    <w:rsid w:val="00F020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652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D35A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527"/>
    <w:rPr>
      <w:rFonts w:ascii="Times New Roman" w:eastAsia="Times New Roman" w:hAnsi="Times New Roman" w:cs="Times New Roman"/>
      <w:b/>
      <w:bCs/>
      <w:sz w:val="27"/>
      <w:szCs w:val="27"/>
      <w:lang w:eastAsia="id-ID"/>
    </w:rPr>
  </w:style>
  <w:style w:type="character" w:customStyle="1" w:styleId="apple-converted-space">
    <w:name w:val="apple-converted-space"/>
    <w:basedOn w:val="DefaultParagraphFont"/>
    <w:rsid w:val="002D6527"/>
  </w:style>
  <w:style w:type="character" w:styleId="Hyperlink">
    <w:name w:val="Hyperlink"/>
    <w:basedOn w:val="DefaultParagraphFont"/>
    <w:uiPriority w:val="99"/>
    <w:semiHidden/>
    <w:unhideWhenUsed/>
    <w:rsid w:val="002D6527"/>
    <w:rPr>
      <w:color w:val="0000FF"/>
      <w:u w:val="single"/>
    </w:rPr>
  </w:style>
  <w:style w:type="paragraph" w:styleId="ListParagraph">
    <w:name w:val="List Paragraph"/>
    <w:basedOn w:val="Normal"/>
    <w:uiPriority w:val="34"/>
    <w:qFormat/>
    <w:rsid w:val="00322698"/>
    <w:pPr>
      <w:ind w:left="720"/>
      <w:contextualSpacing/>
    </w:pPr>
  </w:style>
  <w:style w:type="character" w:customStyle="1" w:styleId="Heading4Char">
    <w:name w:val="Heading 4 Char"/>
    <w:basedOn w:val="DefaultParagraphFont"/>
    <w:link w:val="Heading4"/>
    <w:uiPriority w:val="9"/>
    <w:semiHidden/>
    <w:rsid w:val="00D35AE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35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652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D35A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527"/>
    <w:rPr>
      <w:rFonts w:ascii="Times New Roman" w:eastAsia="Times New Roman" w:hAnsi="Times New Roman" w:cs="Times New Roman"/>
      <w:b/>
      <w:bCs/>
      <w:sz w:val="27"/>
      <w:szCs w:val="27"/>
      <w:lang w:eastAsia="id-ID"/>
    </w:rPr>
  </w:style>
  <w:style w:type="character" w:customStyle="1" w:styleId="apple-converted-space">
    <w:name w:val="apple-converted-space"/>
    <w:basedOn w:val="DefaultParagraphFont"/>
    <w:rsid w:val="002D6527"/>
  </w:style>
  <w:style w:type="character" w:styleId="Hyperlink">
    <w:name w:val="Hyperlink"/>
    <w:basedOn w:val="DefaultParagraphFont"/>
    <w:uiPriority w:val="99"/>
    <w:semiHidden/>
    <w:unhideWhenUsed/>
    <w:rsid w:val="002D6527"/>
    <w:rPr>
      <w:color w:val="0000FF"/>
      <w:u w:val="single"/>
    </w:rPr>
  </w:style>
  <w:style w:type="paragraph" w:styleId="ListParagraph">
    <w:name w:val="List Paragraph"/>
    <w:basedOn w:val="Normal"/>
    <w:uiPriority w:val="34"/>
    <w:qFormat/>
    <w:rsid w:val="00322698"/>
    <w:pPr>
      <w:ind w:left="720"/>
      <w:contextualSpacing/>
    </w:pPr>
  </w:style>
  <w:style w:type="character" w:customStyle="1" w:styleId="Heading4Char">
    <w:name w:val="Heading 4 Char"/>
    <w:basedOn w:val="DefaultParagraphFont"/>
    <w:link w:val="Heading4"/>
    <w:uiPriority w:val="9"/>
    <w:semiHidden/>
    <w:rsid w:val="00D35AE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35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474108">
      <w:bodyDiv w:val="1"/>
      <w:marLeft w:val="0"/>
      <w:marRight w:val="0"/>
      <w:marTop w:val="0"/>
      <w:marBottom w:val="0"/>
      <w:divBdr>
        <w:top w:val="none" w:sz="0" w:space="0" w:color="auto"/>
        <w:left w:val="none" w:sz="0" w:space="0" w:color="auto"/>
        <w:bottom w:val="none" w:sz="0" w:space="0" w:color="auto"/>
        <w:right w:val="none" w:sz="0" w:space="0" w:color="auto"/>
      </w:divBdr>
      <w:divsChild>
        <w:div w:id="707802730">
          <w:marLeft w:val="0"/>
          <w:marRight w:val="0"/>
          <w:marTop w:val="0"/>
          <w:marBottom w:val="0"/>
          <w:divBdr>
            <w:top w:val="none" w:sz="0" w:space="0" w:color="auto"/>
            <w:left w:val="none" w:sz="0" w:space="0" w:color="auto"/>
            <w:bottom w:val="none" w:sz="0" w:space="0" w:color="auto"/>
            <w:right w:val="none" w:sz="0" w:space="0" w:color="auto"/>
          </w:divBdr>
          <w:divsChild>
            <w:div w:id="1865748346">
              <w:marLeft w:val="0"/>
              <w:marRight w:val="0"/>
              <w:marTop w:val="0"/>
              <w:marBottom w:val="0"/>
              <w:divBdr>
                <w:top w:val="none" w:sz="0" w:space="0" w:color="auto"/>
                <w:left w:val="none" w:sz="0" w:space="0" w:color="auto"/>
                <w:bottom w:val="none" w:sz="0" w:space="0" w:color="auto"/>
                <w:right w:val="none" w:sz="0" w:space="0" w:color="auto"/>
              </w:divBdr>
            </w:div>
            <w:div w:id="952319478">
              <w:marLeft w:val="0"/>
              <w:marRight w:val="0"/>
              <w:marTop w:val="0"/>
              <w:marBottom w:val="0"/>
              <w:divBdr>
                <w:top w:val="none" w:sz="0" w:space="0" w:color="auto"/>
                <w:left w:val="none" w:sz="0" w:space="0" w:color="auto"/>
                <w:bottom w:val="none" w:sz="0" w:space="0" w:color="auto"/>
                <w:right w:val="none" w:sz="0" w:space="0" w:color="auto"/>
              </w:divBdr>
            </w:div>
            <w:div w:id="460466132">
              <w:marLeft w:val="0"/>
              <w:marRight w:val="0"/>
              <w:marTop w:val="0"/>
              <w:marBottom w:val="0"/>
              <w:divBdr>
                <w:top w:val="none" w:sz="0" w:space="0" w:color="auto"/>
                <w:left w:val="none" w:sz="0" w:space="0" w:color="auto"/>
                <w:bottom w:val="none" w:sz="0" w:space="0" w:color="auto"/>
                <w:right w:val="none" w:sz="0" w:space="0" w:color="auto"/>
              </w:divBdr>
            </w:div>
            <w:div w:id="2071682638">
              <w:marLeft w:val="0"/>
              <w:marRight w:val="0"/>
              <w:marTop w:val="0"/>
              <w:marBottom w:val="0"/>
              <w:divBdr>
                <w:top w:val="none" w:sz="0" w:space="0" w:color="auto"/>
                <w:left w:val="none" w:sz="0" w:space="0" w:color="auto"/>
                <w:bottom w:val="none" w:sz="0" w:space="0" w:color="auto"/>
                <w:right w:val="none" w:sz="0" w:space="0" w:color="auto"/>
              </w:divBdr>
            </w:div>
            <w:div w:id="1994799165">
              <w:marLeft w:val="0"/>
              <w:marRight w:val="0"/>
              <w:marTop w:val="0"/>
              <w:marBottom w:val="0"/>
              <w:divBdr>
                <w:top w:val="none" w:sz="0" w:space="0" w:color="auto"/>
                <w:left w:val="none" w:sz="0" w:space="0" w:color="auto"/>
                <w:bottom w:val="none" w:sz="0" w:space="0" w:color="auto"/>
                <w:right w:val="none" w:sz="0" w:space="0" w:color="auto"/>
              </w:divBdr>
            </w:div>
            <w:div w:id="396248746">
              <w:marLeft w:val="0"/>
              <w:marRight w:val="0"/>
              <w:marTop w:val="0"/>
              <w:marBottom w:val="0"/>
              <w:divBdr>
                <w:top w:val="none" w:sz="0" w:space="0" w:color="auto"/>
                <w:left w:val="none" w:sz="0" w:space="0" w:color="auto"/>
                <w:bottom w:val="none" w:sz="0" w:space="0" w:color="auto"/>
                <w:right w:val="none" w:sz="0" w:space="0" w:color="auto"/>
              </w:divBdr>
            </w:div>
            <w:div w:id="63189439">
              <w:marLeft w:val="0"/>
              <w:marRight w:val="0"/>
              <w:marTop w:val="0"/>
              <w:marBottom w:val="0"/>
              <w:divBdr>
                <w:top w:val="none" w:sz="0" w:space="0" w:color="auto"/>
                <w:left w:val="none" w:sz="0" w:space="0" w:color="auto"/>
                <w:bottom w:val="none" w:sz="0" w:space="0" w:color="auto"/>
                <w:right w:val="none" w:sz="0" w:space="0" w:color="auto"/>
              </w:divBdr>
            </w:div>
            <w:div w:id="1971130293">
              <w:marLeft w:val="0"/>
              <w:marRight w:val="0"/>
              <w:marTop w:val="0"/>
              <w:marBottom w:val="0"/>
              <w:divBdr>
                <w:top w:val="none" w:sz="0" w:space="0" w:color="auto"/>
                <w:left w:val="none" w:sz="0" w:space="0" w:color="auto"/>
                <w:bottom w:val="none" w:sz="0" w:space="0" w:color="auto"/>
                <w:right w:val="none" w:sz="0" w:space="0" w:color="auto"/>
              </w:divBdr>
            </w:div>
            <w:div w:id="788277965">
              <w:marLeft w:val="0"/>
              <w:marRight w:val="0"/>
              <w:marTop w:val="0"/>
              <w:marBottom w:val="0"/>
              <w:divBdr>
                <w:top w:val="none" w:sz="0" w:space="0" w:color="auto"/>
                <w:left w:val="none" w:sz="0" w:space="0" w:color="auto"/>
                <w:bottom w:val="none" w:sz="0" w:space="0" w:color="auto"/>
                <w:right w:val="none" w:sz="0" w:space="0" w:color="auto"/>
              </w:divBdr>
            </w:div>
            <w:div w:id="273171757">
              <w:marLeft w:val="0"/>
              <w:marRight w:val="0"/>
              <w:marTop w:val="0"/>
              <w:marBottom w:val="0"/>
              <w:divBdr>
                <w:top w:val="none" w:sz="0" w:space="0" w:color="auto"/>
                <w:left w:val="none" w:sz="0" w:space="0" w:color="auto"/>
                <w:bottom w:val="none" w:sz="0" w:space="0" w:color="auto"/>
                <w:right w:val="none" w:sz="0" w:space="0" w:color="auto"/>
              </w:divBdr>
            </w:div>
            <w:div w:id="2061787104">
              <w:marLeft w:val="0"/>
              <w:marRight w:val="0"/>
              <w:marTop w:val="0"/>
              <w:marBottom w:val="0"/>
              <w:divBdr>
                <w:top w:val="none" w:sz="0" w:space="0" w:color="auto"/>
                <w:left w:val="none" w:sz="0" w:space="0" w:color="auto"/>
                <w:bottom w:val="none" w:sz="0" w:space="0" w:color="auto"/>
                <w:right w:val="none" w:sz="0" w:space="0" w:color="auto"/>
              </w:divBdr>
            </w:div>
            <w:div w:id="938177840">
              <w:marLeft w:val="0"/>
              <w:marRight w:val="0"/>
              <w:marTop w:val="0"/>
              <w:marBottom w:val="0"/>
              <w:divBdr>
                <w:top w:val="none" w:sz="0" w:space="0" w:color="auto"/>
                <w:left w:val="none" w:sz="0" w:space="0" w:color="auto"/>
                <w:bottom w:val="none" w:sz="0" w:space="0" w:color="auto"/>
                <w:right w:val="none" w:sz="0" w:space="0" w:color="auto"/>
              </w:divBdr>
            </w:div>
            <w:div w:id="1306395252">
              <w:marLeft w:val="0"/>
              <w:marRight w:val="0"/>
              <w:marTop w:val="0"/>
              <w:marBottom w:val="0"/>
              <w:divBdr>
                <w:top w:val="none" w:sz="0" w:space="0" w:color="auto"/>
                <w:left w:val="none" w:sz="0" w:space="0" w:color="auto"/>
                <w:bottom w:val="none" w:sz="0" w:space="0" w:color="auto"/>
                <w:right w:val="none" w:sz="0" w:space="0" w:color="auto"/>
              </w:divBdr>
            </w:div>
            <w:div w:id="644745618">
              <w:marLeft w:val="0"/>
              <w:marRight w:val="0"/>
              <w:marTop w:val="0"/>
              <w:marBottom w:val="0"/>
              <w:divBdr>
                <w:top w:val="none" w:sz="0" w:space="0" w:color="auto"/>
                <w:left w:val="none" w:sz="0" w:space="0" w:color="auto"/>
                <w:bottom w:val="none" w:sz="0" w:space="0" w:color="auto"/>
                <w:right w:val="none" w:sz="0" w:space="0" w:color="auto"/>
              </w:divBdr>
            </w:div>
            <w:div w:id="827483277">
              <w:marLeft w:val="0"/>
              <w:marRight w:val="0"/>
              <w:marTop w:val="0"/>
              <w:marBottom w:val="0"/>
              <w:divBdr>
                <w:top w:val="none" w:sz="0" w:space="0" w:color="auto"/>
                <w:left w:val="none" w:sz="0" w:space="0" w:color="auto"/>
                <w:bottom w:val="none" w:sz="0" w:space="0" w:color="auto"/>
                <w:right w:val="none" w:sz="0" w:space="0" w:color="auto"/>
              </w:divBdr>
            </w:div>
            <w:div w:id="224411751">
              <w:marLeft w:val="0"/>
              <w:marRight w:val="0"/>
              <w:marTop w:val="0"/>
              <w:marBottom w:val="0"/>
              <w:divBdr>
                <w:top w:val="none" w:sz="0" w:space="0" w:color="auto"/>
                <w:left w:val="none" w:sz="0" w:space="0" w:color="auto"/>
                <w:bottom w:val="none" w:sz="0" w:space="0" w:color="auto"/>
                <w:right w:val="none" w:sz="0" w:space="0" w:color="auto"/>
              </w:divBdr>
            </w:div>
            <w:div w:id="1490705903">
              <w:marLeft w:val="0"/>
              <w:marRight w:val="0"/>
              <w:marTop w:val="0"/>
              <w:marBottom w:val="0"/>
              <w:divBdr>
                <w:top w:val="none" w:sz="0" w:space="0" w:color="auto"/>
                <w:left w:val="none" w:sz="0" w:space="0" w:color="auto"/>
                <w:bottom w:val="none" w:sz="0" w:space="0" w:color="auto"/>
                <w:right w:val="none" w:sz="0" w:space="0" w:color="auto"/>
              </w:divBdr>
            </w:div>
            <w:div w:id="1094589387">
              <w:marLeft w:val="0"/>
              <w:marRight w:val="0"/>
              <w:marTop w:val="0"/>
              <w:marBottom w:val="0"/>
              <w:divBdr>
                <w:top w:val="none" w:sz="0" w:space="0" w:color="auto"/>
                <w:left w:val="none" w:sz="0" w:space="0" w:color="auto"/>
                <w:bottom w:val="none" w:sz="0" w:space="0" w:color="auto"/>
                <w:right w:val="none" w:sz="0" w:space="0" w:color="auto"/>
              </w:divBdr>
            </w:div>
            <w:div w:id="1424646163">
              <w:marLeft w:val="0"/>
              <w:marRight w:val="0"/>
              <w:marTop w:val="0"/>
              <w:marBottom w:val="0"/>
              <w:divBdr>
                <w:top w:val="none" w:sz="0" w:space="0" w:color="auto"/>
                <w:left w:val="none" w:sz="0" w:space="0" w:color="auto"/>
                <w:bottom w:val="none" w:sz="0" w:space="0" w:color="auto"/>
                <w:right w:val="none" w:sz="0" w:space="0" w:color="auto"/>
              </w:divBdr>
            </w:div>
            <w:div w:id="1587037356">
              <w:marLeft w:val="0"/>
              <w:marRight w:val="0"/>
              <w:marTop w:val="0"/>
              <w:marBottom w:val="0"/>
              <w:divBdr>
                <w:top w:val="none" w:sz="0" w:space="0" w:color="auto"/>
                <w:left w:val="none" w:sz="0" w:space="0" w:color="auto"/>
                <w:bottom w:val="none" w:sz="0" w:space="0" w:color="auto"/>
                <w:right w:val="none" w:sz="0" w:space="0" w:color="auto"/>
              </w:divBdr>
            </w:div>
            <w:div w:id="222303075">
              <w:marLeft w:val="0"/>
              <w:marRight w:val="0"/>
              <w:marTop w:val="0"/>
              <w:marBottom w:val="0"/>
              <w:divBdr>
                <w:top w:val="none" w:sz="0" w:space="0" w:color="auto"/>
                <w:left w:val="none" w:sz="0" w:space="0" w:color="auto"/>
                <w:bottom w:val="none" w:sz="0" w:space="0" w:color="auto"/>
                <w:right w:val="none" w:sz="0" w:space="0" w:color="auto"/>
              </w:divBdr>
            </w:div>
            <w:div w:id="1409308867">
              <w:marLeft w:val="0"/>
              <w:marRight w:val="0"/>
              <w:marTop w:val="0"/>
              <w:marBottom w:val="0"/>
              <w:divBdr>
                <w:top w:val="none" w:sz="0" w:space="0" w:color="auto"/>
                <w:left w:val="none" w:sz="0" w:space="0" w:color="auto"/>
                <w:bottom w:val="none" w:sz="0" w:space="0" w:color="auto"/>
                <w:right w:val="none" w:sz="0" w:space="0" w:color="auto"/>
              </w:divBdr>
            </w:div>
            <w:div w:id="1491747490">
              <w:marLeft w:val="0"/>
              <w:marRight w:val="0"/>
              <w:marTop w:val="0"/>
              <w:marBottom w:val="0"/>
              <w:divBdr>
                <w:top w:val="none" w:sz="0" w:space="0" w:color="auto"/>
                <w:left w:val="none" w:sz="0" w:space="0" w:color="auto"/>
                <w:bottom w:val="none" w:sz="0" w:space="0" w:color="auto"/>
                <w:right w:val="none" w:sz="0" w:space="0" w:color="auto"/>
              </w:divBdr>
            </w:div>
            <w:div w:id="1875732679">
              <w:marLeft w:val="0"/>
              <w:marRight w:val="0"/>
              <w:marTop w:val="0"/>
              <w:marBottom w:val="0"/>
              <w:divBdr>
                <w:top w:val="none" w:sz="0" w:space="0" w:color="auto"/>
                <w:left w:val="none" w:sz="0" w:space="0" w:color="auto"/>
                <w:bottom w:val="none" w:sz="0" w:space="0" w:color="auto"/>
                <w:right w:val="none" w:sz="0" w:space="0" w:color="auto"/>
              </w:divBdr>
            </w:div>
            <w:div w:id="838235820">
              <w:marLeft w:val="0"/>
              <w:marRight w:val="0"/>
              <w:marTop w:val="0"/>
              <w:marBottom w:val="0"/>
              <w:divBdr>
                <w:top w:val="none" w:sz="0" w:space="0" w:color="auto"/>
                <w:left w:val="none" w:sz="0" w:space="0" w:color="auto"/>
                <w:bottom w:val="none" w:sz="0" w:space="0" w:color="auto"/>
                <w:right w:val="none" w:sz="0" w:space="0" w:color="auto"/>
              </w:divBdr>
            </w:div>
            <w:div w:id="1135949622">
              <w:marLeft w:val="0"/>
              <w:marRight w:val="0"/>
              <w:marTop w:val="0"/>
              <w:marBottom w:val="0"/>
              <w:divBdr>
                <w:top w:val="none" w:sz="0" w:space="0" w:color="auto"/>
                <w:left w:val="none" w:sz="0" w:space="0" w:color="auto"/>
                <w:bottom w:val="none" w:sz="0" w:space="0" w:color="auto"/>
                <w:right w:val="none" w:sz="0" w:space="0" w:color="auto"/>
              </w:divBdr>
            </w:div>
            <w:div w:id="970287324">
              <w:marLeft w:val="0"/>
              <w:marRight w:val="0"/>
              <w:marTop w:val="0"/>
              <w:marBottom w:val="0"/>
              <w:divBdr>
                <w:top w:val="none" w:sz="0" w:space="0" w:color="auto"/>
                <w:left w:val="none" w:sz="0" w:space="0" w:color="auto"/>
                <w:bottom w:val="none" w:sz="0" w:space="0" w:color="auto"/>
                <w:right w:val="none" w:sz="0" w:space="0" w:color="auto"/>
              </w:divBdr>
            </w:div>
            <w:div w:id="1973167742">
              <w:marLeft w:val="0"/>
              <w:marRight w:val="0"/>
              <w:marTop w:val="0"/>
              <w:marBottom w:val="0"/>
              <w:divBdr>
                <w:top w:val="none" w:sz="0" w:space="0" w:color="auto"/>
                <w:left w:val="none" w:sz="0" w:space="0" w:color="auto"/>
                <w:bottom w:val="none" w:sz="0" w:space="0" w:color="auto"/>
                <w:right w:val="none" w:sz="0" w:space="0" w:color="auto"/>
              </w:divBdr>
            </w:div>
            <w:div w:id="1124420265">
              <w:marLeft w:val="0"/>
              <w:marRight w:val="0"/>
              <w:marTop w:val="0"/>
              <w:marBottom w:val="0"/>
              <w:divBdr>
                <w:top w:val="none" w:sz="0" w:space="0" w:color="auto"/>
                <w:left w:val="none" w:sz="0" w:space="0" w:color="auto"/>
                <w:bottom w:val="none" w:sz="0" w:space="0" w:color="auto"/>
                <w:right w:val="none" w:sz="0" w:space="0" w:color="auto"/>
              </w:divBdr>
            </w:div>
            <w:div w:id="1533687509">
              <w:marLeft w:val="0"/>
              <w:marRight w:val="0"/>
              <w:marTop w:val="0"/>
              <w:marBottom w:val="0"/>
              <w:divBdr>
                <w:top w:val="none" w:sz="0" w:space="0" w:color="auto"/>
                <w:left w:val="none" w:sz="0" w:space="0" w:color="auto"/>
                <w:bottom w:val="none" w:sz="0" w:space="0" w:color="auto"/>
                <w:right w:val="none" w:sz="0" w:space="0" w:color="auto"/>
              </w:divBdr>
            </w:div>
            <w:div w:id="685837641">
              <w:marLeft w:val="0"/>
              <w:marRight w:val="0"/>
              <w:marTop w:val="0"/>
              <w:marBottom w:val="0"/>
              <w:divBdr>
                <w:top w:val="none" w:sz="0" w:space="0" w:color="auto"/>
                <w:left w:val="none" w:sz="0" w:space="0" w:color="auto"/>
                <w:bottom w:val="none" w:sz="0" w:space="0" w:color="auto"/>
                <w:right w:val="none" w:sz="0" w:space="0" w:color="auto"/>
              </w:divBdr>
            </w:div>
            <w:div w:id="624234203">
              <w:marLeft w:val="0"/>
              <w:marRight w:val="0"/>
              <w:marTop w:val="0"/>
              <w:marBottom w:val="0"/>
              <w:divBdr>
                <w:top w:val="none" w:sz="0" w:space="0" w:color="auto"/>
                <w:left w:val="none" w:sz="0" w:space="0" w:color="auto"/>
                <w:bottom w:val="none" w:sz="0" w:space="0" w:color="auto"/>
                <w:right w:val="none" w:sz="0" w:space="0" w:color="auto"/>
              </w:divBdr>
            </w:div>
            <w:div w:id="1766263158">
              <w:marLeft w:val="0"/>
              <w:marRight w:val="0"/>
              <w:marTop w:val="0"/>
              <w:marBottom w:val="0"/>
              <w:divBdr>
                <w:top w:val="none" w:sz="0" w:space="0" w:color="auto"/>
                <w:left w:val="none" w:sz="0" w:space="0" w:color="auto"/>
                <w:bottom w:val="none" w:sz="0" w:space="0" w:color="auto"/>
                <w:right w:val="none" w:sz="0" w:space="0" w:color="auto"/>
              </w:divBdr>
            </w:div>
            <w:div w:id="1915121247">
              <w:marLeft w:val="0"/>
              <w:marRight w:val="0"/>
              <w:marTop w:val="0"/>
              <w:marBottom w:val="0"/>
              <w:divBdr>
                <w:top w:val="none" w:sz="0" w:space="0" w:color="auto"/>
                <w:left w:val="none" w:sz="0" w:space="0" w:color="auto"/>
                <w:bottom w:val="none" w:sz="0" w:space="0" w:color="auto"/>
                <w:right w:val="none" w:sz="0" w:space="0" w:color="auto"/>
              </w:divBdr>
            </w:div>
            <w:div w:id="1346712289">
              <w:marLeft w:val="0"/>
              <w:marRight w:val="0"/>
              <w:marTop w:val="0"/>
              <w:marBottom w:val="0"/>
              <w:divBdr>
                <w:top w:val="none" w:sz="0" w:space="0" w:color="auto"/>
                <w:left w:val="none" w:sz="0" w:space="0" w:color="auto"/>
                <w:bottom w:val="none" w:sz="0" w:space="0" w:color="auto"/>
                <w:right w:val="none" w:sz="0" w:space="0" w:color="auto"/>
              </w:divBdr>
            </w:div>
            <w:div w:id="1967810239">
              <w:marLeft w:val="0"/>
              <w:marRight w:val="0"/>
              <w:marTop w:val="0"/>
              <w:marBottom w:val="0"/>
              <w:divBdr>
                <w:top w:val="none" w:sz="0" w:space="0" w:color="auto"/>
                <w:left w:val="none" w:sz="0" w:space="0" w:color="auto"/>
                <w:bottom w:val="none" w:sz="0" w:space="0" w:color="auto"/>
                <w:right w:val="none" w:sz="0" w:space="0" w:color="auto"/>
              </w:divBdr>
            </w:div>
            <w:div w:id="1098020539">
              <w:marLeft w:val="0"/>
              <w:marRight w:val="0"/>
              <w:marTop w:val="0"/>
              <w:marBottom w:val="0"/>
              <w:divBdr>
                <w:top w:val="none" w:sz="0" w:space="0" w:color="auto"/>
                <w:left w:val="none" w:sz="0" w:space="0" w:color="auto"/>
                <w:bottom w:val="none" w:sz="0" w:space="0" w:color="auto"/>
                <w:right w:val="none" w:sz="0" w:space="0" w:color="auto"/>
              </w:divBdr>
            </w:div>
            <w:div w:id="329069828">
              <w:marLeft w:val="0"/>
              <w:marRight w:val="0"/>
              <w:marTop w:val="0"/>
              <w:marBottom w:val="0"/>
              <w:divBdr>
                <w:top w:val="none" w:sz="0" w:space="0" w:color="auto"/>
                <w:left w:val="none" w:sz="0" w:space="0" w:color="auto"/>
                <w:bottom w:val="none" w:sz="0" w:space="0" w:color="auto"/>
                <w:right w:val="none" w:sz="0" w:space="0" w:color="auto"/>
              </w:divBdr>
            </w:div>
            <w:div w:id="1749614651">
              <w:marLeft w:val="0"/>
              <w:marRight w:val="0"/>
              <w:marTop w:val="0"/>
              <w:marBottom w:val="0"/>
              <w:divBdr>
                <w:top w:val="none" w:sz="0" w:space="0" w:color="auto"/>
                <w:left w:val="none" w:sz="0" w:space="0" w:color="auto"/>
                <w:bottom w:val="none" w:sz="0" w:space="0" w:color="auto"/>
                <w:right w:val="none" w:sz="0" w:space="0" w:color="auto"/>
              </w:divBdr>
            </w:div>
            <w:div w:id="1596789540">
              <w:marLeft w:val="0"/>
              <w:marRight w:val="0"/>
              <w:marTop w:val="0"/>
              <w:marBottom w:val="0"/>
              <w:divBdr>
                <w:top w:val="none" w:sz="0" w:space="0" w:color="auto"/>
                <w:left w:val="none" w:sz="0" w:space="0" w:color="auto"/>
                <w:bottom w:val="none" w:sz="0" w:space="0" w:color="auto"/>
                <w:right w:val="none" w:sz="0" w:space="0" w:color="auto"/>
              </w:divBdr>
            </w:div>
            <w:div w:id="1485510300">
              <w:marLeft w:val="0"/>
              <w:marRight w:val="0"/>
              <w:marTop w:val="0"/>
              <w:marBottom w:val="0"/>
              <w:divBdr>
                <w:top w:val="none" w:sz="0" w:space="0" w:color="auto"/>
                <w:left w:val="none" w:sz="0" w:space="0" w:color="auto"/>
                <w:bottom w:val="none" w:sz="0" w:space="0" w:color="auto"/>
                <w:right w:val="none" w:sz="0" w:space="0" w:color="auto"/>
              </w:divBdr>
            </w:div>
            <w:div w:id="2033725833">
              <w:marLeft w:val="0"/>
              <w:marRight w:val="0"/>
              <w:marTop w:val="0"/>
              <w:marBottom w:val="0"/>
              <w:divBdr>
                <w:top w:val="none" w:sz="0" w:space="0" w:color="auto"/>
                <w:left w:val="none" w:sz="0" w:space="0" w:color="auto"/>
                <w:bottom w:val="none" w:sz="0" w:space="0" w:color="auto"/>
                <w:right w:val="none" w:sz="0" w:space="0" w:color="auto"/>
              </w:divBdr>
            </w:div>
            <w:div w:id="1805536950">
              <w:marLeft w:val="0"/>
              <w:marRight w:val="0"/>
              <w:marTop w:val="0"/>
              <w:marBottom w:val="0"/>
              <w:divBdr>
                <w:top w:val="none" w:sz="0" w:space="0" w:color="auto"/>
                <w:left w:val="none" w:sz="0" w:space="0" w:color="auto"/>
                <w:bottom w:val="none" w:sz="0" w:space="0" w:color="auto"/>
                <w:right w:val="none" w:sz="0" w:space="0" w:color="auto"/>
              </w:divBdr>
            </w:div>
            <w:div w:id="936718489">
              <w:marLeft w:val="0"/>
              <w:marRight w:val="0"/>
              <w:marTop w:val="0"/>
              <w:marBottom w:val="0"/>
              <w:divBdr>
                <w:top w:val="none" w:sz="0" w:space="0" w:color="auto"/>
                <w:left w:val="none" w:sz="0" w:space="0" w:color="auto"/>
                <w:bottom w:val="none" w:sz="0" w:space="0" w:color="auto"/>
                <w:right w:val="none" w:sz="0" w:space="0" w:color="auto"/>
              </w:divBdr>
            </w:div>
            <w:div w:id="1748110027">
              <w:marLeft w:val="0"/>
              <w:marRight w:val="0"/>
              <w:marTop w:val="0"/>
              <w:marBottom w:val="0"/>
              <w:divBdr>
                <w:top w:val="none" w:sz="0" w:space="0" w:color="auto"/>
                <w:left w:val="none" w:sz="0" w:space="0" w:color="auto"/>
                <w:bottom w:val="none" w:sz="0" w:space="0" w:color="auto"/>
                <w:right w:val="none" w:sz="0" w:space="0" w:color="auto"/>
              </w:divBdr>
            </w:div>
            <w:div w:id="671880915">
              <w:marLeft w:val="0"/>
              <w:marRight w:val="0"/>
              <w:marTop w:val="0"/>
              <w:marBottom w:val="0"/>
              <w:divBdr>
                <w:top w:val="none" w:sz="0" w:space="0" w:color="auto"/>
                <w:left w:val="none" w:sz="0" w:space="0" w:color="auto"/>
                <w:bottom w:val="none" w:sz="0" w:space="0" w:color="auto"/>
                <w:right w:val="none" w:sz="0" w:space="0" w:color="auto"/>
              </w:divBdr>
            </w:div>
            <w:div w:id="439489965">
              <w:marLeft w:val="0"/>
              <w:marRight w:val="0"/>
              <w:marTop w:val="0"/>
              <w:marBottom w:val="0"/>
              <w:divBdr>
                <w:top w:val="none" w:sz="0" w:space="0" w:color="auto"/>
                <w:left w:val="none" w:sz="0" w:space="0" w:color="auto"/>
                <w:bottom w:val="none" w:sz="0" w:space="0" w:color="auto"/>
                <w:right w:val="none" w:sz="0" w:space="0" w:color="auto"/>
              </w:divBdr>
            </w:div>
            <w:div w:id="725297943">
              <w:marLeft w:val="0"/>
              <w:marRight w:val="0"/>
              <w:marTop w:val="0"/>
              <w:marBottom w:val="0"/>
              <w:divBdr>
                <w:top w:val="none" w:sz="0" w:space="0" w:color="auto"/>
                <w:left w:val="none" w:sz="0" w:space="0" w:color="auto"/>
                <w:bottom w:val="none" w:sz="0" w:space="0" w:color="auto"/>
                <w:right w:val="none" w:sz="0" w:space="0" w:color="auto"/>
              </w:divBdr>
            </w:div>
            <w:div w:id="450053082">
              <w:marLeft w:val="0"/>
              <w:marRight w:val="0"/>
              <w:marTop w:val="0"/>
              <w:marBottom w:val="0"/>
              <w:divBdr>
                <w:top w:val="none" w:sz="0" w:space="0" w:color="auto"/>
                <w:left w:val="none" w:sz="0" w:space="0" w:color="auto"/>
                <w:bottom w:val="none" w:sz="0" w:space="0" w:color="auto"/>
                <w:right w:val="none" w:sz="0" w:space="0" w:color="auto"/>
              </w:divBdr>
            </w:div>
            <w:div w:id="800416528">
              <w:marLeft w:val="0"/>
              <w:marRight w:val="0"/>
              <w:marTop w:val="0"/>
              <w:marBottom w:val="0"/>
              <w:divBdr>
                <w:top w:val="none" w:sz="0" w:space="0" w:color="auto"/>
                <w:left w:val="none" w:sz="0" w:space="0" w:color="auto"/>
                <w:bottom w:val="none" w:sz="0" w:space="0" w:color="auto"/>
                <w:right w:val="none" w:sz="0" w:space="0" w:color="auto"/>
              </w:divBdr>
            </w:div>
            <w:div w:id="251278486">
              <w:marLeft w:val="0"/>
              <w:marRight w:val="0"/>
              <w:marTop w:val="0"/>
              <w:marBottom w:val="0"/>
              <w:divBdr>
                <w:top w:val="none" w:sz="0" w:space="0" w:color="auto"/>
                <w:left w:val="none" w:sz="0" w:space="0" w:color="auto"/>
                <w:bottom w:val="none" w:sz="0" w:space="0" w:color="auto"/>
                <w:right w:val="none" w:sz="0" w:space="0" w:color="auto"/>
              </w:divBdr>
            </w:div>
            <w:div w:id="2088307661">
              <w:marLeft w:val="0"/>
              <w:marRight w:val="0"/>
              <w:marTop w:val="0"/>
              <w:marBottom w:val="0"/>
              <w:divBdr>
                <w:top w:val="none" w:sz="0" w:space="0" w:color="auto"/>
                <w:left w:val="none" w:sz="0" w:space="0" w:color="auto"/>
                <w:bottom w:val="none" w:sz="0" w:space="0" w:color="auto"/>
                <w:right w:val="none" w:sz="0" w:space="0" w:color="auto"/>
              </w:divBdr>
            </w:div>
            <w:div w:id="1134366897">
              <w:marLeft w:val="0"/>
              <w:marRight w:val="0"/>
              <w:marTop w:val="0"/>
              <w:marBottom w:val="0"/>
              <w:divBdr>
                <w:top w:val="none" w:sz="0" w:space="0" w:color="auto"/>
                <w:left w:val="none" w:sz="0" w:space="0" w:color="auto"/>
                <w:bottom w:val="none" w:sz="0" w:space="0" w:color="auto"/>
                <w:right w:val="none" w:sz="0" w:space="0" w:color="auto"/>
              </w:divBdr>
            </w:div>
            <w:div w:id="1692492932">
              <w:marLeft w:val="0"/>
              <w:marRight w:val="0"/>
              <w:marTop w:val="0"/>
              <w:marBottom w:val="0"/>
              <w:divBdr>
                <w:top w:val="none" w:sz="0" w:space="0" w:color="auto"/>
                <w:left w:val="none" w:sz="0" w:space="0" w:color="auto"/>
                <w:bottom w:val="none" w:sz="0" w:space="0" w:color="auto"/>
                <w:right w:val="none" w:sz="0" w:space="0" w:color="auto"/>
              </w:divBdr>
            </w:div>
            <w:div w:id="1365987102">
              <w:marLeft w:val="0"/>
              <w:marRight w:val="0"/>
              <w:marTop w:val="0"/>
              <w:marBottom w:val="0"/>
              <w:divBdr>
                <w:top w:val="none" w:sz="0" w:space="0" w:color="auto"/>
                <w:left w:val="none" w:sz="0" w:space="0" w:color="auto"/>
                <w:bottom w:val="none" w:sz="0" w:space="0" w:color="auto"/>
                <w:right w:val="none" w:sz="0" w:space="0" w:color="auto"/>
              </w:divBdr>
            </w:div>
            <w:div w:id="1377391232">
              <w:marLeft w:val="0"/>
              <w:marRight w:val="0"/>
              <w:marTop w:val="0"/>
              <w:marBottom w:val="0"/>
              <w:divBdr>
                <w:top w:val="none" w:sz="0" w:space="0" w:color="auto"/>
                <w:left w:val="none" w:sz="0" w:space="0" w:color="auto"/>
                <w:bottom w:val="none" w:sz="0" w:space="0" w:color="auto"/>
                <w:right w:val="none" w:sz="0" w:space="0" w:color="auto"/>
              </w:divBdr>
            </w:div>
            <w:div w:id="273220769">
              <w:marLeft w:val="0"/>
              <w:marRight w:val="0"/>
              <w:marTop w:val="0"/>
              <w:marBottom w:val="0"/>
              <w:divBdr>
                <w:top w:val="none" w:sz="0" w:space="0" w:color="auto"/>
                <w:left w:val="none" w:sz="0" w:space="0" w:color="auto"/>
                <w:bottom w:val="none" w:sz="0" w:space="0" w:color="auto"/>
                <w:right w:val="none" w:sz="0" w:space="0" w:color="auto"/>
              </w:divBdr>
            </w:div>
            <w:div w:id="603000619">
              <w:marLeft w:val="0"/>
              <w:marRight w:val="0"/>
              <w:marTop w:val="0"/>
              <w:marBottom w:val="0"/>
              <w:divBdr>
                <w:top w:val="none" w:sz="0" w:space="0" w:color="auto"/>
                <w:left w:val="none" w:sz="0" w:space="0" w:color="auto"/>
                <w:bottom w:val="none" w:sz="0" w:space="0" w:color="auto"/>
                <w:right w:val="none" w:sz="0" w:space="0" w:color="auto"/>
              </w:divBdr>
            </w:div>
            <w:div w:id="1770465725">
              <w:marLeft w:val="0"/>
              <w:marRight w:val="0"/>
              <w:marTop w:val="0"/>
              <w:marBottom w:val="0"/>
              <w:divBdr>
                <w:top w:val="none" w:sz="0" w:space="0" w:color="auto"/>
                <w:left w:val="none" w:sz="0" w:space="0" w:color="auto"/>
                <w:bottom w:val="none" w:sz="0" w:space="0" w:color="auto"/>
                <w:right w:val="none" w:sz="0" w:space="0" w:color="auto"/>
              </w:divBdr>
            </w:div>
            <w:div w:id="1182819508">
              <w:marLeft w:val="0"/>
              <w:marRight w:val="0"/>
              <w:marTop w:val="0"/>
              <w:marBottom w:val="0"/>
              <w:divBdr>
                <w:top w:val="none" w:sz="0" w:space="0" w:color="auto"/>
                <w:left w:val="none" w:sz="0" w:space="0" w:color="auto"/>
                <w:bottom w:val="none" w:sz="0" w:space="0" w:color="auto"/>
                <w:right w:val="none" w:sz="0" w:space="0" w:color="auto"/>
              </w:divBdr>
            </w:div>
            <w:div w:id="1940598864">
              <w:marLeft w:val="0"/>
              <w:marRight w:val="0"/>
              <w:marTop w:val="0"/>
              <w:marBottom w:val="0"/>
              <w:divBdr>
                <w:top w:val="none" w:sz="0" w:space="0" w:color="auto"/>
                <w:left w:val="none" w:sz="0" w:space="0" w:color="auto"/>
                <w:bottom w:val="none" w:sz="0" w:space="0" w:color="auto"/>
                <w:right w:val="none" w:sz="0" w:space="0" w:color="auto"/>
              </w:divBdr>
            </w:div>
            <w:div w:id="153110507">
              <w:marLeft w:val="0"/>
              <w:marRight w:val="0"/>
              <w:marTop w:val="0"/>
              <w:marBottom w:val="0"/>
              <w:divBdr>
                <w:top w:val="none" w:sz="0" w:space="0" w:color="auto"/>
                <w:left w:val="none" w:sz="0" w:space="0" w:color="auto"/>
                <w:bottom w:val="none" w:sz="0" w:space="0" w:color="auto"/>
                <w:right w:val="none" w:sz="0" w:space="0" w:color="auto"/>
              </w:divBdr>
            </w:div>
            <w:div w:id="370964022">
              <w:marLeft w:val="0"/>
              <w:marRight w:val="0"/>
              <w:marTop w:val="0"/>
              <w:marBottom w:val="0"/>
              <w:divBdr>
                <w:top w:val="none" w:sz="0" w:space="0" w:color="auto"/>
                <w:left w:val="none" w:sz="0" w:space="0" w:color="auto"/>
                <w:bottom w:val="none" w:sz="0" w:space="0" w:color="auto"/>
                <w:right w:val="none" w:sz="0" w:space="0" w:color="auto"/>
              </w:divBdr>
            </w:div>
            <w:div w:id="274487267">
              <w:marLeft w:val="0"/>
              <w:marRight w:val="0"/>
              <w:marTop w:val="0"/>
              <w:marBottom w:val="0"/>
              <w:divBdr>
                <w:top w:val="none" w:sz="0" w:space="0" w:color="auto"/>
                <w:left w:val="none" w:sz="0" w:space="0" w:color="auto"/>
                <w:bottom w:val="none" w:sz="0" w:space="0" w:color="auto"/>
                <w:right w:val="none" w:sz="0" w:space="0" w:color="auto"/>
              </w:divBdr>
            </w:div>
            <w:div w:id="1222054394">
              <w:marLeft w:val="0"/>
              <w:marRight w:val="0"/>
              <w:marTop w:val="0"/>
              <w:marBottom w:val="0"/>
              <w:divBdr>
                <w:top w:val="none" w:sz="0" w:space="0" w:color="auto"/>
                <w:left w:val="none" w:sz="0" w:space="0" w:color="auto"/>
                <w:bottom w:val="none" w:sz="0" w:space="0" w:color="auto"/>
                <w:right w:val="none" w:sz="0" w:space="0" w:color="auto"/>
              </w:divBdr>
            </w:div>
            <w:div w:id="724254276">
              <w:marLeft w:val="0"/>
              <w:marRight w:val="0"/>
              <w:marTop w:val="0"/>
              <w:marBottom w:val="0"/>
              <w:divBdr>
                <w:top w:val="none" w:sz="0" w:space="0" w:color="auto"/>
                <w:left w:val="none" w:sz="0" w:space="0" w:color="auto"/>
                <w:bottom w:val="none" w:sz="0" w:space="0" w:color="auto"/>
                <w:right w:val="none" w:sz="0" w:space="0" w:color="auto"/>
              </w:divBdr>
            </w:div>
            <w:div w:id="1095974853">
              <w:marLeft w:val="0"/>
              <w:marRight w:val="0"/>
              <w:marTop w:val="0"/>
              <w:marBottom w:val="0"/>
              <w:divBdr>
                <w:top w:val="none" w:sz="0" w:space="0" w:color="auto"/>
                <w:left w:val="none" w:sz="0" w:space="0" w:color="auto"/>
                <w:bottom w:val="none" w:sz="0" w:space="0" w:color="auto"/>
                <w:right w:val="none" w:sz="0" w:space="0" w:color="auto"/>
              </w:divBdr>
            </w:div>
            <w:div w:id="2023975471">
              <w:marLeft w:val="0"/>
              <w:marRight w:val="0"/>
              <w:marTop w:val="0"/>
              <w:marBottom w:val="0"/>
              <w:divBdr>
                <w:top w:val="none" w:sz="0" w:space="0" w:color="auto"/>
                <w:left w:val="none" w:sz="0" w:space="0" w:color="auto"/>
                <w:bottom w:val="none" w:sz="0" w:space="0" w:color="auto"/>
                <w:right w:val="none" w:sz="0" w:space="0" w:color="auto"/>
              </w:divBdr>
            </w:div>
            <w:div w:id="953101352">
              <w:marLeft w:val="0"/>
              <w:marRight w:val="0"/>
              <w:marTop w:val="0"/>
              <w:marBottom w:val="0"/>
              <w:divBdr>
                <w:top w:val="none" w:sz="0" w:space="0" w:color="auto"/>
                <w:left w:val="none" w:sz="0" w:space="0" w:color="auto"/>
                <w:bottom w:val="none" w:sz="0" w:space="0" w:color="auto"/>
                <w:right w:val="none" w:sz="0" w:space="0" w:color="auto"/>
              </w:divBdr>
            </w:div>
            <w:div w:id="73481757">
              <w:marLeft w:val="0"/>
              <w:marRight w:val="0"/>
              <w:marTop w:val="0"/>
              <w:marBottom w:val="0"/>
              <w:divBdr>
                <w:top w:val="none" w:sz="0" w:space="0" w:color="auto"/>
                <w:left w:val="none" w:sz="0" w:space="0" w:color="auto"/>
                <w:bottom w:val="none" w:sz="0" w:space="0" w:color="auto"/>
                <w:right w:val="none" w:sz="0" w:space="0" w:color="auto"/>
              </w:divBdr>
            </w:div>
            <w:div w:id="2004117747">
              <w:marLeft w:val="0"/>
              <w:marRight w:val="0"/>
              <w:marTop w:val="0"/>
              <w:marBottom w:val="0"/>
              <w:divBdr>
                <w:top w:val="none" w:sz="0" w:space="0" w:color="auto"/>
                <w:left w:val="none" w:sz="0" w:space="0" w:color="auto"/>
                <w:bottom w:val="none" w:sz="0" w:space="0" w:color="auto"/>
                <w:right w:val="none" w:sz="0" w:space="0" w:color="auto"/>
              </w:divBdr>
            </w:div>
            <w:div w:id="1498498642">
              <w:marLeft w:val="0"/>
              <w:marRight w:val="0"/>
              <w:marTop w:val="0"/>
              <w:marBottom w:val="0"/>
              <w:divBdr>
                <w:top w:val="none" w:sz="0" w:space="0" w:color="auto"/>
                <w:left w:val="none" w:sz="0" w:space="0" w:color="auto"/>
                <w:bottom w:val="none" w:sz="0" w:space="0" w:color="auto"/>
                <w:right w:val="none" w:sz="0" w:space="0" w:color="auto"/>
              </w:divBdr>
            </w:div>
            <w:div w:id="1547911598">
              <w:marLeft w:val="0"/>
              <w:marRight w:val="0"/>
              <w:marTop w:val="0"/>
              <w:marBottom w:val="0"/>
              <w:divBdr>
                <w:top w:val="none" w:sz="0" w:space="0" w:color="auto"/>
                <w:left w:val="none" w:sz="0" w:space="0" w:color="auto"/>
                <w:bottom w:val="none" w:sz="0" w:space="0" w:color="auto"/>
                <w:right w:val="none" w:sz="0" w:space="0" w:color="auto"/>
              </w:divBdr>
            </w:div>
            <w:div w:id="1320306461">
              <w:marLeft w:val="0"/>
              <w:marRight w:val="0"/>
              <w:marTop w:val="0"/>
              <w:marBottom w:val="0"/>
              <w:divBdr>
                <w:top w:val="none" w:sz="0" w:space="0" w:color="auto"/>
                <w:left w:val="none" w:sz="0" w:space="0" w:color="auto"/>
                <w:bottom w:val="none" w:sz="0" w:space="0" w:color="auto"/>
                <w:right w:val="none" w:sz="0" w:space="0" w:color="auto"/>
              </w:divBdr>
            </w:div>
            <w:div w:id="1114599327">
              <w:marLeft w:val="0"/>
              <w:marRight w:val="0"/>
              <w:marTop w:val="0"/>
              <w:marBottom w:val="0"/>
              <w:divBdr>
                <w:top w:val="none" w:sz="0" w:space="0" w:color="auto"/>
                <w:left w:val="none" w:sz="0" w:space="0" w:color="auto"/>
                <w:bottom w:val="none" w:sz="0" w:space="0" w:color="auto"/>
                <w:right w:val="none" w:sz="0" w:space="0" w:color="auto"/>
              </w:divBdr>
            </w:div>
            <w:div w:id="1250121674">
              <w:marLeft w:val="0"/>
              <w:marRight w:val="0"/>
              <w:marTop w:val="0"/>
              <w:marBottom w:val="0"/>
              <w:divBdr>
                <w:top w:val="none" w:sz="0" w:space="0" w:color="auto"/>
                <w:left w:val="none" w:sz="0" w:space="0" w:color="auto"/>
                <w:bottom w:val="none" w:sz="0" w:space="0" w:color="auto"/>
                <w:right w:val="none" w:sz="0" w:space="0" w:color="auto"/>
              </w:divBdr>
            </w:div>
            <w:div w:id="84572632">
              <w:marLeft w:val="0"/>
              <w:marRight w:val="0"/>
              <w:marTop w:val="0"/>
              <w:marBottom w:val="0"/>
              <w:divBdr>
                <w:top w:val="none" w:sz="0" w:space="0" w:color="auto"/>
                <w:left w:val="none" w:sz="0" w:space="0" w:color="auto"/>
                <w:bottom w:val="none" w:sz="0" w:space="0" w:color="auto"/>
                <w:right w:val="none" w:sz="0" w:space="0" w:color="auto"/>
              </w:divBdr>
            </w:div>
            <w:div w:id="271938525">
              <w:marLeft w:val="0"/>
              <w:marRight w:val="0"/>
              <w:marTop w:val="0"/>
              <w:marBottom w:val="0"/>
              <w:divBdr>
                <w:top w:val="none" w:sz="0" w:space="0" w:color="auto"/>
                <w:left w:val="none" w:sz="0" w:space="0" w:color="auto"/>
                <w:bottom w:val="none" w:sz="0" w:space="0" w:color="auto"/>
                <w:right w:val="none" w:sz="0" w:space="0" w:color="auto"/>
              </w:divBdr>
            </w:div>
            <w:div w:id="2915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7563">
      <w:bodyDiv w:val="1"/>
      <w:marLeft w:val="0"/>
      <w:marRight w:val="0"/>
      <w:marTop w:val="0"/>
      <w:marBottom w:val="0"/>
      <w:divBdr>
        <w:top w:val="none" w:sz="0" w:space="0" w:color="auto"/>
        <w:left w:val="none" w:sz="0" w:space="0" w:color="auto"/>
        <w:bottom w:val="none" w:sz="0" w:space="0" w:color="auto"/>
        <w:right w:val="none" w:sz="0" w:space="0" w:color="auto"/>
      </w:divBdr>
      <w:divsChild>
        <w:div w:id="1890337313">
          <w:marLeft w:val="360"/>
          <w:marRight w:val="0"/>
          <w:marTop w:val="0"/>
          <w:marBottom w:val="0"/>
          <w:divBdr>
            <w:top w:val="none" w:sz="0" w:space="0" w:color="auto"/>
            <w:left w:val="none" w:sz="0" w:space="0" w:color="auto"/>
            <w:bottom w:val="none" w:sz="0" w:space="0" w:color="auto"/>
            <w:right w:val="none" w:sz="0" w:space="0" w:color="auto"/>
          </w:divBdr>
        </w:div>
        <w:div w:id="2130313688">
          <w:marLeft w:val="360"/>
          <w:marRight w:val="0"/>
          <w:marTop w:val="0"/>
          <w:marBottom w:val="0"/>
          <w:divBdr>
            <w:top w:val="none" w:sz="0" w:space="0" w:color="auto"/>
            <w:left w:val="none" w:sz="0" w:space="0" w:color="auto"/>
            <w:bottom w:val="none" w:sz="0" w:space="0" w:color="auto"/>
            <w:right w:val="none" w:sz="0" w:space="0" w:color="auto"/>
          </w:divBdr>
        </w:div>
        <w:div w:id="923104751">
          <w:marLeft w:val="720"/>
          <w:marRight w:val="0"/>
          <w:marTop w:val="0"/>
          <w:marBottom w:val="0"/>
          <w:divBdr>
            <w:top w:val="none" w:sz="0" w:space="0" w:color="auto"/>
            <w:left w:val="none" w:sz="0" w:space="0" w:color="auto"/>
            <w:bottom w:val="none" w:sz="0" w:space="0" w:color="auto"/>
            <w:right w:val="none" w:sz="0" w:space="0" w:color="auto"/>
          </w:divBdr>
        </w:div>
        <w:div w:id="1888637220">
          <w:marLeft w:val="1080"/>
          <w:marRight w:val="0"/>
          <w:marTop w:val="0"/>
          <w:marBottom w:val="0"/>
          <w:divBdr>
            <w:top w:val="none" w:sz="0" w:space="0" w:color="auto"/>
            <w:left w:val="none" w:sz="0" w:space="0" w:color="auto"/>
            <w:bottom w:val="none" w:sz="0" w:space="0" w:color="auto"/>
            <w:right w:val="none" w:sz="0" w:space="0" w:color="auto"/>
          </w:divBdr>
        </w:div>
        <w:div w:id="1849713082">
          <w:marLeft w:val="1080"/>
          <w:marRight w:val="0"/>
          <w:marTop w:val="0"/>
          <w:marBottom w:val="0"/>
          <w:divBdr>
            <w:top w:val="none" w:sz="0" w:space="0" w:color="auto"/>
            <w:left w:val="none" w:sz="0" w:space="0" w:color="auto"/>
            <w:bottom w:val="none" w:sz="0" w:space="0" w:color="auto"/>
            <w:right w:val="none" w:sz="0" w:space="0" w:color="auto"/>
          </w:divBdr>
        </w:div>
        <w:div w:id="1041630130">
          <w:marLeft w:val="1080"/>
          <w:marRight w:val="0"/>
          <w:marTop w:val="0"/>
          <w:marBottom w:val="0"/>
          <w:divBdr>
            <w:top w:val="none" w:sz="0" w:space="0" w:color="auto"/>
            <w:left w:val="none" w:sz="0" w:space="0" w:color="auto"/>
            <w:bottom w:val="none" w:sz="0" w:space="0" w:color="auto"/>
            <w:right w:val="none" w:sz="0" w:space="0" w:color="auto"/>
          </w:divBdr>
        </w:div>
        <w:div w:id="991520657">
          <w:marLeft w:val="1080"/>
          <w:marRight w:val="0"/>
          <w:marTop w:val="0"/>
          <w:marBottom w:val="0"/>
          <w:divBdr>
            <w:top w:val="none" w:sz="0" w:space="0" w:color="auto"/>
            <w:left w:val="none" w:sz="0" w:space="0" w:color="auto"/>
            <w:bottom w:val="none" w:sz="0" w:space="0" w:color="auto"/>
            <w:right w:val="none" w:sz="0" w:space="0" w:color="auto"/>
          </w:divBdr>
        </w:div>
        <w:div w:id="1484128964">
          <w:marLeft w:val="1080"/>
          <w:marRight w:val="0"/>
          <w:marTop w:val="0"/>
          <w:marBottom w:val="0"/>
          <w:divBdr>
            <w:top w:val="none" w:sz="0" w:space="0" w:color="auto"/>
            <w:left w:val="none" w:sz="0" w:space="0" w:color="auto"/>
            <w:bottom w:val="none" w:sz="0" w:space="0" w:color="auto"/>
            <w:right w:val="none" w:sz="0" w:space="0" w:color="auto"/>
          </w:divBdr>
        </w:div>
        <w:div w:id="263919893">
          <w:marLeft w:val="1080"/>
          <w:marRight w:val="0"/>
          <w:marTop w:val="0"/>
          <w:marBottom w:val="0"/>
          <w:divBdr>
            <w:top w:val="none" w:sz="0" w:space="0" w:color="auto"/>
            <w:left w:val="none" w:sz="0" w:space="0" w:color="auto"/>
            <w:bottom w:val="none" w:sz="0" w:space="0" w:color="auto"/>
            <w:right w:val="none" w:sz="0" w:space="0" w:color="auto"/>
          </w:divBdr>
        </w:div>
        <w:div w:id="1237781706">
          <w:marLeft w:val="1080"/>
          <w:marRight w:val="0"/>
          <w:marTop w:val="0"/>
          <w:marBottom w:val="0"/>
          <w:divBdr>
            <w:top w:val="none" w:sz="0" w:space="0" w:color="auto"/>
            <w:left w:val="none" w:sz="0" w:space="0" w:color="auto"/>
            <w:bottom w:val="none" w:sz="0" w:space="0" w:color="auto"/>
            <w:right w:val="none" w:sz="0" w:space="0" w:color="auto"/>
          </w:divBdr>
        </w:div>
        <w:div w:id="470636971">
          <w:marLeft w:val="1080"/>
          <w:marRight w:val="0"/>
          <w:marTop w:val="0"/>
          <w:marBottom w:val="0"/>
          <w:divBdr>
            <w:top w:val="none" w:sz="0" w:space="0" w:color="auto"/>
            <w:left w:val="none" w:sz="0" w:space="0" w:color="auto"/>
            <w:bottom w:val="none" w:sz="0" w:space="0" w:color="auto"/>
            <w:right w:val="none" w:sz="0" w:space="0" w:color="auto"/>
          </w:divBdr>
        </w:div>
        <w:div w:id="306126902">
          <w:marLeft w:val="1080"/>
          <w:marRight w:val="0"/>
          <w:marTop w:val="0"/>
          <w:marBottom w:val="0"/>
          <w:divBdr>
            <w:top w:val="none" w:sz="0" w:space="0" w:color="auto"/>
            <w:left w:val="none" w:sz="0" w:space="0" w:color="auto"/>
            <w:bottom w:val="none" w:sz="0" w:space="0" w:color="auto"/>
            <w:right w:val="none" w:sz="0" w:space="0" w:color="auto"/>
          </w:divBdr>
        </w:div>
        <w:div w:id="1240286779">
          <w:marLeft w:val="1080"/>
          <w:marRight w:val="0"/>
          <w:marTop w:val="0"/>
          <w:marBottom w:val="0"/>
          <w:divBdr>
            <w:top w:val="none" w:sz="0" w:space="0" w:color="auto"/>
            <w:left w:val="none" w:sz="0" w:space="0" w:color="auto"/>
            <w:bottom w:val="none" w:sz="0" w:space="0" w:color="auto"/>
            <w:right w:val="none" w:sz="0" w:space="0" w:color="auto"/>
          </w:divBdr>
        </w:div>
        <w:div w:id="1446265174">
          <w:marLeft w:val="1080"/>
          <w:marRight w:val="0"/>
          <w:marTop w:val="0"/>
          <w:marBottom w:val="0"/>
          <w:divBdr>
            <w:top w:val="none" w:sz="0" w:space="0" w:color="auto"/>
            <w:left w:val="none" w:sz="0" w:space="0" w:color="auto"/>
            <w:bottom w:val="none" w:sz="0" w:space="0" w:color="auto"/>
            <w:right w:val="none" w:sz="0" w:space="0" w:color="auto"/>
          </w:divBdr>
        </w:div>
        <w:div w:id="287397145">
          <w:marLeft w:val="1080"/>
          <w:marRight w:val="0"/>
          <w:marTop w:val="0"/>
          <w:marBottom w:val="0"/>
          <w:divBdr>
            <w:top w:val="none" w:sz="0" w:space="0" w:color="auto"/>
            <w:left w:val="none" w:sz="0" w:space="0" w:color="auto"/>
            <w:bottom w:val="none" w:sz="0" w:space="0" w:color="auto"/>
            <w:right w:val="none" w:sz="0" w:space="0" w:color="auto"/>
          </w:divBdr>
        </w:div>
        <w:div w:id="869991851">
          <w:marLeft w:val="1080"/>
          <w:marRight w:val="0"/>
          <w:marTop w:val="0"/>
          <w:marBottom w:val="0"/>
          <w:divBdr>
            <w:top w:val="none" w:sz="0" w:space="0" w:color="auto"/>
            <w:left w:val="none" w:sz="0" w:space="0" w:color="auto"/>
            <w:bottom w:val="none" w:sz="0" w:space="0" w:color="auto"/>
            <w:right w:val="none" w:sz="0" w:space="0" w:color="auto"/>
          </w:divBdr>
        </w:div>
        <w:div w:id="2000693223">
          <w:marLeft w:val="1080"/>
          <w:marRight w:val="0"/>
          <w:marTop w:val="0"/>
          <w:marBottom w:val="0"/>
          <w:divBdr>
            <w:top w:val="none" w:sz="0" w:space="0" w:color="auto"/>
            <w:left w:val="none" w:sz="0" w:space="0" w:color="auto"/>
            <w:bottom w:val="none" w:sz="0" w:space="0" w:color="auto"/>
            <w:right w:val="none" w:sz="0" w:space="0" w:color="auto"/>
          </w:divBdr>
        </w:div>
        <w:div w:id="1858738522">
          <w:marLeft w:val="1080"/>
          <w:marRight w:val="0"/>
          <w:marTop w:val="0"/>
          <w:marBottom w:val="0"/>
          <w:divBdr>
            <w:top w:val="none" w:sz="0" w:space="0" w:color="auto"/>
            <w:left w:val="none" w:sz="0" w:space="0" w:color="auto"/>
            <w:bottom w:val="none" w:sz="0" w:space="0" w:color="auto"/>
            <w:right w:val="none" w:sz="0" w:space="0" w:color="auto"/>
          </w:divBdr>
        </w:div>
        <w:div w:id="811942601">
          <w:marLeft w:val="1080"/>
          <w:marRight w:val="0"/>
          <w:marTop w:val="0"/>
          <w:marBottom w:val="0"/>
          <w:divBdr>
            <w:top w:val="none" w:sz="0" w:space="0" w:color="auto"/>
            <w:left w:val="none" w:sz="0" w:space="0" w:color="auto"/>
            <w:bottom w:val="none" w:sz="0" w:space="0" w:color="auto"/>
            <w:right w:val="none" w:sz="0" w:space="0" w:color="auto"/>
          </w:divBdr>
        </w:div>
        <w:div w:id="607471419">
          <w:marLeft w:val="1080"/>
          <w:marRight w:val="0"/>
          <w:marTop w:val="0"/>
          <w:marBottom w:val="0"/>
          <w:divBdr>
            <w:top w:val="none" w:sz="0" w:space="0" w:color="auto"/>
            <w:left w:val="none" w:sz="0" w:space="0" w:color="auto"/>
            <w:bottom w:val="none" w:sz="0" w:space="0" w:color="auto"/>
            <w:right w:val="none" w:sz="0" w:space="0" w:color="auto"/>
          </w:divBdr>
        </w:div>
        <w:div w:id="953363148">
          <w:marLeft w:val="1080"/>
          <w:marRight w:val="0"/>
          <w:marTop w:val="0"/>
          <w:marBottom w:val="0"/>
          <w:divBdr>
            <w:top w:val="none" w:sz="0" w:space="0" w:color="auto"/>
            <w:left w:val="none" w:sz="0" w:space="0" w:color="auto"/>
            <w:bottom w:val="none" w:sz="0" w:space="0" w:color="auto"/>
            <w:right w:val="none" w:sz="0" w:space="0" w:color="auto"/>
          </w:divBdr>
        </w:div>
        <w:div w:id="1926843925">
          <w:marLeft w:val="1080"/>
          <w:marRight w:val="0"/>
          <w:marTop w:val="0"/>
          <w:marBottom w:val="0"/>
          <w:divBdr>
            <w:top w:val="none" w:sz="0" w:space="0" w:color="auto"/>
            <w:left w:val="none" w:sz="0" w:space="0" w:color="auto"/>
            <w:bottom w:val="none" w:sz="0" w:space="0" w:color="auto"/>
            <w:right w:val="none" w:sz="0" w:space="0" w:color="auto"/>
          </w:divBdr>
        </w:div>
        <w:div w:id="673262121">
          <w:marLeft w:val="1080"/>
          <w:marRight w:val="0"/>
          <w:marTop w:val="0"/>
          <w:marBottom w:val="0"/>
          <w:divBdr>
            <w:top w:val="none" w:sz="0" w:space="0" w:color="auto"/>
            <w:left w:val="none" w:sz="0" w:space="0" w:color="auto"/>
            <w:bottom w:val="none" w:sz="0" w:space="0" w:color="auto"/>
            <w:right w:val="none" w:sz="0" w:space="0" w:color="auto"/>
          </w:divBdr>
        </w:div>
        <w:div w:id="1949387917">
          <w:marLeft w:val="1080"/>
          <w:marRight w:val="0"/>
          <w:marTop w:val="0"/>
          <w:marBottom w:val="0"/>
          <w:divBdr>
            <w:top w:val="none" w:sz="0" w:space="0" w:color="auto"/>
            <w:left w:val="none" w:sz="0" w:space="0" w:color="auto"/>
            <w:bottom w:val="none" w:sz="0" w:space="0" w:color="auto"/>
            <w:right w:val="none" w:sz="0" w:space="0" w:color="auto"/>
          </w:divBdr>
        </w:div>
        <w:div w:id="1594437125">
          <w:marLeft w:val="1080"/>
          <w:marRight w:val="0"/>
          <w:marTop w:val="0"/>
          <w:marBottom w:val="0"/>
          <w:divBdr>
            <w:top w:val="none" w:sz="0" w:space="0" w:color="auto"/>
            <w:left w:val="none" w:sz="0" w:space="0" w:color="auto"/>
            <w:bottom w:val="none" w:sz="0" w:space="0" w:color="auto"/>
            <w:right w:val="none" w:sz="0" w:space="0" w:color="auto"/>
          </w:divBdr>
        </w:div>
        <w:div w:id="253365897">
          <w:marLeft w:val="1080"/>
          <w:marRight w:val="0"/>
          <w:marTop w:val="0"/>
          <w:marBottom w:val="0"/>
          <w:divBdr>
            <w:top w:val="none" w:sz="0" w:space="0" w:color="auto"/>
            <w:left w:val="none" w:sz="0" w:space="0" w:color="auto"/>
            <w:bottom w:val="none" w:sz="0" w:space="0" w:color="auto"/>
            <w:right w:val="none" w:sz="0" w:space="0" w:color="auto"/>
          </w:divBdr>
        </w:div>
        <w:div w:id="822157720">
          <w:marLeft w:val="360"/>
          <w:marRight w:val="0"/>
          <w:marTop w:val="0"/>
          <w:marBottom w:val="0"/>
          <w:divBdr>
            <w:top w:val="none" w:sz="0" w:space="0" w:color="auto"/>
            <w:left w:val="none" w:sz="0" w:space="0" w:color="auto"/>
            <w:bottom w:val="none" w:sz="0" w:space="0" w:color="auto"/>
            <w:right w:val="none" w:sz="0" w:space="0" w:color="auto"/>
          </w:divBdr>
        </w:div>
        <w:div w:id="1255020097">
          <w:marLeft w:val="0"/>
          <w:marRight w:val="0"/>
          <w:marTop w:val="0"/>
          <w:marBottom w:val="0"/>
          <w:divBdr>
            <w:top w:val="none" w:sz="0" w:space="0" w:color="auto"/>
            <w:left w:val="none" w:sz="0" w:space="0" w:color="auto"/>
            <w:bottom w:val="none" w:sz="0" w:space="0" w:color="auto"/>
            <w:right w:val="none" w:sz="0" w:space="0" w:color="auto"/>
          </w:divBdr>
        </w:div>
        <w:div w:id="956133421">
          <w:marLeft w:val="0"/>
          <w:marRight w:val="0"/>
          <w:marTop w:val="0"/>
          <w:marBottom w:val="0"/>
          <w:divBdr>
            <w:top w:val="none" w:sz="0" w:space="0" w:color="auto"/>
            <w:left w:val="none" w:sz="0" w:space="0" w:color="auto"/>
            <w:bottom w:val="none" w:sz="0" w:space="0" w:color="auto"/>
            <w:right w:val="none" w:sz="0" w:space="0" w:color="auto"/>
          </w:divBdr>
        </w:div>
        <w:div w:id="566184326">
          <w:marLeft w:val="0"/>
          <w:marRight w:val="0"/>
          <w:marTop w:val="0"/>
          <w:marBottom w:val="0"/>
          <w:divBdr>
            <w:top w:val="none" w:sz="0" w:space="0" w:color="auto"/>
            <w:left w:val="none" w:sz="0" w:space="0" w:color="auto"/>
            <w:bottom w:val="none" w:sz="0" w:space="0" w:color="auto"/>
            <w:right w:val="none" w:sz="0" w:space="0" w:color="auto"/>
          </w:divBdr>
        </w:div>
        <w:div w:id="833572202">
          <w:marLeft w:val="0"/>
          <w:marRight w:val="0"/>
          <w:marTop w:val="0"/>
          <w:marBottom w:val="0"/>
          <w:divBdr>
            <w:top w:val="none" w:sz="0" w:space="0" w:color="auto"/>
            <w:left w:val="none" w:sz="0" w:space="0" w:color="auto"/>
            <w:bottom w:val="none" w:sz="0" w:space="0" w:color="auto"/>
            <w:right w:val="none" w:sz="0" w:space="0" w:color="auto"/>
          </w:divBdr>
        </w:div>
        <w:div w:id="30881727">
          <w:marLeft w:val="0"/>
          <w:marRight w:val="0"/>
          <w:marTop w:val="0"/>
          <w:marBottom w:val="0"/>
          <w:divBdr>
            <w:top w:val="none" w:sz="0" w:space="0" w:color="auto"/>
            <w:left w:val="none" w:sz="0" w:space="0" w:color="auto"/>
            <w:bottom w:val="none" w:sz="0" w:space="0" w:color="auto"/>
            <w:right w:val="none" w:sz="0" w:space="0" w:color="auto"/>
          </w:divBdr>
        </w:div>
        <w:div w:id="717586117">
          <w:marLeft w:val="0"/>
          <w:marRight w:val="0"/>
          <w:marTop w:val="0"/>
          <w:marBottom w:val="0"/>
          <w:divBdr>
            <w:top w:val="none" w:sz="0" w:space="0" w:color="auto"/>
            <w:left w:val="none" w:sz="0" w:space="0" w:color="auto"/>
            <w:bottom w:val="none" w:sz="0" w:space="0" w:color="auto"/>
            <w:right w:val="none" w:sz="0" w:space="0" w:color="auto"/>
          </w:divBdr>
        </w:div>
        <w:div w:id="1724401506">
          <w:marLeft w:val="0"/>
          <w:marRight w:val="0"/>
          <w:marTop w:val="0"/>
          <w:marBottom w:val="0"/>
          <w:divBdr>
            <w:top w:val="none" w:sz="0" w:space="0" w:color="auto"/>
            <w:left w:val="none" w:sz="0" w:space="0" w:color="auto"/>
            <w:bottom w:val="none" w:sz="0" w:space="0" w:color="auto"/>
            <w:right w:val="none" w:sz="0" w:space="0" w:color="auto"/>
          </w:divBdr>
        </w:div>
        <w:div w:id="476722781">
          <w:marLeft w:val="0"/>
          <w:marRight w:val="0"/>
          <w:marTop w:val="0"/>
          <w:marBottom w:val="0"/>
          <w:divBdr>
            <w:top w:val="none" w:sz="0" w:space="0" w:color="auto"/>
            <w:left w:val="none" w:sz="0" w:space="0" w:color="auto"/>
            <w:bottom w:val="none" w:sz="0" w:space="0" w:color="auto"/>
            <w:right w:val="none" w:sz="0" w:space="0" w:color="auto"/>
          </w:divBdr>
        </w:div>
        <w:div w:id="822769720">
          <w:marLeft w:val="0"/>
          <w:marRight w:val="0"/>
          <w:marTop w:val="0"/>
          <w:marBottom w:val="0"/>
          <w:divBdr>
            <w:top w:val="none" w:sz="0" w:space="0" w:color="auto"/>
            <w:left w:val="none" w:sz="0" w:space="0" w:color="auto"/>
            <w:bottom w:val="none" w:sz="0" w:space="0" w:color="auto"/>
            <w:right w:val="none" w:sz="0" w:space="0" w:color="auto"/>
          </w:divBdr>
        </w:div>
        <w:div w:id="974063108">
          <w:marLeft w:val="0"/>
          <w:marRight w:val="0"/>
          <w:marTop w:val="0"/>
          <w:marBottom w:val="0"/>
          <w:divBdr>
            <w:top w:val="none" w:sz="0" w:space="0" w:color="auto"/>
            <w:left w:val="none" w:sz="0" w:space="0" w:color="auto"/>
            <w:bottom w:val="none" w:sz="0" w:space="0" w:color="auto"/>
            <w:right w:val="none" w:sz="0" w:space="0" w:color="auto"/>
          </w:divBdr>
        </w:div>
        <w:div w:id="1239095488">
          <w:marLeft w:val="0"/>
          <w:marRight w:val="0"/>
          <w:marTop w:val="0"/>
          <w:marBottom w:val="0"/>
          <w:divBdr>
            <w:top w:val="none" w:sz="0" w:space="0" w:color="auto"/>
            <w:left w:val="none" w:sz="0" w:space="0" w:color="auto"/>
            <w:bottom w:val="none" w:sz="0" w:space="0" w:color="auto"/>
            <w:right w:val="none" w:sz="0" w:space="0" w:color="auto"/>
          </w:divBdr>
        </w:div>
        <w:div w:id="420832293">
          <w:marLeft w:val="0"/>
          <w:marRight w:val="0"/>
          <w:marTop w:val="0"/>
          <w:marBottom w:val="0"/>
          <w:divBdr>
            <w:top w:val="none" w:sz="0" w:space="0" w:color="auto"/>
            <w:left w:val="none" w:sz="0" w:space="0" w:color="auto"/>
            <w:bottom w:val="none" w:sz="0" w:space="0" w:color="auto"/>
            <w:right w:val="none" w:sz="0" w:space="0" w:color="auto"/>
          </w:divBdr>
        </w:div>
        <w:div w:id="271473246">
          <w:marLeft w:val="0"/>
          <w:marRight w:val="0"/>
          <w:marTop w:val="0"/>
          <w:marBottom w:val="0"/>
          <w:divBdr>
            <w:top w:val="none" w:sz="0" w:space="0" w:color="auto"/>
            <w:left w:val="none" w:sz="0" w:space="0" w:color="auto"/>
            <w:bottom w:val="none" w:sz="0" w:space="0" w:color="auto"/>
            <w:right w:val="none" w:sz="0" w:space="0" w:color="auto"/>
          </w:divBdr>
        </w:div>
        <w:div w:id="1686591773">
          <w:marLeft w:val="0"/>
          <w:marRight w:val="0"/>
          <w:marTop w:val="0"/>
          <w:marBottom w:val="0"/>
          <w:divBdr>
            <w:top w:val="none" w:sz="0" w:space="0" w:color="auto"/>
            <w:left w:val="none" w:sz="0" w:space="0" w:color="auto"/>
            <w:bottom w:val="none" w:sz="0" w:space="0" w:color="auto"/>
            <w:right w:val="none" w:sz="0" w:space="0" w:color="auto"/>
          </w:divBdr>
        </w:div>
        <w:div w:id="1239635050">
          <w:marLeft w:val="0"/>
          <w:marRight w:val="0"/>
          <w:marTop w:val="0"/>
          <w:marBottom w:val="0"/>
          <w:divBdr>
            <w:top w:val="none" w:sz="0" w:space="0" w:color="auto"/>
            <w:left w:val="none" w:sz="0" w:space="0" w:color="auto"/>
            <w:bottom w:val="none" w:sz="0" w:space="0" w:color="auto"/>
            <w:right w:val="none" w:sz="0" w:space="0" w:color="auto"/>
          </w:divBdr>
        </w:div>
        <w:div w:id="2061896517">
          <w:marLeft w:val="0"/>
          <w:marRight w:val="0"/>
          <w:marTop w:val="0"/>
          <w:marBottom w:val="0"/>
          <w:divBdr>
            <w:top w:val="none" w:sz="0" w:space="0" w:color="auto"/>
            <w:left w:val="none" w:sz="0" w:space="0" w:color="auto"/>
            <w:bottom w:val="none" w:sz="0" w:space="0" w:color="auto"/>
            <w:right w:val="none" w:sz="0" w:space="0" w:color="auto"/>
          </w:divBdr>
        </w:div>
        <w:div w:id="1621260708">
          <w:marLeft w:val="0"/>
          <w:marRight w:val="0"/>
          <w:marTop w:val="0"/>
          <w:marBottom w:val="0"/>
          <w:divBdr>
            <w:top w:val="none" w:sz="0" w:space="0" w:color="auto"/>
            <w:left w:val="none" w:sz="0" w:space="0" w:color="auto"/>
            <w:bottom w:val="none" w:sz="0" w:space="0" w:color="auto"/>
            <w:right w:val="none" w:sz="0" w:space="0" w:color="auto"/>
          </w:divBdr>
        </w:div>
        <w:div w:id="794254692">
          <w:marLeft w:val="0"/>
          <w:marRight w:val="0"/>
          <w:marTop w:val="0"/>
          <w:marBottom w:val="0"/>
          <w:divBdr>
            <w:top w:val="none" w:sz="0" w:space="0" w:color="auto"/>
            <w:left w:val="none" w:sz="0" w:space="0" w:color="auto"/>
            <w:bottom w:val="none" w:sz="0" w:space="0" w:color="auto"/>
            <w:right w:val="none" w:sz="0" w:space="0" w:color="auto"/>
          </w:divBdr>
        </w:div>
        <w:div w:id="2023312658">
          <w:marLeft w:val="0"/>
          <w:marRight w:val="0"/>
          <w:marTop w:val="0"/>
          <w:marBottom w:val="0"/>
          <w:divBdr>
            <w:top w:val="none" w:sz="0" w:space="0" w:color="auto"/>
            <w:left w:val="none" w:sz="0" w:space="0" w:color="auto"/>
            <w:bottom w:val="none" w:sz="0" w:space="0" w:color="auto"/>
            <w:right w:val="none" w:sz="0" w:space="0" w:color="auto"/>
          </w:divBdr>
        </w:div>
        <w:div w:id="1066948774">
          <w:marLeft w:val="0"/>
          <w:marRight w:val="0"/>
          <w:marTop w:val="0"/>
          <w:marBottom w:val="0"/>
          <w:divBdr>
            <w:top w:val="none" w:sz="0" w:space="0" w:color="auto"/>
            <w:left w:val="none" w:sz="0" w:space="0" w:color="auto"/>
            <w:bottom w:val="none" w:sz="0" w:space="0" w:color="auto"/>
            <w:right w:val="none" w:sz="0" w:space="0" w:color="auto"/>
          </w:divBdr>
        </w:div>
        <w:div w:id="1934361134">
          <w:marLeft w:val="0"/>
          <w:marRight w:val="0"/>
          <w:marTop w:val="0"/>
          <w:marBottom w:val="0"/>
          <w:divBdr>
            <w:top w:val="none" w:sz="0" w:space="0" w:color="auto"/>
            <w:left w:val="none" w:sz="0" w:space="0" w:color="auto"/>
            <w:bottom w:val="none" w:sz="0" w:space="0" w:color="auto"/>
            <w:right w:val="none" w:sz="0" w:space="0" w:color="auto"/>
          </w:divBdr>
        </w:div>
        <w:div w:id="666595472">
          <w:marLeft w:val="0"/>
          <w:marRight w:val="0"/>
          <w:marTop w:val="0"/>
          <w:marBottom w:val="0"/>
          <w:divBdr>
            <w:top w:val="none" w:sz="0" w:space="0" w:color="auto"/>
            <w:left w:val="none" w:sz="0" w:space="0" w:color="auto"/>
            <w:bottom w:val="none" w:sz="0" w:space="0" w:color="auto"/>
            <w:right w:val="none" w:sz="0" w:space="0" w:color="auto"/>
          </w:divBdr>
        </w:div>
        <w:div w:id="2025592726">
          <w:marLeft w:val="0"/>
          <w:marRight w:val="0"/>
          <w:marTop w:val="0"/>
          <w:marBottom w:val="0"/>
          <w:divBdr>
            <w:top w:val="none" w:sz="0" w:space="0" w:color="auto"/>
            <w:left w:val="none" w:sz="0" w:space="0" w:color="auto"/>
            <w:bottom w:val="none" w:sz="0" w:space="0" w:color="auto"/>
            <w:right w:val="none" w:sz="0" w:space="0" w:color="auto"/>
          </w:divBdr>
        </w:div>
        <w:div w:id="1642343874">
          <w:marLeft w:val="0"/>
          <w:marRight w:val="0"/>
          <w:marTop w:val="0"/>
          <w:marBottom w:val="0"/>
          <w:divBdr>
            <w:top w:val="none" w:sz="0" w:space="0" w:color="auto"/>
            <w:left w:val="none" w:sz="0" w:space="0" w:color="auto"/>
            <w:bottom w:val="none" w:sz="0" w:space="0" w:color="auto"/>
            <w:right w:val="none" w:sz="0" w:space="0" w:color="auto"/>
          </w:divBdr>
        </w:div>
        <w:div w:id="1865751102">
          <w:marLeft w:val="0"/>
          <w:marRight w:val="0"/>
          <w:marTop w:val="0"/>
          <w:marBottom w:val="0"/>
          <w:divBdr>
            <w:top w:val="none" w:sz="0" w:space="0" w:color="auto"/>
            <w:left w:val="none" w:sz="0" w:space="0" w:color="auto"/>
            <w:bottom w:val="none" w:sz="0" w:space="0" w:color="auto"/>
            <w:right w:val="none" w:sz="0" w:space="0" w:color="auto"/>
          </w:divBdr>
        </w:div>
        <w:div w:id="1085222782">
          <w:marLeft w:val="0"/>
          <w:marRight w:val="0"/>
          <w:marTop w:val="0"/>
          <w:marBottom w:val="0"/>
          <w:divBdr>
            <w:top w:val="none" w:sz="0" w:space="0" w:color="auto"/>
            <w:left w:val="none" w:sz="0" w:space="0" w:color="auto"/>
            <w:bottom w:val="none" w:sz="0" w:space="0" w:color="auto"/>
            <w:right w:val="none" w:sz="0" w:space="0" w:color="auto"/>
          </w:divBdr>
        </w:div>
        <w:div w:id="96022690">
          <w:marLeft w:val="0"/>
          <w:marRight w:val="0"/>
          <w:marTop w:val="0"/>
          <w:marBottom w:val="0"/>
          <w:divBdr>
            <w:top w:val="none" w:sz="0" w:space="0" w:color="auto"/>
            <w:left w:val="none" w:sz="0" w:space="0" w:color="auto"/>
            <w:bottom w:val="none" w:sz="0" w:space="0" w:color="auto"/>
            <w:right w:val="none" w:sz="0" w:space="0" w:color="auto"/>
          </w:divBdr>
        </w:div>
        <w:div w:id="1550996159">
          <w:marLeft w:val="0"/>
          <w:marRight w:val="0"/>
          <w:marTop w:val="0"/>
          <w:marBottom w:val="0"/>
          <w:divBdr>
            <w:top w:val="none" w:sz="0" w:space="0" w:color="auto"/>
            <w:left w:val="none" w:sz="0" w:space="0" w:color="auto"/>
            <w:bottom w:val="none" w:sz="0" w:space="0" w:color="auto"/>
            <w:right w:val="none" w:sz="0" w:space="0" w:color="auto"/>
          </w:divBdr>
        </w:div>
        <w:div w:id="209154191">
          <w:marLeft w:val="0"/>
          <w:marRight w:val="0"/>
          <w:marTop w:val="0"/>
          <w:marBottom w:val="0"/>
          <w:divBdr>
            <w:top w:val="none" w:sz="0" w:space="0" w:color="auto"/>
            <w:left w:val="none" w:sz="0" w:space="0" w:color="auto"/>
            <w:bottom w:val="none" w:sz="0" w:space="0" w:color="auto"/>
            <w:right w:val="none" w:sz="0" w:space="0" w:color="auto"/>
          </w:divBdr>
        </w:div>
        <w:div w:id="1155990857">
          <w:marLeft w:val="0"/>
          <w:marRight w:val="0"/>
          <w:marTop w:val="0"/>
          <w:marBottom w:val="0"/>
          <w:divBdr>
            <w:top w:val="none" w:sz="0" w:space="0" w:color="auto"/>
            <w:left w:val="none" w:sz="0" w:space="0" w:color="auto"/>
            <w:bottom w:val="none" w:sz="0" w:space="0" w:color="auto"/>
            <w:right w:val="none" w:sz="0" w:space="0" w:color="auto"/>
          </w:divBdr>
        </w:div>
        <w:div w:id="1174297423">
          <w:marLeft w:val="0"/>
          <w:marRight w:val="0"/>
          <w:marTop w:val="0"/>
          <w:marBottom w:val="0"/>
          <w:divBdr>
            <w:top w:val="none" w:sz="0" w:space="0" w:color="auto"/>
            <w:left w:val="none" w:sz="0" w:space="0" w:color="auto"/>
            <w:bottom w:val="none" w:sz="0" w:space="0" w:color="auto"/>
            <w:right w:val="none" w:sz="0" w:space="0" w:color="auto"/>
          </w:divBdr>
        </w:div>
        <w:div w:id="396628676">
          <w:marLeft w:val="0"/>
          <w:marRight w:val="0"/>
          <w:marTop w:val="0"/>
          <w:marBottom w:val="0"/>
          <w:divBdr>
            <w:top w:val="none" w:sz="0" w:space="0" w:color="auto"/>
            <w:left w:val="none" w:sz="0" w:space="0" w:color="auto"/>
            <w:bottom w:val="none" w:sz="0" w:space="0" w:color="auto"/>
            <w:right w:val="none" w:sz="0" w:space="0" w:color="auto"/>
          </w:divBdr>
        </w:div>
        <w:div w:id="2054160536">
          <w:marLeft w:val="0"/>
          <w:marRight w:val="0"/>
          <w:marTop w:val="0"/>
          <w:marBottom w:val="0"/>
          <w:divBdr>
            <w:top w:val="none" w:sz="0" w:space="0" w:color="auto"/>
            <w:left w:val="none" w:sz="0" w:space="0" w:color="auto"/>
            <w:bottom w:val="none" w:sz="0" w:space="0" w:color="auto"/>
            <w:right w:val="none" w:sz="0" w:space="0" w:color="auto"/>
          </w:divBdr>
        </w:div>
        <w:div w:id="1195775610">
          <w:marLeft w:val="0"/>
          <w:marRight w:val="0"/>
          <w:marTop w:val="0"/>
          <w:marBottom w:val="0"/>
          <w:divBdr>
            <w:top w:val="none" w:sz="0" w:space="0" w:color="auto"/>
            <w:left w:val="none" w:sz="0" w:space="0" w:color="auto"/>
            <w:bottom w:val="none" w:sz="0" w:space="0" w:color="auto"/>
            <w:right w:val="none" w:sz="0" w:space="0" w:color="auto"/>
          </w:divBdr>
        </w:div>
        <w:div w:id="1583484742">
          <w:marLeft w:val="0"/>
          <w:marRight w:val="0"/>
          <w:marTop w:val="0"/>
          <w:marBottom w:val="0"/>
          <w:divBdr>
            <w:top w:val="none" w:sz="0" w:space="0" w:color="auto"/>
            <w:left w:val="none" w:sz="0" w:space="0" w:color="auto"/>
            <w:bottom w:val="none" w:sz="0" w:space="0" w:color="auto"/>
            <w:right w:val="none" w:sz="0" w:space="0" w:color="auto"/>
          </w:divBdr>
        </w:div>
        <w:div w:id="2016107147">
          <w:marLeft w:val="0"/>
          <w:marRight w:val="0"/>
          <w:marTop w:val="0"/>
          <w:marBottom w:val="0"/>
          <w:divBdr>
            <w:top w:val="none" w:sz="0" w:space="0" w:color="auto"/>
            <w:left w:val="none" w:sz="0" w:space="0" w:color="auto"/>
            <w:bottom w:val="none" w:sz="0" w:space="0" w:color="auto"/>
            <w:right w:val="none" w:sz="0" w:space="0" w:color="auto"/>
          </w:divBdr>
        </w:div>
        <w:div w:id="649676259">
          <w:marLeft w:val="0"/>
          <w:marRight w:val="0"/>
          <w:marTop w:val="0"/>
          <w:marBottom w:val="0"/>
          <w:divBdr>
            <w:top w:val="none" w:sz="0" w:space="0" w:color="auto"/>
            <w:left w:val="none" w:sz="0" w:space="0" w:color="auto"/>
            <w:bottom w:val="none" w:sz="0" w:space="0" w:color="auto"/>
            <w:right w:val="none" w:sz="0" w:space="0" w:color="auto"/>
          </w:divBdr>
        </w:div>
        <w:div w:id="1017348086">
          <w:marLeft w:val="0"/>
          <w:marRight w:val="0"/>
          <w:marTop w:val="0"/>
          <w:marBottom w:val="0"/>
          <w:divBdr>
            <w:top w:val="none" w:sz="0" w:space="0" w:color="auto"/>
            <w:left w:val="none" w:sz="0" w:space="0" w:color="auto"/>
            <w:bottom w:val="none" w:sz="0" w:space="0" w:color="auto"/>
            <w:right w:val="none" w:sz="0" w:space="0" w:color="auto"/>
          </w:divBdr>
        </w:div>
        <w:div w:id="1028526176">
          <w:marLeft w:val="0"/>
          <w:marRight w:val="0"/>
          <w:marTop w:val="0"/>
          <w:marBottom w:val="0"/>
          <w:divBdr>
            <w:top w:val="none" w:sz="0" w:space="0" w:color="auto"/>
            <w:left w:val="none" w:sz="0" w:space="0" w:color="auto"/>
            <w:bottom w:val="none" w:sz="0" w:space="0" w:color="auto"/>
            <w:right w:val="none" w:sz="0" w:space="0" w:color="auto"/>
          </w:divBdr>
        </w:div>
        <w:div w:id="1368214901">
          <w:marLeft w:val="0"/>
          <w:marRight w:val="0"/>
          <w:marTop w:val="0"/>
          <w:marBottom w:val="0"/>
          <w:divBdr>
            <w:top w:val="none" w:sz="0" w:space="0" w:color="auto"/>
            <w:left w:val="none" w:sz="0" w:space="0" w:color="auto"/>
            <w:bottom w:val="none" w:sz="0" w:space="0" w:color="auto"/>
            <w:right w:val="none" w:sz="0" w:space="0" w:color="auto"/>
          </w:divBdr>
        </w:div>
        <w:div w:id="566764349">
          <w:marLeft w:val="0"/>
          <w:marRight w:val="0"/>
          <w:marTop w:val="0"/>
          <w:marBottom w:val="0"/>
          <w:divBdr>
            <w:top w:val="none" w:sz="0" w:space="0" w:color="auto"/>
            <w:left w:val="none" w:sz="0" w:space="0" w:color="auto"/>
            <w:bottom w:val="none" w:sz="0" w:space="0" w:color="auto"/>
            <w:right w:val="none" w:sz="0" w:space="0" w:color="auto"/>
          </w:divBdr>
        </w:div>
        <w:div w:id="1997607003">
          <w:marLeft w:val="0"/>
          <w:marRight w:val="0"/>
          <w:marTop w:val="0"/>
          <w:marBottom w:val="0"/>
          <w:divBdr>
            <w:top w:val="none" w:sz="0" w:space="0" w:color="auto"/>
            <w:left w:val="none" w:sz="0" w:space="0" w:color="auto"/>
            <w:bottom w:val="none" w:sz="0" w:space="0" w:color="auto"/>
            <w:right w:val="none" w:sz="0" w:space="0" w:color="auto"/>
          </w:divBdr>
        </w:div>
        <w:div w:id="184909621">
          <w:marLeft w:val="0"/>
          <w:marRight w:val="0"/>
          <w:marTop w:val="0"/>
          <w:marBottom w:val="0"/>
          <w:divBdr>
            <w:top w:val="none" w:sz="0" w:space="0" w:color="auto"/>
            <w:left w:val="none" w:sz="0" w:space="0" w:color="auto"/>
            <w:bottom w:val="none" w:sz="0" w:space="0" w:color="auto"/>
            <w:right w:val="none" w:sz="0" w:space="0" w:color="auto"/>
          </w:divBdr>
        </w:div>
        <w:div w:id="919218454">
          <w:marLeft w:val="0"/>
          <w:marRight w:val="0"/>
          <w:marTop w:val="0"/>
          <w:marBottom w:val="0"/>
          <w:divBdr>
            <w:top w:val="none" w:sz="0" w:space="0" w:color="auto"/>
            <w:left w:val="none" w:sz="0" w:space="0" w:color="auto"/>
            <w:bottom w:val="none" w:sz="0" w:space="0" w:color="auto"/>
            <w:right w:val="none" w:sz="0" w:space="0" w:color="auto"/>
          </w:divBdr>
        </w:div>
        <w:div w:id="913585590">
          <w:marLeft w:val="0"/>
          <w:marRight w:val="0"/>
          <w:marTop w:val="0"/>
          <w:marBottom w:val="0"/>
          <w:divBdr>
            <w:top w:val="none" w:sz="0" w:space="0" w:color="auto"/>
            <w:left w:val="none" w:sz="0" w:space="0" w:color="auto"/>
            <w:bottom w:val="none" w:sz="0" w:space="0" w:color="auto"/>
            <w:right w:val="none" w:sz="0" w:space="0" w:color="auto"/>
          </w:divBdr>
        </w:div>
        <w:div w:id="490103829">
          <w:marLeft w:val="0"/>
          <w:marRight w:val="0"/>
          <w:marTop w:val="0"/>
          <w:marBottom w:val="0"/>
          <w:divBdr>
            <w:top w:val="none" w:sz="0" w:space="0" w:color="auto"/>
            <w:left w:val="none" w:sz="0" w:space="0" w:color="auto"/>
            <w:bottom w:val="none" w:sz="0" w:space="0" w:color="auto"/>
            <w:right w:val="none" w:sz="0" w:space="0" w:color="auto"/>
          </w:divBdr>
        </w:div>
        <w:div w:id="802311290">
          <w:marLeft w:val="0"/>
          <w:marRight w:val="0"/>
          <w:marTop w:val="0"/>
          <w:marBottom w:val="0"/>
          <w:divBdr>
            <w:top w:val="none" w:sz="0" w:space="0" w:color="auto"/>
            <w:left w:val="none" w:sz="0" w:space="0" w:color="auto"/>
            <w:bottom w:val="none" w:sz="0" w:space="0" w:color="auto"/>
            <w:right w:val="none" w:sz="0" w:space="0" w:color="auto"/>
          </w:divBdr>
        </w:div>
        <w:div w:id="25907523">
          <w:marLeft w:val="0"/>
          <w:marRight w:val="0"/>
          <w:marTop w:val="0"/>
          <w:marBottom w:val="0"/>
          <w:divBdr>
            <w:top w:val="none" w:sz="0" w:space="0" w:color="auto"/>
            <w:left w:val="none" w:sz="0" w:space="0" w:color="auto"/>
            <w:bottom w:val="none" w:sz="0" w:space="0" w:color="auto"/>
            <w:right w:val="none" w:sz="0" w:space="0" w:color="auto"/>
          </w:divBdr>
        </w:div>
        <w:div w:id="226383046">
          <w:marLeft w:val="0"/>
          <w:marRight w:val="0"/>
          <w:marTop w:val="0"/>
          <w:marBottom w:val="0"/>
          <w:divBdr>
            <w:top w:val="none" w:sz="0" w:space="0" w:color="auto"/>
            <w:left w:val="none" w:sz="0" w:space="0" w:color="auto"/>
            <w:bottom w:val="none" w:sz="0" w:space="0" w:color="auto"/>
            <w:right w:val="none" w:sz="0" w:space="0" w:color="auto"/>
          </w:divBdr>
        </w:div>
        <w:div w:id="1604342180">
          <w:marLeft w:val="0"/>
          <w:marRight w:val="0"/>
          <w:marTop w:val="0"/>
          <w:marBottom w:val="0"/>
          <w:divBdr>
            <w:top w:val="none" w:sz="0" w:space="0" w:color="auto"/>
            <w:left w:val="none" w:sz="0" w:space="0" w:color="auto"/>
            <w:bottom w:val="none" w:sz="0" w:space="0" w:color="auto"/>
            <w:right w:val="none" w:sz="0" w:space="0" w:color="auto"/>
          </w:divBdr>
        </w:div>
        <w:div w:id="555048770">
          <w:marLeft w:val="0"/>
          <w:marRight w:val="0"/>
          <w:marTop w:val="0"/>
          <w:marBottom w:val="0"/>
          <w:divBdr>
            <w:top w:val="none" w:sz="0" w:space="0" w:color="auto"/>
            <w:left w:val="none" w:sz="0" w:space="0" w:color="auto"/>
            <w:bottom w:val="none" w:sz="0" w:space="0" w:color="auto"/>
            <w:right w:val="none" w:sz="0" w:space="0" w:color="auto"/>
          </w:divBdr>
        </w:div>
        <w:div w:id="267395157">
          <w:marLeft w:val="0"/>
          <w:marRight w:val="0"/>
          <w:marTop w:val="0"/>
          <w:marBottom w:val="0"/>
          <w:divBdr>
            <w:top w:val="none" w:sz="0" w:space="0" w:color="auto"/>
            <w:left w:val="none" w:sz="0" w:space="0" w:color="auto"/>
            <w:bottom w:val="none" w:sz="0" w:space="0" w:color="auto"/>
            <w:right w:val="none" w:sz="0" w:space="0" w:color="auto"/>
          </w:divBdr>
        </w:div>
        <w:div w:id="1770462448">
          <w:marLeft w:val="0"/>
          <w:marRight w:val="0"/>
          <w:marTop w:val="0"/>
          <w:marBottom w:val="0"/>
          <w:divBdr>
            <w:top w:val="none" w:sz="0" w:space="0" w:color="auto"/>
            <w:left w:val="none" w:sz="0" w:space="0" w:color="auto"/>
            <w:bottom w:val="none" w:sz="0" w:space="0" w:color="auto"/>
            <w:right w:val="none" w:sz="0" w:space="0" w:color="auto"/>
          </w:divBdr>
        </w:div>
        <w:div w:id="1098796129">
          <w:marLeft w:val="0"/>
          <w:marRight w:val="0"/>
          <w:marTop w:val="0"/>
          <w:marBottom w:val="0"/>
          <w:divBdr>
            <w:top w:val="none" w:sz="0" w:space="0" w:color="auto"/>
            <w:left w:val="none" w:sz="0" w:space="0" w:color="auto"/>
            <w:bottom w:val="none" w:sz="0" w:space="0" w:color="auto"/>
            <w:right w:val="none" w:sz="0" w:space="0" w:color="auto"/>
          </w:divBdr>
        </w:div>
        <w:div w:id="1454521179">
          <w:marLeft w:val="0"/>
          <w:marRight w:val="0"/>
          <w:marTop w:val="0"/>
          <w:marBottom w:val="0"/>
          <w:divBdr>
            <w:top w:val="none" w:sz="0" w:space="0" w:color="auto"/>
            <w:left w:val="none" w:sz="0" w:space="0" w:color="auto"/>
            <w:bottom w:val="none" w:sz="0" w:space="0" w:color="auto"/>
            <w:right w:val="none" w:sz="0" w:space="0" w:color="auto"/>
          </w:divBdr>
        </w:div>
        <w:div w:id="525339319">
          <w:marLeft w:val="0"/>
          <w:marRight w:val="0"/>
          <w:marTop w:val="0"/>
          <w:marBottom w:val="0"/>
          <w:divBdr>
            <w:top w:val="none" w:sz="0" w:space="0" w:color="auto"/>
            <w:left w:val="none" w:sz="0" w:space="0" w:color="auto"/>
            <w:bottom w:val="none" w:sz="0" w:space="0" w:color="auto"/>
            <w:right w:val="none" w:sz="0" w:space="0" w:color="auto"/>
          </w:divBdr>
        </w:div>
        <w:div w:id="173418119">
          <w:marLeft w:val="0"/>
          <w:marRight w:val="0"/>
          <w:marTop w:val="0"/>
          <w:marBottom w:val="0"/>
          <w:divBdr>
            <w:top w:val="none" w:sz="0" w:space="0" w:color="auto"/>
            <w:left w:val="none" w:sz="0" w:space="0" w:color="auto"/>
            <w:bottom w:val="none" w:sz="0" w:space="0" w:color="auto"/>
            <w:right w:val="none" w:sz="0" w:space="0" w:color="auto"/>
          </w:divBdr>
        </w:div>
        <w:div w:id="207187626">
          <w:marLeft w:val="0"/>
          <w:marRight w:val="0"/>
          <w:marTop w:val="0"/>
          <w:marBottom w:val="0"/>
          <w:divBdr>
            <w:top w:val="none" w:sz="0" w:space="0" w:color="auto"/>
            <w:left w:val="none" w:sz="0" w:space="0" w:color="auto"/>
            <w:bottom w:val="none" w:sz="0" w:space="0" w:color="auto"/>
            <w:right w:val="none" w:sz="0" w:space="0" w:color="auto"/>
          </w:divBdr>
        </w:div>
        <w:div w:id="465127806">
          <w:marLeft w:val="0"/>
          <w:marRight w:val="0"/>
          <w:marTop w:val="0"/>
          <w:marBottom w:val="0"/>
          <w:divBdr>
            <w:top w:val="none" w:sz="0" w:space="0" w:color="auto"/>
            <w:left w:val="none" w:sz="0" w:space="0" w:color="auto"/>
            <w:bottom w:val="none" w:sz="0" w:space="0" w:color="auto"/>
            <w:right w:val="none" w:sz="0" w:space="0" w:color="auto"/>
          </w:divBdr>
        </w:div>
        <w:div w:id="84156282">
          <w:marLeft w:val="0"/>
          <w:marRight w:val="0"/>
          <w:marTop w:val="0"/>
          <w:marBottom w:val="0"/>
          <w:divBdr>
            <w:top w:val="none" w:sz="0" w:space="0" w:color="auto"/>
            <w:left w:val="none" w:sz="0" w:space="0" w:color="auto"/>
            <w:bottom w:val="none" w:sz="0" w:space="0" w:color="auto"/>
            <w:right w:val="none" w:sz="0" w:space="0" w:color="auto"/>
          </w:divBdr>
        </w:div>
        <w:div w:id="760300512">
          <w:marLeft w:val="0"/>
          <w:marRight w:val="0"/>
          <w:marTop w:val="0"/>
          <w:marBottom w:val="0"/>
          <w:divBdr>
            <w:top w:val="none" w:sz="0" w:space="0" w:color="auto"/>
            <w:left w:val="none" w:sz="0" w:space="0" w:color="auto"/>
            <w:bottom w:val="none" w:sz="0" w:space="0" w:color="auto"/>
            <w:right w:val="none" w:sz="0" w:space="0" w:color="auto"/>
          </w:divBdr>
        </w:div>
        <w:div w:id="328144223">
          <w:marLeft w:val="0"/>
          <w:marRight w:val="0"/>
          <w:marTop w:val="0"/>
          <w:marBottom w:val="0"/>
          <w:divBdr>
            <w:top w:val="none" w:sz="0" w:space="0" w:color="auto"/>
            <w:left w:val="none" w:sz="0" w:space="0" w:color="auto"/>
            <w:bottom w:val="none" w:sz="0" w:space="0" w:color="auto"/>
            <w:right w:val="none" w:sz="0" w:space="0" w:color="auto"/>
          </w:divBdr>
        </w:div>
        <w:div w:id="1987782007">
          <w:marLeft w:val="0"/>
          <w:marRight w:val="0"/>
          <w:marTop w:val="0"/>
          <w:marBottom w:val="0"/>
          <w:divBdr>
            <w:top w:val="none" w:sz="0" w:space="0" w:color="auto"/>
            <w:left w:val="none" w:sz="0" w:space="0" w:color="auto"/>
            <w:bottom w:val="none" w:sz="0" w:space="0" w:color="auto"/>
            <w:right w:val="none" w:sz="0" w:space="0" w:color="auto"/>
          </w:divBdr>
        </w:div>
        <w:div w:id="1578052315">
          <w:marLeft w:val="0"/>
          <w:marRight w:val="0"/>
          <w:marTop w:val="0"/>
          <w:marBottom w:val="0"/>
          <w:divBdr>
            <w:top w:val="none" w:sz="0" w:space="0" w:color="auto"/>
            <w:left w:val="none" w:sz="0" w:space="0" w:color="auto"/>
            <w:bottom w:val="none" w:sz="0" w:space="0" w:color="auto"/>
            <w:right w:val="none" w:sz="0" w:space="0" w:color="auto"/>
          </w:divBdr>
        </w:div>
        <w:div w:id="398022540">
          <w:marLeft w:val="0"/>
          <w:marRight w:val="0"/>
          <w:marTop w:val="0"/>
          <w:marBottom w:val="0"/>
          <w:divBdr>
            <w:top w:val="none" w:sz="0" w:space="0" w:color="auto"/>
            <w:left w:val="none" w:sz="0" w:space="0" w:color="auto"/>
            <w:bottom w:val="none" w:sz="0" w:space="0" w:color="auto"/>
            <w:right w:val="none" w:sz="0" w:space="0" w:color="auto"/>
          </w:divBdr>
        </w:div>
        <w:div w:id="760567460">
          <w:marLeft w:val="0"/>
          <w:marRight w:val="0"/>
          <w:marTop w:val="0"/>
          <w:marBottom w:val="0"/>
          <w:divBdr>
            <w:top w:val="none" w:sz="0" w:space="0" w:color="auto"/>
            <w:left w:val="none" w:sz="0" w:space="0" w:color="auto"/>
            <w:bottom w:val="none" w:sz="0" w:space="0" w:color="auto"/>
            <w:right w:val="none" w:sz="0" w:space="0" w:color="auto"/>
          </w:divBdr>
        </w:div>
        <w:div w:id="1936938081">
          <w:marLeft w:val="0"/>
          <w:marRight w:val="0"/>
          <w:marTop w:val="0"/>
          <w:marBottom w:val="0"/>
          <w:divBdr>
            <w:top w:val="none" w:sz="0" w:space="0" w:color="auto"/>
            <w:left w:val="none" w:sz="0" w:space="0" w:color="auto"/>
            <w:bottom w:val="none" w:sz="0" w:space="0" w:color="auto"/>
            <w:right w:val="none" w:sz="0" w:space="0" w:color="auto"/>
          </w:divBdr>
        </w:div>
        <w:div w:id="1043210682">
          <w:marLeft w:val="0"/>
          <w:marRight w:val="0"/>
          <w:marTop w:val="0"/>
          <w:marBottom w:val="0"/>
          <w:divBdr>
            <w:top w:val="none" w:sz="0" w:space="0" w:color="auto"/>
            <w:left w:val="none" w:sz="0" w:space="0" w:color="auto"/>
            <w:bottom w:val="none" w:sz="0" w:space="0" w:color="auto"/>
            <w:right w:val="none" w:sz="0" w:space="0" w:color="auto"/>
          </w:divBdr>
        </w:div>
        <w:div w:id="1605920533">
          <w:marLeft w:val="0"/>
          <w:marRight w:val="0"/>
          <w:marTop w:val="0"/>
          <w:marBottom w:val="0"/>
          <w:divBdr>
            <w:top w:val="none" w:sz="0" w:space="0" w:color="auto"/>
            <w:left w:val="none" w:sz="0" w:space="0" w:color="auto"/>
            <w:bottom w:val="none" w:sz="0" w:space="0" w:color="auto"/>
            <w:right w:val="none" w:sz="0" w:space="0" w:color="auto"/>
          </w:divBdr>
        </w:div>
        <w:div w:id="1241330897">
          <w:marLeft w:val="0"/>
          <w:marRight w:val="0"/>
          <w:marTop w:val="0"/>
          <w:marBottom w:val="0"/>
          <w:divBdr>
            <w:top w:val="none" w:sz="0" w:space="0" w:color="auto"/>
            <w:left w:val="none" w:sz="0" w:space="0" w:color="auto"/>
            <w:bottom w:val="none" w:sz="0" w:space="0" w:color="auto"/>
            <w:right w:val="none" w:sz="0" w:space="0" w:color="auto"/>
          </w:divBdr>
        </w:div>
        <w:div w:id="1157185892">
          <w:marLeft w:val="0"/>
          <w:marRight w:val="0"/>
          <w:marTop w:val="0"/>
          <w:marBottom w:val="0"/>
          <w:divBdr>
            <w:top w:val="none" w:sz="0" w:space="0" w:color="auto"/>
            <w:left w:val="none" w:sz="0" w:space="0" w:color="auto"/>
            <w:bottom w:val="none" w:sz="0" w:space="0" w:color="auto"/>
            <w:right w:val="none" w:sz="0" w:space="0" w:color="auto"/>
          </w:divBdr>
        </w:div>
        <w:div w:id="764230676">
          <w:marLeft w:val="0"/>
          <w:marRight w:val="0"/>
          <w:marTop w:val="0"/>
          <w:marBottom w:val="0"/>
          <w:divBdr>
            <w:top w:val="none" w:sz="0" w:space="0" w:color="auto"/>
            <w:left w:val="none" w:sz="0" w:space="0" w:color="auto"/>
            <w:bottom w:val="none" w:sz="0" w:space="0" w:color="auto"/>
            <w:right w:val="none" w:sz="0" w:space="0" w:color="auto"/>
          </w:divBdr>
        </w:div>
        <w:div w:id="1978366392">
          <w:marLeft w:val="0"/>
          <w:marRight w:val="0"/>
          <w:marTop w:val="0"/>
          <w:marBottom w:val="0"/>
          <w:divBdr>
            <w:top w:val="none" w:sz="0" w:space="0" w:color="auto"/>
            <w:left w:val="none" w:sz="0" w:space="0" w:color="auto"/>
            <w:bottom w:val="none" w:sz="0" w:space="0" w:color="auto"/>
            <w:right w:val="none" w:sz="0" w:space="0" w:color="auto"/>
          </w:divBdr>
        </w:div>
        <w:div w:id="916553131">
          <w:marLeft w:val="0"/>
          <w:marRight w:val="0"/>
          <w:marTop w:val="0"/>
          <w:marBottom w:val="0"/>
          <w:divBdr>
            <w:top w:val="none" w:sz="0" w:space="0" w:color="auto"/>
            <w:left w:val="none" w:sz="0" w:space="0" w:color="auto"/>
            <w:bottom w:val="none" w:sz="0" w:space="0" w:color="auto"/>
            <w:right w:val="none" w:sz="0" w:space="0" w:color="auto"/>
          </w:divBdr>
        </w:div>
        <w:div w:id="773747661">
          <w:marLeft w:val="0"/>
          <w:marRight w:val="0"/>
          <w:marTop w:val="0"/>
          <w:marBottom w:val="0"/>
          <w:divBdr>
            <w:top w:val="none" w:sz="0" w:space="0" w:color="auto"/>
            <w:left w:val="none" w:sz="0" w:space="0" w:color="auto"/>
            <w:bottom w:val="none" w:sz="0" w:space="0" w:color="auto"/>
            <w:right w:val="none" w:sz="0" w:space="0" w:color="auto"/>
          </w:divBdr>
        </w:div>
        <w:div w:id="922033181">
          <w:marLeft w:val="0"/>
          <w:marRight w:val="0"/>
          <w:marTop w:val="0"/>
          <w:marBottom w:val="0"/>
          <w:divBdr>
            <w:top w:val="none" w:sz="0" w:space="0" w:color="auto"/>
            <w:left w:val="none" w:sz="0" w:space="0" w:color="auto"/>
            <w:bottom w:val="none" w:sz="0" w:space="0" w:color="auto"/>
            <w:right w:val="none" w:sz="0" w:space="0" w:color="auto"/>
          </w:divBdr>
        </w:div>
        <w:div w:id="360210577">
          <w:marLeft w:val="0"/>
          <w:marRight w:val="0"/>
          <w:marTop w:val="0"/>
          <w:marBottom w:val="0"/>
          <w:divBdr>
            <w:top w:val="none" w:sz="0" w:space="0" w:color="auto"/>
            <w:left w:val="none" w:sz="0" w:space="0" w:color="auto"/>
            <w:bottom w:val="none" w:sz="0" w:space="0" w:color="auto"/>
            <w:right w:val="none" w:sz="0" w:space="0" w:color="auto"/>
          </w:divBdr>
        </w:div>
        <w:div w:id="1045909257">
          <w:marLeft w:val="0"/>
          <w:marRight w:val="0"/>
          <w:marTop w:val="0"/>
          <w:marBottom w:val="0"/>
          <w:divBdr>
            <w:top w:val="none" w:sz="0" w:space="0" w:color="auto"/>
            <w:left w:val="none" w:sz="0" w:space="0" w:color="auto"/>
            <w:bottom w:val="none" w:sz="0" w:space="0" w:color="auto"/>
            <w:right w:val="none" w:sz="0" w:space="0" w:color="auto"/>
          </w:divBdr>
        </w:div>
        <w:div w:id="679963664">
          <w:marLeft w:val="0"/>
          <w:marRight w:val="0"/>
          <w:marTop w:val="0"/>
          <w:marBottom w:val="0"/>
          <w:divBdr>
            <w:top w:val="none" w:sz="0" w:space="0" w:color="auto"/>
            <w:left w:val="none" w:sz="0" w:space="0" w:color="auto"/>
            <w:bottom w:val="none" w:sz="0" w:space="0" w:color="auto"/>
            <w:right w:val="none" w:sz="0" w:space="0" w:color="auto"/>
          </w:divBdr>
        </w:div>
        <w:div w:id="1199272084">
          <w:marLeft w:val="0"/>
          <w:marRight w:val="0"/>
          <w:marTop w:val="0"/>
          <w:marBottom w:val="0"/>
          <w:divBdr>
            <w:top w:val="none" w:sz="0" w:space="0" w:color="auto"/>
            <w:left w:val="none" w:sz="0" w:space="0" w:color="auto"/>
            <w:bottom w:val="none" w:sz="0" w:space="0" w:color="auto"/>
            <w:right w:val="none" w:sz="0" w:space="0" w:color="auto"/>
          </w:divBdr>
        </w:div>
        <w:div w:id="188298169">
          <w:marLeft w:val="0"/>
          <w:marRight w:val="0"/>
          <w:marTop w:val="0"/>
          <w:marBottom w:val="0"/>
          <w:divBdr>
            <w:top w:val="none" w:sz="0" w:space="0" w:color="auto"/>
            <w:left w:val="none" w:sz="0" w:space="0" w:color="auto"/>
            <w:bottom w:val="none" w:sz="0" w:space="0" w:color="auto"/>
            <w:right w:val="none" w:sz="0" w:space="0" w:color="auto"/>
          </w:divBdr>
        </w:div>
        <w:div w:id="1643804183">
          <w:marLeft w:val="0"/>
          <w:marRight w:val="0"/>
          <w:marTop w:val="0"/>
          <w:marBottom w:val="0"/>
          <w:divBdr>
            <w:top w:val="none" w:sz="0" w:space="0" w:color="auto"/>
            <w:left w:val="none" w:sz="0" w:space="0" w:color="auto"/>
            <w:bottom w:val="none" w:sz="0" w:space="0" w:color="auto"/>
            <w:right w:val="none" w:sz="0" w:space="0" w:color="auto"/>
          </w:divBdr>
        </w:div>
        <w:div w:id="144444475">
          <w:marLeft w:val="0"/>
          <w:marRight w:val="0"/>
          <w:marTop w:val="0"/>
          <w:marBottom w:val="0"/>
          <w:divBdr>
            <w:top w:val="none" w:sz="0" w:space="0" w:color="auto"/>
            <w:left w:val="none" w:sz="0" w:space="0" w:color="auto"/>
            <w:bottom w:val="none" w:sz="0" w:space="0" w:color="auto"/>
            <w:right w:val="none" w:sz="0" w:space="0" w:color="auto"/>
          </w:divBdr>
        </w:div>
        <w:div w:id="1075011991">
          <w:marLeft w:val="0"/>
          <w:marRight w:val="0"/>
          <w:marTop w:val="0"/>
          <w:marBottom w:val="0"/>
          <w:divBdr>
            <w:top w:val="none" w:sz="0" w:space="0" w:color="auto"/>
            <w:left w:val="none" w:sz="0" w:space="0" w:color="auto"/>
            <w:bottom w:val="none" w:sz="0" w:space="0" w:color="auto"/>
            <w:right w:val="none" w:sz="0" w:space="0" w:color="auto"/>
          </w:divBdr>
        </w:div>
        <w:div w:id="1952083007">
          <w:marLeft w:val="0"/>
          <w:marRight w:val="0"/>
          <w:marTop w:val="0"/>
          <w:marBottom w:val="0"/>
          <w:divBdr>
            <w:top w:val="none" w:sz="0" w:space="0" w:color="auto"/>
            <w:left w:val="none" w:sz="0" w:space="0" w:color="auto"/>
            <w:bottom w:val="none" w:sz="0" w:space="0" w:color="auto"/>
            <w:right w:val="none" w:sz="0" w:space="0" w:color="auto"/>
          </w:divBdr>
        </w:div>
        <w:div w:id="1732191938">
          <w:marLeft w:val="0"/>
          <w:marRight w:val="0"/>
          <w:marTop w:val="0"/>
          <w:marBottom w:val="0"/>
          <w:divBdr>
            <w:top w:val="none" w:sz="0" w:space="0" w:color="auto"/>
            <w:left w:val="none" w:sz="0" w:space="0" w:color="auto"/>
            <w:bottom w:val="none" w:sz="0" w:space="0" w:color="auto"/>
            <w:right w:val="none" w:sz="0" w:space="0" w:color="auto"/>
          </w:divBdr>
        </w:div>
        <w:div w:id="2142652628">
          <w:marLeft w:val="0"/>
          <w:marRight w:val="0"/>
          <w:marTop w:val="0"/>
          <w:marBottom w:val="0"/>
          <w:divBdr>
            <w:top w:val="none" w:sz="0" w:space="0" w:color="auto"/>
            <w:left w:val="none" w:sz="0" w:space="0" w:color="auto"/>
            <w:bottom w:val="none" w:sz="0" w:space="0" w:color="auto"/>
            <w:right w:val="none" w:sz="0" w:space="0" w:color="auto"/>
          </w:divBdr>
        </w:div>
        <w:div w:id="2030403246">
          <w:marLeft w:val="0"/>
          <w:marRight w:val="0"/>
          <w:marTop w:val="0"/>
          <w:marBottom w:val="0"/>
          <w:divBdr>
            <w:top w:val="none" w:sz="0" w:space="0" w:color="auto"/>
            <w:left w:val="none" w:sz="0" w:space="0" w:color="auto"/>
            <w:bottom w:val="none" w:sz="0" w:space="0" w:color="auto"/>
            <w:right w:val="none" w:sz="0" w:space="0" w:color="auto"/>
          </w:divBdr>
        </w:div>
        <w:div w:id="2137527156">
          <w:marLeft w:val="0"/>
          <w:marRight w:val="0"/>
          <w:marTop w:val="0"/>
          <w:marBottom w:val="0"/>
          <w:divBdr>
            <w:top w:val="none" w:sz="0" w:space="0" w:color="auto"/>
            <w:left w:val="none" w:sz="0" w:space="0" w:color="auto"/>
            <w:bottom w:val="none" w:sz="0" w:space="0" w:color="auto"/>
            <w:right w:val="none" w:sz="0" w:space="0" w:color="auto"/>
          </w:divBdr>
        </w:div>
        <w:div w:id="1350251810">
          <w:marLeft w:val="0"/>
          <w:marRight w:val="0"/>
          <w:marTop w:val="0"/>
          <w:marBottom w:val="0"/>
          <w:divBdr>
            <w:top w:val="none" w:sz="0" w:space="0" w:color="auto"/>
            <w:left w:val="none" w:sz="0" w:space="0" w:color="auto"/>
            <w:bottom w:val="none" w:sz="0" w:space="0" w:color="auto"/>
            <w:right w:val="none" w:sz="0" w:space="0" w:color="auto"/>
          </w:divBdr>
        </w:div>
        <w:div w:id="1793596460">
          <w:marLeft w:val="0"/>
          <w:marRight w:val="0"/>
          <w:marTop w:val="0"/>
          <w:marBottom w:val="0"/>
          <w:divBdr>
            <w:top w:val="none" w:sz="0" w:space="0" w:color="auto"/>
            <w:left w:val="none" w:sz="0" w:space="0" w:color="auto"/>
            <w:bottom w:val="none" w:sz="0" w:space="0" w:color="auto"/>
            <w:right w:val="none" w:sz="0" w:space="0" w:color="auto"/>
          </w:divBdr>
        </w:div>
        <w:div w:id="1343583942">
          <w:marLeft w:val="0"/>
          <w:marRight w:val="0"/>
          <w:marTop w:val="0"/>
          <w:marBottom w:val="0"/>
          <w:divBdr>
            <w:top w:val="none" w:sz="0" w:space="0" w:color="auto"/>
            <w:left w:val="none" w:sz="0" w:space="0" w:color="auto"/>
            <w:bottom w:val="none" w:sz="0" w:space="0" w:color="auto"/>
            <w:right w:val="none" w:sz="0" w:space="0" w:color="auto"/>
          </w:divBdr>
        </w:div>
        <w:div w:id="948006009">
          <w:marLeft w:val="0"/>
          <w:marRight w:val="0"/>
          <w:marTop w:val="0"/>
          <w:marBottom w:val="0"/>
          <w:divBdr>
            <w:top w:val="none" w:sz="0" w:space="0" w:color="auto"/>
            <w:left w:val="none" w:sz="0" w:space="0" w:color="auto"/>
            <w:bottom w:val="none" w:sz="0" w:space="0" w:color="auto"/>
            <w:right w:val="none" w:sz="0" w:space="0" w:color="auto"/>
          </w:divBdr>
        </w:div>
        <w:div w:id="329139590">
          <w:marLeft w:val="0"/>
          <w:marRight w:val="0"/>
          <w:marTop w:val="0"/>
          <w:marBottom w:val="0"/>
          <w:divBdr>
            <w:top w:val="none" w:sz="0" w:space="0" w:color="auto"/>
            <w:left w:val="none" w:sz="0" w:space="0" w:color="auto"/>
            <w:bottom w:val="none" w:sz="0" w:space="0" w:color="auto"/>
            <w:right w:val="none" w:sz="0" w:space="0" w:color="auto"/>
          </w:divBdr>
        </w:div>
        <w:div w:id="1417097889">
          <w:marLeft w:val="0"/>
          <w:marRight w:val="0"/>
          <w:marTop w:val="0"/>
          <w:marBottom w:val="0"/>
          <w:divBdr>
            <w:top w:val="none" w:sz="0" w:space="0" w:color="auto"/>
            <w:left w:val="none" w:sz="0" w:space="0" w:color="auto"/>
            <w:bottom w:val="none" w:sz="0" w:space="0" w:color="auto"/>
            <w:right w:val="none" w:sz="0" w:space="0" w:color="auto"/>
          </w:divBdr>
        </w:div>
        <w:div w:id="1835098053">
          <w:marLeft w:val="0"/>
          <w:marRight w:val="0"/>
          <w:marTop w:val="0"/>
          <w:marBottom w:val="0"/>
          <w:divBdr>
            <w:top w:val="none" w:sz="0" w:space="0" w:color="auto"/>
            <w:left w:val="none" w:sz="0" w:space="0" w:color="auto"/>
            <w:bottom w:val="none" w:sz="0" w:space="0" w:color="auto"/>
            <w:right w:val="none" w:sz="0" w:space="0" w:color="auto"/>
          </w:divBdr>
        </w:div>
        <w:div w:id="510024908">
          <w:marLeft w:val="0"/>
          <w:marRight w:val="0"/>
          <w:marTop w:val="0"/>
          <w:marBottom w:val="0"/>
          <w:divBdr>
            <w:top w:val="none" w:sz="0" w:space="0" w:color="auto"/>
            <w:left w:val="none" w:sz="0" w:space="0" w:color="auto"/>
            <w:bottom w:val="none" w:sz="0" w:space="0" w:color="auto"/>
            <w:right w:val="none" w:sz="0" w:space="0" w:color="auto"/>
          </w:divBdr>
        </w:div>
        <w:div w:id="551886723">
          <w:marLeft w:val="0"/>
          <w:marRight w:val="0"/>
          <w:marTop w:val="0"/>
          <w:marBottom w:val="0"/>
          <w:divBdr>
            <w:top w:val="none" w:sz="0" w:space="0" w:color="auto"/>
            <w:left w:val="none" w:sz="0" w:space="0" w:color="auto"/>
            <w:bottom w:val="none" w:sz="0" w:space="0" w:color="auto"/>
            <w:right w:val="none" w:sz="0" w:space="0" w:color="auto"/>
          </w:divBdr>
        </w:div>
        <w:div w:id="1835871987">
          <w:marLeft w:val="0"/>
          <w:marRight w:val="0"/>
          <w:marTop w:val="0"/>
          <w:marBottom w:val="0"/>
          <w:divBdr>
            <w:top w:val="none" w:sz="0" w:space="0" w:color="auto"/>
            <w:left w:val="none" w:sz="0" w:space="0" w:color="auto"/>
            <w:bottom w:val="none" w:sz="0" w:space="0" w:color="auto"/>
            <w:right w:val="none" w:sz="0" w:space="0" w:color="auto"/>
          </w:divBdr>
        </w:div>
        <w:div w:id="1156727789">
          <w:marLeft w:val="0"/>
          <w:marRight w:val="0"/>
          <w:marTop w:val="0"/>
          <w:marBottom w:val="0"/>
          <w:divBdr>
            <w:top w:val="none" w:sz="0" w:space="0" w:color="auto"/>
            <w:left w:val="none" w:sz="0" w:space="0" w:color="auto"/>
            <w:bottom w:val="none" w:sz="0" w:space="0" w:color="auto"/>
            <w:right w:val="none" w:sz="0" w:space="0" w:color="auto"/>
          </w:divBdr>
        </w:div>
        <w:div w:id="162665897">
          <w:marLeft w:val="0"/>
          <w:marRight w:val="0"/>
          <w:marTop w:val="0"/>
          <w:marBottom w:val="0"/>
          <w:divBdr>
            <w:top w:val="none" w:sz="0" w:space="0" w:color="auto"/>
            <w:left w:val="none" w:sz="0" w:space="0" w:color="auto"/>
            <w:bottom w:val="none" w:sz="0" w:space="0" w:color="auto"/>
            <w:right w:val="none" w:sz="0" w:space="0" w:color="auto"/>
          </w:divBdr>
        </w:div>
        <w:div w:id="2136174283">
          <w:marLeft w:val="0"/>
          <w:marRight w:val="0"/>
          <w:marTop w:val="0"/>
          <w:marBottom w:val="0"/>
          <w:divBdr>
            <w:top w:val="none" w:sz="0" w:space="0" w:color="auto"/>
            <w:left w:val="none" w:sz="0" w:space="0" w:color="auto"/>
            <w:bottom w:val="none" w:sz="0" w:space="0" w:color="auto"/>
            <w:right w:val="none" w:sz="0" w:space="0" w:color="auto"/>
          </w:divBdr>
        </w:div>
        <w:div w:id="2022656784">
          <w:marLeft w:val="0"/>
          <w:marRight w:val="0"/>
          <w:marTop w:val="0"/>
          <w:marBottom w:val="0"/>
          <w:divBdr>
            <w:top w:val="none" w:sz="0" w:space="0" w:color="auto"/>
            <w:left w:val="none" w:sz="0" w:space="0" w:color="auto"/>
            <w:bottom w:val="none" w:sz="0" w:space="0" w:color="auto"/>
            <w:right w:val="none" w:sz="0" w:space="0" w:color="auto"/>
          </w:divBdr>
        </w:div>
      </w:divsChild>
    </w:div>
    <w:div w:id="1611474440">
      <w:bodyDiv w:val="1"/>
      <w:marLeft w:val="0"/>
      <w:marRight w:val="0"/>
      <w:marTop w:val="0"/>
      <w:marBottom w:val="0"/>
      <w:divBdr>
        <w:top w:val="none" w:sz="0" w:space="0" w:color="auto"/>
        <w:left w:val="none" w:sz="0" w:space="0" w:color="auto"/>
        <w:bottom w:val="none" w:sz="0" w:space="0" w:color="auto"/>
        <w:right w:val="none" w:sz="0" w:space="0" w:color="auto"/>
      </w:divBdr>
      <w:divsChild>
        <w:div w:id="630477024">
          <w:marLeft w:val="0"/>
          <w:marRight w:val="0"/>
          <w:marTop w:val="0"/>
          <w:marBottom w:val="0"/>
          <w:divBdr>
            <w:top w:val="none" w:sz="0" w:space="0" w:color="auto"/>
            <w:left w:val="none" w:sz="0" w:space="0" w:color="auto"/>
            <w:bottom w:val="none" w:sz="0" w:space="0" w:color="auto"/>
            <w:right w:val="none" w:sz="0" w:space="0" w:color="auto"/>
          </w:divBdr>
        </w:div>
        <w:div w:id="1007096691">
          <w:marLeft w:val="0"/>
          <w:marRight w:val="0"/>
          <w:marTop w:val="0"/>
          <w:marBottom w:val="0"/>
          <w:divBdr>
            <w:top w:val="none" w:sz="0" w:space="0" w:color="auto"/>
            <w:left w:val="none" w:sz="0" w:space="0" w:color="auto"/>
            <w:bottom w:val="none" w:sz="0" w:space="0" w:color="auto"/>
            <w:right w:val="none" w:sz="0" w:space="0" w:color="auto"/>
          </w:divBdr>
        </w:div>
        <w:div w:id="1653369198">
          <w:marLeft w:val="0"/>
          <w:marRight w:val="0"/>
          <w:marTop w:val="0"/>
          <w:marBottom w:val="0"/>
          <w:divBdr>
            <w:top w:val="none" w:sz="0" w:space="0" w:color="auto"/>
            <w:left w:val="none" w:sz="0" w:space="0" w:color="auto"/>
            <w:bottom w:val="none" w:sz="0" w:space="0" w:color="auto"/>
            <w:right w:val="none" w:sz="0" w:space="0" w:color="auto"/>
          </w:divBdr>
        </w:div>
        <w:div w:id="1134250176">
          <w:marLeft w:val="0"/>
          <w:marRight w:val="0"/>
          <w:marTop w:val="0"/>
          <w:marBottom w:val="0"/>
          <w:divBdr>
            <w:top w:val="none" w:sz="0" w:space="0" w:color="auto"/>
            <w:left w:val="none" w:sz="0" w:space="0" w:color="auto"/>
            <w:bottom w:val="none" w:sz="0" w:space="0" w:color="auto"/>
            <w:right w:val="none" w:sz="0" w:space="0" w:color="auto"/>
          </w:divBdr>
        </w:div>
        <w:div w:id="1903825990">
          <w:marLeft w:val="0"/>
          <w:marRight w:val="0"/>
          <w:marTop w:val="0"/>
          <w:marBottom w:val="0"/>
          <w:divBdr>
            <w:top w:val="none" w:sz="0" w:space="0" w:color="auto"/>
            <w:left w:val="none" w:sz="0" w:space="0" w:color="auto"/>
            <w:bottom w:val="none" w:sz="0" w:space="0" w:color="auto"/>
            <w:right w:val="none" w:sz="0" w:space="0" w:color="auto"/>
          </w:divBdr>
        </w:div>
        <w:div w:id="253052885">
          <w:marLeft w:val="0"/>
          <w:marRight w:val="0"/>
          <w:marTop w:val="0"/>
          <w:marBottom w:val="0"/>
          <w:divBdr>
            <w:top w:val="none" w:sz="0" w:space="0" w:color="auto"/>
            <w:left w:val="none" w:sz="0" w:space="0" w:color="auto"/>
            <w:bottom w:val="none" w:sz="0" w:space="0" w:color="auto"/>
            <w:right w:val="none" w:sz="0" w:space="0" w:color="auto"/>
          </w:divBdr>
        </w:div>
        <w:div w:id="1436707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80286" TargetMode="External"/><Relationship Id="rId18" Type="http://schemas.openxmlformats.org/officeDocument/2006/relationships/hyperlink" Target="http://id.wikipedia.org/wiki/Central_processing_unit" TargetMode="External"/><Relationship Id="rId26" Type="http://schemas.openxmlformats.org/officeDocument/2006/relationships/hyperlink" Target="http://id.wikipedia.org/w/index.php?title=Word_%28istilah_komputer%29&amp;action=edit&amp;redlink=1" TargetMode="External"/><Relationship Id="rId3" Type="http://schemas.microsoft.com/office/2007/relationships/stylesWithEffects" Target="stylesWithEffects.xml"/><Relationship Id="rId21" Type="http://schemas.openxmlformats.org/officeDocument/2006/relationships/hyperlink" Target="http://id.wikipedia.org/wiki/Intel_4004" TargetMode="External"/><Relationship Id="rId34" Type="http://schemas.openxmlformats.org/officeDocument/2006/relationships/fontTable" Target="fontTable.xml"/><Relationship Id="rId7" Type="http://schemas.openxmlformats.org/officeDocument/2006/relationships/hyperlink" Target="http://3.bp.blogspot.com/--xp5SlpISPA/VCfl-kGXWcI/AAAAAAAAAD4/39mCo4Y73D8/s1600/CISC%2Bdan%2BRISC.png" TargetMode="External"/><Relationship Id="rId12" Type="http://schemas.openxmlformats.org/officeDocument/2006/relationships/hyperlink" Target="http://id.wikipedia.org/wiki/80186" TargetMode="External"/><Relationship Id="rId17" Type="http://schemas.openxmlformats.org/officeDocument/2006/relationships/hyperlink" Target="http://id.wikipedia.org/wiki/Intel_8086" TargetMode="External"/><Relationship Id="rId25" Type="http://schemas.openxmlformats.org/officeDocument/2006/relationships/hyperlink" Target="http://id.wikipedia.org/wiki/Zilog_Z80" TargetMode="External"/><Relationship Id="rId33" Type="http://schemas.openxmlformats.org/officeDocument/2006/relationships/hyperlink" Target="http://id.wikipedia.org/w/index.php?title=IA-32e&amp;action=edit&amp;redlink=1" TargetMode="External"/><Relationship Id="rId2" Type="http://schemas.openxmlformats.org/officeDocument/2006/relationships/styles" Target="styles.xml"/><Relationship Id="rId16" Type="http://schemas.openxmlformats.org/officeDocument/2006/relationships/hyperlink" Target="http://id.wikipedia.org/wiki/Pentium" TargetMode="External"/><Relationship Id="rId20" Type="http://schemas.openxmlformats.org/officeDocument/2006/relationships/hyperlink" Target="http://id.wikipedia.org/wiki/Intel_8080" TargetMode="External"/><Relationship Id="rId29" Type="http://schemas.openxmlformats.org/officeDocument/2006/relationships/hyperlink" Target="http://id.wikipedia.org/wiki/Athlon_64" TargetMode="External"/><Relationship Id="rId1" Type="http://schemas.openxmlformats.org/officeDocument/2006/relationships/numbering" Target="numbering.xml"/><Relationship Id="rId6" Type="http://schemas.openxmlformats.org/officeDocument/2006/relationships/hyperlink" Target="http://de-kill.blogspot.com/2009/05/sekilas-sejarah-mikroprosesor.html" TargetMode="External"/><Relationship Id="rId11" Type="http://schemas.openxmlformats.org/officeDocument/2006/relationships/hyperlink" Target="http://id.wikipedia.org/wiki/8086" TargetMode="External"/><Relationship Id="rId24" Type="http://schemas.openxmlformats.org/officeDocument/2006/relationships/hyperlink" Target="http://id.wikipedia.org/wiki/IBM_PC" TargetMode="External"/><Relationship Id="rId32" Type="http://schemas.openxmlformats.org/officeDocument/2006/relationships/hyperlink" Target="http://id.wikipedia.org/w/index.php?title=EM64T&amp;action=edit&amp;redlink=1" TargetMode="External"/><Relationship Id="rId5" Type="http://schemas.openxmlformats.org/officeDocument/2006/relationships/webSettings" Target="webSettings.xml"/><Relationship Id="rId15" Type="http://schemas.openxmlformats.org/officeDocument/2006/relationships/hyperlink" Target="http://id.wikipedia.org/wiki/Intel_80486" TargetMode="External"/><Relationship Id="rId23" Type="http://schemas.openxmlformats.org/officeDocument/2006/relationships/hyperlink" Target="http://id.wikipedia.org/wiki/Intel_8088" TargetMode="External"/><Relationship Id="rId28" Type="http://schemas.openxmlformats.org/officeDocument/2006/relationships/hyperlink" Target="http://id.wikipedia.org/wiki/AMD" TargetMode="External"/><Relationship Id="rId10" Type="http://schemas.openxmlformats.org/officeDocument/2006/relationships/hyperlink" Target="http://id.wikipedia.org/wiki/CISC" TargetMode="External"/><Relationship Id="rId19" Type="http://schemas.openxmlformats.org/officeDocument/2006/relationships/hyperlink" Target="http://id.wikipedia.org/wiki/1978" TargetMode="External"/><Relationship Id="rId31" Type="http://schemas.openxmlformats.org/officeDocument/2006/relationships/hyperlink" Target="http://id.wikipedia.org/wiki/AMD64" TargetMode="External"/><Relationship Id="rId4" Type="http://schemas.openxmlformats.org/officeDocument/2006/relationships/settings" Target="settings.xml"/><Relationship Id="rId9" Type="http://schemas.openxmlformats.org/officeDocument/2006/relationships/hyperlink" Target="http://id.wikipedia.org/wiki/Prosesor" TargetMode="External"/><Relationship Id="rId14" Type="http://schemas.openxmlformats.org/officeDocument/2006/relationships/hyperlink" Target="http://id.wikipedia.org/wiki/Intel_80386" TargetMode="External"/><Relationship Id="rId22" Type="http://schemas.openxmlformats.org/officeDocument/2006/relationships/hyperlink" Target="http://id.wikipedia.org/wiki/Intel_8008" TargetMode="External"/><Relationship Id="rId27" Type="http://schemas.openxmlformats.org/officeDocument/2006/relationships/hyperlink" Target="http://id.wikipedia.org/w/index.php?title=IA-32&amp;action=edit&amp;redlink=1" TargetMode="External"/><Relationship Id="rId30" Type="http://schemas.openxmlformats.org/officeDocument/2006/relationships/hyperlink" Target="http://id.wikipedia.org/wiki/AMD6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18</Pages>
  <Words>6355</Words>
  <Characters>36225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10</cp:revision>
  <dcterms:created xsi:type="dcterms:W3CDTF">2016-10-09T12:57:00Z</dcterms:created>
  <dcterms:modified xsi:type="dcterms:W3CDTF">2016-10-09T14:22:00Z</dcterms:modified>
</cp:coreProperties>
</file>