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TUGAS PRAKTIKUM</w:t>
      </w:r>
    </w:p>
    <w:p>
      <w:pPr>
        <w:jc w:val="center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SISTEM BASIS DATA</w:t>
      </w:r>
    </w:p>
    <w:p>
      <w:pPr>
        <w:jc w:val="center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MODUL 4. DATA DEFINITION LANGUAGE (DDL)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1"/>
        </w:numPr>
        <w:rPr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>Tugas</w:t>
      </w:r>
    </w:p>
    <w:p>
      <w:pPr>
        <w:numPr>
          <w:ilvl w:val="0"/>
          <w:numId w:val="0"/>
        </w:numPr>
        <w:jc w:val="center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400040" cy="4353560"/>
            <wp:effectExtent l="9525" t="9525" r="19685" b="184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rcRect r="50133" b="2850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535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sz w:val="24"/>
          <w:szCs w:val="24"/>
        </w:rPr>
      </w:pPr>
    </w:p>
    <w:p>
      <w:pPr>
        <w:numPr>
          <w:ilvl w:val="0"/>
          <w:numId w:val="0"/>
        </w:numPr>
        <w:jc w:val="left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400040" cy="1067435"/>
            <wp:effectExtent l="9525" t="9525" r="19685" b="279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rcRect r="50253" b="825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674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sz w:val="24"/>
          <w:szCs w:val="24"/>
        </w:rPr>
      </w:pPr>
    </w:p>
    <w:p>
      <w:pPr>
        <w:numPr>
          <w:ilvl w:val="0"/>
          <w:numId w:val="0"/>
        </w:numPr>
        <w:jc w:val="left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400040" cy="1270635"/>
            <wp:effectExtent l="9525" t="9525" r="19685" b="152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rcRect t="17574" r="50012" b="6150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706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sz w:val="24"/>
          <w:szCs w:val="24"/>
        </w:rPr>
      </w:pPr>
    </w:p>
    <w:p>
      <w:pPr>
        <w:numPr>
          <w:ilvl w:val="0"/>
          <w:numId w:val="0"/>
        </w:numPr>
        <w:jc w:val="left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400040" cy="373380"/>
            <wp:effectExtent l="9525" t="9525" r="19685" b="171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5"/>
                    <a:srcRect t="38791" r="50133" b="5507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33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sz w:val="24"/>
          <w:szCs w:val="24"/>
        </w:rPr>
      </w:pPr>
    </w:p>
    <w:p>
      <w:pPr>
        <w:numPr>
          <w:ilvl w:val="0"/>
          <w:numId w:val="0"/>
        </w:numPr>
        <w:jc w:val="left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400040" cy="294005"/>
            <wp:effectExtent l="9525" t="9525" r="19685" b="203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5"/>
                    <a:srcRect t="45006" r="50012" b="5015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40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sz w:val="24"/>
          <w:szCs w:val="24"/>
        </w:rPr>
      </w:pP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400040" cy="854075"/>
            <wp:effectExtent l="9525" t="9525" r="19685" b="127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5"/>
                    <a:srcRect t="49721" r="50012" b="362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540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sz w:val="24"/>
          <w:szCs w:val="24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r>
        <w:rPr>
          <w:sz w:val="24"/>
          <w:szCs w:val="24"/>
        </w:rPr>
        <w:drawing>
          <wp:inline distT="0" distB="0" distL="114300" distR="114300">
            <wp:extent cx="5400040" cy="764540"/>
            <wp:effectExtent l="9525" t="9525" r="19685" b="260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5"/>
                    <a:srcRect t="63866" r="50133" b="2357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645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</w:p>
    <w:p>
      <w:pPr>
        <w:rPr>
          <w:rFonts w:hint="default"/>
          <w:sz w:val="24"/>
          <w:szCs w:val="24"/>
          <w:lang w:val="en-US"/>
        </w:rPr>
      </w:pPr>
      <w:r>
        <w:drawing>
          <wp:inline distT="0" distB="0" distL="114300" distR="114300">
            <wp:extent cx="5400040" cy="1017905"/>
            <wp:effectExtent l="9525" t="9525" r="19685" b="2032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rcRect t="40506" r="50072" b="4275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179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EBD94F4"/>
    <w:multiLevelType w:val="singleLevel"/>
    <w:tmpl w:val="FEBD94F4"/>
    <w:lvl w:ilvl="0" w:tentative="0">
      <w:start w:val="5"/>
      <w:numFmt w:val="upperLetter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260183"/>
    <w:rsid w:val="07056C8A"/>
    <w:rsid w:val="19BC1585"/>
    <w:rsid w:val="3867182B"/>
    <w:rsid w:val="38BB51E8"/>
    <w:rsid w:val="701A7CC3"/>
    <w:rsid w:val="77D64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Office_11.2.0.9232_F1E327BC-269C-435d-A152-05C5408002CA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2020-03-31T12:58:00Z</dcterms:created>
  <dc:creator>Hadid Aldio I</dc:creator>
  <cp:lastModifiedBy>Hadid Aldio I</cp:lastModifiedBy>
  <dcterms:modified xsi:type="dcterms:W3CDTF">2020-03-31T13:50:04Z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1033-11.2.0.9232</vt:lpwstr>
  </property>
</Properties>
</file>