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896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3B7843" w14:paraId="0477C463" w14:textId="77777777" w:rsidTr="003B7843">
        <w:tc>
          <w:tcPr>
            <w:tcW w:w="1555" w:type="dxa"/>
          </w:tcPr>
          <w:p w14:paraId="3EEE7E1A" w14:textId="77777777" w:rsidR="003B7843" w:rsidRDefault="003B7843" w:rsidP="003B7843">
            <w:r>
              <w:t>SELECT</w:t>
            </w:r>
          </w:p>
          <w:p w14:paraId="5E688D60" w14:textId="77777777" w:rsidR="003B7843" w:rsidRDefault="003B7843" w:rsidP="003B7843"/>
        </w:tc>
        <w:tc>
          <w:tcPr>
            <w:tcW w:w="7795" w:type="dxa"/>
          </w:tcPr>
          <w:p w14:paraId="6C048539" w14:textId="77777777" w:rsidR="003B7843" w:rsidRDefault="003B7843" w:rsidP="003B7843">
            <w:r>
              <w:rPr>
                <w:color w:val="000000"/>
                <w:shd w:val="clear" w:color="auto" w:fill="FFFFFF"/>
              </w:rPr>
              <w:t>menampilkan data dari satu atau lebih tabel, biasanya dalam sebuah basis data yang sama.</w:t>
            </w:r>
          </w:p>
        </w:tc>
      </w:tr>
      <w:tr w:rsidR="003B7843" w14:paraId="2B4DD443" w14:textId="77777777" w:rsidTr="003B7843">
        <w:tc>
          <w:tcPr>
            <w:tcW w:w="1555" w:type="dxa"/>
          </w:tcPr>
          <w:p w14:paraId="01B5B401" w14:textId="77777777" w:rsidR="003B7843" w:rsidRDefault="003B7843" w:rsidP="003B7843">
            <w:r>
              <w:t>JOIN</w:t>
            </w:r>
          </w:p>
          <w:p w14:paraId="32C73A05" w14:textId="77777777" w:rsidR="003B7843" w:rsidRDefault="003B7843" w:rsidP="003B7843"/>
        </w:tc>
        <w:tc>
          <w:tcPr>
            <w:tcW w:w="7795" w:type="dxa"/>
          </w:tcPr>
          <w:p w14:paraId="20099961" w14:textId="77777777" w:rsidR="003B7843" w:rsidRDefault="003B7843" w:rsidP="003B7843">
            <w:r w:rsidRPr="003B7843">
              <w:t>hanya menampilkan tabel pada sisi kiri yang datanya sama dengan data pada sisi kanan.</w:t>
            </w:r>
          </w:p>
        </w:tc>
      </w:tr>
      <w:tr w:rsidR="003B7843" w14:paraId="65F9C0CB" w14:textId="77777777" w:rsidTr="003B7843">
        <w:tc>
          <w:tcPr>
            <w:tcW w:w="1555" w:type="dxa"/>
          </w:tcPr>
          <w:p w14:paraId="63D4E6C1" w14:textId="77777777" w:rsidR="003B7843" w:rsidRDefault="003B7843" w:rsidP="003B7843">
            <w:r>
              <w:t>LEFT JOIN</w:t>
            </w:r>
          </w:p>
          <w:p w14:paraId="79A560D6" w14:textId="77777777" w:rsidR="003B7843" w:rsidRDefault="003B7843" w:rsidP="003B7843"/>
        </w:tc>
        <w:tc>
          <w:tcPr>
            <w:tcW w:w="7795" w:type="dxa"/>
          </w:tcPr>
          <w:p w14:paraId="5880F311" w14:textId="77777777" w:rsidR="003B7843" w:rsidRDefault="003B7843" w:rsidP="003B7843">
            <w:r w:rsidRPr="003B7843">
              <w:t>menampilkan semua isi tabel sisi kiri, walaupun data pada sisi kanan nilainya tidak sama ataupun bernilai null.</w:t>
            </w:r>
          </w:p>
        </w:tc>
      </w:tr>
      <w:tr w:rsidR="003B7843" w14:paraId="2E254461" w14:textId="77777777" w:rsidTr="003B7843">
        <w:tc>
          <w:tcPr>
            <w:tcW w:w="1555" w:type="dxa"/>
          </w:tcPr>
          <w:p w14:paraId="396621FC" w14:textId="77777777" w:rsidR="003B7843" w:rsidRDefault="003B7843" w:rsidP="003B7843">
            <w:r>
              <w:t>RIGHT JOIN</w:t>
            </w:r>
          </w:p>
          <w:p w14:paraId="1E328C27" w14:textId="77777777" w:rsidR="003B7843" w:rsidRDefault="003B7843" w:rsidP="003B7843"/>
        </w:tc>
        <w:tc>
          <w:tcPr>
            <w:tcW w:w="7795" w:type="dxa"/>
          </w:tcPr>
          <w:p w14:paraId="14377236" w14:textId="77777777" w:rsidR="003B7843" w:rsidRDefault="003B7843" w:rsidP="003B7843">
            <w:r w:rsidRPr="003B7843">
              <w:t>menampilkan semua isi tabel sisi kanan, walaupun data pada sisi kiri nilainya tidak sama ataupun bernilai null.</w:t>
            </w:r>
          </w:p>
        </w:tc>
      </w:tr>
      <w:tr w:rsidR="003B7843" w14:paraId="7C3CEE90" w14:textId="77777777" w:rsidTr="003B7843">
        <w:tc>
          <w:tcPr>
            <w:tcW w:w="1555" w:type="dxa"/>
          </w:tcPr>
          <w:p w14:paraId="66BD1102" w14:textId="77777777" w:rsidR="003B7843" w:rsidRDefault="003B7843" w:rsidP="003B7843">
            <w:r>
              <w:t>AVG</w:t>
            </w:r>
          </w:p>
          <w:p w14:paraId="7E425669" w14:textId="77777777" w:rsidR="003B7843" w:rsidRDefault="003B7843" w:rsidP="003B7843"/>
        </w:tc>
        <w:tc>
          <w:tcPr>
            <w:tcW w:w="7795" w:type="dxa"/>
          </w:tcPr>
          <w:p w14:paraId="51F9EE6F" w14:textId="77777777" w:rsidR="003B7843" w:rsidRDefault="003B7843" w:rsidP="003B7843">
            <w:r>
              <w:rPr>
                <w:color w:val="000000"/>
                <w:shd w:val="clear" w:color="auto" w:fill="FFFFFF"/>
              </w:rPr>
              <w:t>Digunakan untuk menampikan nilai rata-rata dari suatu kolom</w:t>
            </w:r>
          </w:p>
        </w:tc>
      </w:tr>
      <w:tr w:rsidR="003B7843" w14:paraId="7C295B0E" w14:textId="77777777" w:rsidTr="003B7843">
        <w:tc>
          <w:tcPr>
            <w:tcW w:w="1555" w:type="dxa"/>
          </w:tcPr>
          <w:p w14:paraId="48990D23" w14:textId="77777777" w:rsidR="003B7843" w:rsidRDefault="003B7843" w:rsidP="003B7843">
            <w:r>
              <w:t>SUM</w:t>
            </w:r>
          </w:p>
          <w:p w14:paraId="3299D740" w14:textId="77777777" w:rsidR="003B7843" w:rsidRDefault="003B7843" w:rsidP="003B7843"/>
        </w:tc>
        <w:tc>
          <w:tcPr>
            <w:tcW w:w="7795" w:type="dxa"/>
          </w:tcPr>
          <w:p w14:paraId="52E37C6E" w14:textId="77777777" w:rsidR="003B7843" w:rsidRDefault="003B7843" w:rsidP="003B7843">
            <w:r>
              <w:rPr>
                <w:color w:val="000000"/>
                <w:shd w:val="clear" w:color="auto" w:fill="FFFFFF"/>
              </w:rPr>
              <w:t>Digunakan untuk menghitung total nilai dari kolom tertentu</w:t>
            </w:r>
          </w:p>
        </w:tc>
      </w:tr>
    </w:tbl>
    <w:p w14:paraId="599712C8" w14:textId="77777777" w:rsidR="00352732" w:rsidRDefault="003B7843">
      <w:r>
        <w:t xml:space="preserve">TUGAS </w:t>
      </w:r>
    </w:p>
    <w:p w14:paraId="13B875AD" w14:textId="77777777" w:rsidR="003B7843" w:rsidRDefault="003B7843"/>
    <w:p w14:paraId="26871A5B" w14:textId="77777777" w:rsidR="003B7843" w:rsidRDefault="003B7843" w:rsidP="003B7843">
      <w:pPr>
        <w:pStyle w:val="ListParagraph"/>
        <w:numPr>
          <w:ilvl w:val="0"/>
          <w:numId w:val="3"/>
        </w:numPr>
      </w:pPr>
    </w:p>
    <w:p w14:paraId="280AEADA" w14:textId="77777777" w:rsidR="003B7843" w:rsidRDefault="003B7843" w:rsidP="003B7843"/>
    <w:p w14:paraId="65B8357A" w14:textId="77777777" w:rsidR="00CE0830" w:rsidRDefault="00CE0830" w:rsidP="00CE0830">
      <w:pPr>
        <w:pStyle w:val="ListParagraph"/>
        <w:numPr>
          <w:ilvl w:val="0"/>
          <w:numId w:val="3"/>
        </w:numPr>
      </w:pPr>
    </w:p>
    <w:p w14:paraId="45E08636" w14:textId="20F1578B" w:rsidR="003B7843" w:rsidRDefault="00CE0830" w:rsidP="00CE0830">
      <w:pPr>
        <w:pStyle w:val="ListParagraph"/>
      </w:pPr>
      <w:r>
        <w:rPr>
          <w:noProof/>
        </w:rPr>
        <w:drawing>
          <wp:inline distT="0" distB="0" distL="0" distR="0" wp14:anchorId="772CB9F2" wp14:editId="7B0718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726E" w14:textId="6FDEB515" w:rsidR="00CE0830" w:rsidRDefault="00CE0830" w:rsidP="00CE0830">
      <w:pPr>
        <w:pStyle w:val="ListParagraph"/>
      </w:pPr>
    </w:p>
    <w:p w14:paraId="4DD5DFA3" w14:textId="01FEF001" w:rsidR="00CE0830" w:rsidRDefault="00CE0830" w:rsidP="00CE0830">
      <w:pPr>
        <w:pStyle w:val="ListParagraph"/>
      </w:pPr>
      <w:r>
        <w:rPr>
          <w:noProof/>
        </w:rPr>
        <w:lastRenderedPageBreak/>
        <w:drawing>
          <wp:inline distT="0" distB="0" distL="0" distR="0" wp14:anchorId="3BB6CC97" wp14:editId="733CE3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11EF" w14:textId="3C3F8B8C" w:rsidR="00CE0830" w:rsidRDefault="00CE0830" w:rsidP="00CE0830">
      <w:pPr>
        <w:pStyle w:val="ListParagraph"/>
      </w:pPr>
      <w:r>
        <w:rPr>
          <w:noProof/>
        </w:rPr>
        <w:drawing>
          <wp:inline distT="0" distB="0" distL="0" distR="0" wp14:anchorId="6CD95831" wp14:editId="672B5CB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CB45D" w14:textId="77777777" w:rsidR="003B7843" w:rsidRDefault="003B7843" w:rsidP="003B7843">
      <w:pPr>
        <w:spacing w:after="0" w:line="240" w:lineRule="auto"/>
      </w:pPr>
      <w:r>
        <w:separator/>
      </w:r>
    </w:p>
  </w:endnote>
  <w:endnote w:type="continuationSeparator" w:id="0">
    <w:p w14:paraId="1ADD79DD" w14:textId="77777777" w:rsidR="003B7843" w:rsidRDefault="003B7843" w:rsidP="003B7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9975D" w14:textId="77777777" w:rsidR="003B7843" w:rsidRDefault="003B7843" w:rsidP="003B7843">
      <w:pPr>
        <w:spacing w:after="0" w:line="240" w:lineRule="auto"/>
      </w:pPr>
      <w:r>
        <w:separator/>
      </w:r>
    </w:p>
  </w:footnote>
  <w:footnote w:type="continuationSeparator" w:id="0">
    <w:p w14:paraId="3132748C" w14:textId="77777777" w:rsidR="003B7843" w:rsidRDefault="003B7843" w:rsidP="003B7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44180"/>
    <w:multiLevelType w:val="hybridMultilevel"/>
    <w:tmpl w:val="AED8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A1A6A"/>
    <w:multiLevelType w:val="hybridMultilevel"/>
    <w:tmpl w:val="A0902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C2D6A"/>
    <w:multiLevelType w:val="hybridMultilevel"/>
    <w:tmpl w:val="8AC42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43"/>
    <w:rsid w:val="00352732"/>
    <w:rsid w:val="003B7843"/>
    <w:rsid w:val="00CE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177A"/>
  <w15:chartTrackingRefBased/>
  <w15:docId w15:val="{16696BF7-0BED-45B9-8CA8-C55440E0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7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843"/>
  </w:style>
  <w:style w:type="paragraph" w:styleId="Footer">
    <w:name w:val="footer"/>
    <w:basedOn w:val="Normal"/>
    <w:link w:val="FooterChar"/>
    <w:uiPriority w:val="99"/>
    <w:unhideWhenUsed/>
    <w:rsid w:val="003B7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43"/>
  </w:style>
  <w:style w:type="paragraph" w:styleId="ListParagraph">
    <w:name w:val="List Paragraph"/>
    <w:basedOn w:val="Normal"/>
    <w:uiPriority w:val="34"/>
    <w:qFormat/>
    <w:rsid w:val="003B7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benjamin_gio</dc:creator>
  <cp:keywords/>
  <dc:description/>
  <cp:lastModifiedBy>LABSI-24</cp:lastModifiedBy>
  <cp:revision>2</cp:revision>
  <dcterms:created xsi:type="dcterms:W3CDTF">2019-10-01T01:06:00Z</dcterms:created>
  <dcterms:modified xsi:type="dcterms:W3CDTF">2019-10-01T06:24:00Z</dcterms:modified>
</cp:coreProperties>
</file>