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631" w:rsidRPr="00DF2555" w:rsidRDefault="00DF2555">
      <w:pPr>
        <w:rPr>
          <w:rFonts w:ascii="Arial" w:hAnsi="Arial" w:cs="Arial"/>
          <w:i/>
        </w:rPr>
      </w:pPr>
      <w:r w:rsidRPr="00DF2555">
        <w:rPr>
          <w:rFonts w:ascii="Arial" w:hAnsi="Arial" w:cs="Arial"/>
          <w:i/>
        </w:rPr>
        <w:t>Nama : Naufal Alip Pratama</w:t>
      </w:r>
    </w:p>
    <w:p w:rsidR="00F46631" w:rsidRPr="00DF2555" w:rsidRDefault="00DF2555" w:rsidP="00DF2555">
      <w:pPr>
        <w:tabs>
          <w:tab w:val="left" w:pos="2415"/>
        </w:tabs>
        <w:rPr>
          <w:rFonts w:ascii="Arial" w:hAnsi="Arial" w:cs="Arial"/>
          <w:i/>
        </w:rPr>
      </w:pPr>
      <w:r w:rsidRPr="00DF2555">
        <w:rPr>
          <w:rFonts w:ascii="Arial" w:hAnsi="Arial" w:cs="Arial"/>
          <w:i/>
        </w:rPr>
        <w:t xml:space="preserve">NIM : </w:t>
      </w:r>
      <w:r w:rsidRPr="00DF2555">
        <w:rPr>
          <w:rFonts w:ascii="Arial" w:hAnsi="Arial" w:cs="Arial"/>
          <w:i/>
        </w:rPr>
        <w:t>L2001700456</w:t>
      </w:r>
    </w:p>
    <w:p w:rsidR="00F46631" w:rsidRPr="00DF2555" w:rsidRDefault="00DF2555">
      <w:pPr>
        <w:rPr>
          <w:rFonts w:ascii="Arial" w:hAnsi="Arial" w:cs="Arial"/>
          <w:i/>
        </w:rPr>
      </w:pPr>
      <w:r w:rsidRPr="00DF2555">
        <w:rPr>
          <w:rFonts w:ascii="Arial" w:hAnsi="Arial" w:cs="Arial"/>
          <w:i/>
        </w:rPr>
        <w:t xml:space="preserve">Kelas </w:t>
      </w:r>
      <w:r w:rsidRPr="00DF2555">
        <w:rPr>
          <w:rFonts w:ascii="Arial" w:hAnsi="Arial" w:cs="Arial"/>
          <w:i/>
        </w:rPr>
        <w:t xml:space="preserve">: </w:t>
      </w:r>
      <w:r w:rsidRPr="00DF2555">
        <w:rPr>
          <w:rFonts w:ascii="Arial" w:hAnsi="Arial" w:cs="Arial"/>
          <w:i/>
        </w:rPr>
        <w:t>B</w:t>
      </w:r>
    </w:p>
    <w:p w:rsidR="00F46631" w:rsidRPr="00DF2555" w:rsidRDefault="00DF2555" w:rsidP="00DF2555">
      <w:pPr>
        <w:spacing w:after="593"/>
        <w:jc w:val="center"/>
        <w:rPr>
          <w:rFonts w:ascii="Arial" w:hAnsi="Arial" w:cs="Arial"/>
          <w:b/>
          <w:sz w:val="28"/>
        </w:rPr>
      </w:pPr>
      <w:r w:rsidRPr="00DF2555">
        <w:rPr>
          <w:rFonts w:ascii="Arial" w:hAnsi="Arial" w:cs="Arial"/>
          <w:b/>
          <w:sz w:val="28"/>
        </w:rPr>
        <w:t>Modul:6</w:t>
      </w:r>
    </w:p>
    <w:p w:rsidR="00F46631" w:rsidRPr="00DF2555" w:rsidRDefault="00DF2555">
      <w:pPr>
        <w:spacing w:after="0"/>
        <w:rPr>
          <w:rFonts w:ascii="Arial" w:hAnsi="Arial" w:cs="Arial"/>
        </w:rPr>
      </w:pPr>
      <w:r w:rsidRPr="00DF2555">
        <w:rPr>
          <w:rFonts w:ascii="Arial" w:hAnsi="Arial" w:cs="Arial"/>
        </w:rPr>
        <w:t>Latihan1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drawing>
          <wp:inline distT="0" distB="0" distL="0" distR="0">
            <wp:extent cx="5731510" cy="3582194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ind w:left="0" w:firstLine="720"/>
        <w:rPr>
          <w:rFonts w:ascii="Arial" w:hAnsi="Arial" w:cs="Arial"/>
        </w:rPr>
      </w:pPr>
      <w:r w:rsidRPr="00DF2555">
        <w:rPr>
          <w:rFonts w:ascii="Arial" w:hAnsi="Arial" w:cs="Arial"/>
        </w:rPr>
        <w:t>Gambar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diatas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merupakan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suatu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topologi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yang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menggunakan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switch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C</w:t>
      </w:r>
      <w:r w:rsidRPr="00DF2555">
        <w:rPr>
          <w:rFonts w:ascii="Arial" w:hAnsi="Arial" w:cs="Arial"/>
        </w:rPr>
        <w:t>atalyst 2950-24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194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spacing w:after="312"/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Memasukan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IP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Address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pada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</w:t>
      </w:r>
      <w:r w:rsidRPr="00DF2555">
        <w:rPr>
          <w:rFonts w:ascii="Arial" w:hAnsi="Arial" w:cs="Arial"/>
        </w:rPr>
        <w:t>C0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atau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Leo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“172.21.1.1”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drawing>
          <wp:inline distT="0" distB="0" distL="0" distR="0">
            <wp:extent cx="5731510" cy="3582194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Memasukan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IP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Address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pada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PC1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atau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Aries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”172.21.1.2”</w:t>
      </w:r>
    </w:p>
    <w:p w:rsidR="00F46631" w:rsidRPr="00DF2555" w:rsidRDefault="00F46631">
      <w:pPr>
        <w:rPr>
          <w:rFonts w:ascii="Arial" w:hAnsi="Arial" w:cs="Arial"/>
        </w:rPr>
        <w:sectPr w:rsidR="00F46631" w:rsidRPr="00DF2555">
          <w:pgSz w:w="11906" w:h="16838"/>
          <w:pgMar w:top="1404" w:right="1282" w:bottom="2422" w:left="1437" w:header="720" w:footer="720" w:gutter="0"/>
          <w:cols w:space="720"/>
        </w:sectPr>
      </w:pP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194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spacing w:after="312"/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Memasukkan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IP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A</w:t>
      </w:r>
      <w:r w:rsidRPr="00DF2555">
        <w:rPr>
          <w:rFonts w:ascii="Arial" w:hAnsi="Arial" w:cs="Arial"/>
        </w:rPr>
        <w:t>ddress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pada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PC2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atau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Virgo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“172.21.1.3”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drawing>
          <wp:inline distT="0" distB="0" distL="0" distR="0">
            <wp:extent cx="5731510" cy="3582194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ind w:left="0" w:firstLine="720"/>
        <w:rPr>
          <w:rFonts w:ascii="Arial" w:hAnsi="Arial" w:cs="Arial"/>
        </w:rPr>
      </w:pPr>
      <w:r w:rsidRPr="00DF2555">
        <w:rPr>
          <w:rFonts w:ascii="Arial" w:hAnsi="Arial" w:cs="Arial"/>
        </w:rPr>
        <w:t>Pada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mode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user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atau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mode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privileged,lihat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status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STP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pada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masing-masing switch.Langkahpengoperasian:</w:t>
      </w:r>
    </w:p>
    <w:p w:rsidR="00F46631" w:rsidRPr="00DF2555" w:rsidRDefault="00DF2555">
      <w:pPr>
        <w:ind w:left="370"/>
        <w:rPr>
          <w:rFonts w:ascii="Arial" w:hAnsi="Arial" w:cs="Arial"/>
        </w:rPr>
      </w:pPr>
      <w:r w:rsidRPr="00DF2555">
        <w:rPr>
          <w:rFonts w:ascii="Arial" w:hAnsi="Arial" w:cs="Arial"/>
        </w:rPr>
        <w:t>a.BukaCLIpadamasing-masingswitch</w:t>
      </w:r>
    </w:p>
    <w:p w:rsidR="00F46631" w:rsidRPr="00DF2555" w:rsidRDefault="00F46631">
      <w:pPr>
        <w:rPr>
          <w:rFonts w:ascii="Arial" w:hAnsi="Arial" w:cs="Arial"/>
        </w:rPr>
        <w:sectPr w:rsidR="00F46631" w:rsidRPr="00DF2555">
          <w:pgSz w:w="11906" w:h="16838"/>
          <w:pgMar w:top="1438" w:right="1337" w:bottom="1440" w:left="1437" w:header="720" w:footer="720" w:gutter="0"/>
          <w:cols w:space="720"/>
        </w:sectPr>
      </w:pPr>
    </w:p>
    <w:p w:rsidR="00F46631" w:rsidRPr="00DF2555" w:rsidRDefault="00DF2555">
      <w:pPr>
        <w:ind w:left="370"/>
        <w:rPr>
          <w:rFonts w:ascii="Arial" w:hAnsi="Arial" w:cs="Arial"/>
        </w:rPr>
      </w:pPr>
      <w:r w:rsidRPr="00DF2555">
        <w:rPr>
          <w:rFonts w:ascii="Arial" w:hAnsi="Arial" w:cs="Arial"/>
        </w:rPr>
        <w:lastRenderedPageBreak/>
        <w:t>b.Tekan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enter</w:t>
      </w:r>
    </w:p>
    <w:p w:rsidR="00F46631" w:rsidRPr="00DF2555" w:rsidRDefault="00DF2555">
      <w:pPr>
        <w:ind w:left="370"/>
        <w:rPr>
          <w:rFonts w:ascii="Arial" w:hAnsi="Arial" w:cs="Arial"/>
        </w:rPr>
      </w:pPr>
      <w:r w:rsidRPr="00DF2555">
        <w:rPr>
          <w:rFonts w:ascii="Arial" w:hAnsi="Arial" w:cs="Arial"/>
        </w:rPr>
        <w:t>c.Masukkan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mode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privileged(optional)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yaitu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dengan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ketikkan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ena</w:t>
      </w:r>
      <w:r w:rsidRPr="00DF2555">
        <w:rPr>
          <w:rFonts w:ascii="Arial" w:hAnsi="Arial" w:cs="Arial"/>
        </w:rPr>
        <w:t>ble</w:t>
      </w:r>
    </w:p>
    <w:p w:rsidR="00F46631" w:rsidRPr="00DF2555" w:rsidRDefault="00DF2555">
      <w:pPr>
        <w:spacing w:after="593"/>
        <w:ind w:left="370"/>
        <w:rPr>
          <w:rFonts w:ascii="Arial" w:hAnsi="Arial" w:cs="Arial"/>
        </w:rPr>
      </w:pPr>
      <w:r w:rsidRPr="00DF2555">
        <w:rPr>
          <w:rFonts w:ascii="Arial" w:hAnsi="Arial" w:cs="Arial"/>
        </w:rPr>
        <w:t>d.Ketik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show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s</w:t>
      </w:r>
      <w:r w:rsidRPr="00DF2555">
        <w:rPr>
          <w:rFonts w:ascii="Arial" w:hAnsi="Arial" w:cs="Arial"/>
        </w:rPr>
        <w:t>panning</w:t>
      </w:r>
      <w:r w:rsidRPr="00DF2555">
        <w:rPr>
          <w:rFonts w:ascii="Arial" w:hAnsi="Arial" w:cs="Arial"/>
        </w:rPr>
        <w:t>-tree</w:t>
      </w:r>
    </w:p>
    <w:p w:rsidR="00F46631" w:rsidRPr="00DF2555" w:rsidRDefault="00DF2555">
      <w:pPr>
        <w:spacing w:after="0"/>
        <w:rPr>
          <w:rFonts w:ascii="Arial" w:hAnsi="Arial" w:cs="Arial"/>
        </w:rPr>
      </w:pPr>
      <w:r w:rsidRPr="00DF2555">
        <w:rPr>
          <w:rFonts w:ascii="Arial" w:hAnsi="Arial" w:cs="Arial"/>
        </w:rPr>
        <w:t>PadaSwitch0</w:t>
      </w:r>
    </w:p>
    <w:tbl>
      <w:tblPr>
        <w:tblStyle w:val="TableGrid"/>
        <w:tblW w:w="5428" w:type="dxa"/>
        <w:tblInd w:w="0" w:type="dxa"/>
        <w:tblCellMar>
          <w:top w:w="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6"/>
        <w:gridCol w:w="877"/>
        <w:gridCol w:w="1219"/>
        <w:gridCol w:w="57"/>
        <w:gridCol w:w="2409"/>
        <w:gridCol w:w="330"/>
      </w:tblGrid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No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Variabel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Nilai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6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RootID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32769.004.9A12.C0B9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Priority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MACAdrress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0030.A38A.8D6A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4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BridgeID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32769.0030.A38A.8D6A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5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right="-33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Cost(0/1;0/2;0/3)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6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HelloTime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7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MaxAge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20sec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8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ForwardDelay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15sec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33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Interface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Role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Sts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33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Altn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BLK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33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33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</w:tbl>
    <w:p w:rsidR="00F46631" w:rsidRPr="00DF2555" w:rsidRDefault="00DF2555">
      <w:pPr>
        <w:spacing w:after="0"/>
        <w:rPr>
          <w:rFonts w:ascii="Arial" w:hAnsi="Arial" w:cs="Arial"/>
        </w:rPr>
      </w:pPr>
      <w:r w:rsidRPr="00DF2555">
        <w:rPr>
          <w:rFonts w:ascii="Arial" w:hAnsi="Arial" w:cs="Arial"/>
        </w:rPr>
        <w:t>PadaSwitch1</w:t>
      </w:r>
    </w:p>
    <w:p w:rsidR="00F46631" w:rsidRPr="00DF2555" w:rsidRDefault="00DF2555">
      <w:pPr>
        <w:spacing w:after="70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194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428" w:type="dxa"/>
        <w:tblInd w:w="0" w:type="dxa"/>
        <w:tblCellMar>
          <w:top w:w="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6"/>
        <w:gridCol w:w="877"/>
        <w:gridCol w:w="1219"/>
        <w:gridCol w:w="57"/>
        <w:gridCol w:w="2409"/>
        <w:gridCol w:w="330"/>
      </w:tblGrid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No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Variabel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Nilai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6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RootID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32769.004.9A12.C0B9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Priority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MACAdrress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004.9A12.C0B9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4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BridgeID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32769.0030.A38A.8D6A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5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right="-33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Cost(0/1;0/2;0/3)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6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HelloTime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7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MaxAge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20sec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8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ForwardDelay</w:t>
            </w:r>
          </w:p>
        </w:tc>
        <w:tc>
          <w:tcPr>
            <w:tcW w:w="2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15sec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33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Interface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Role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Sts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33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33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33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</w:tbl>
    <w:p w:rsidR="00F46631" w:rsidRPr="00DF2555" w:rsidRDefault="00DF2555">
      <w:pPr>
        <w:spacing w:after="0"/>
        <w:rPr>
          <w:rFonts w:ascii="Arial" w:hAnsi="Arial" w:cs="Arial"/>
        </w:rPr>
      </w:pPr>
      <w:r w:rsidRPr="00DF2555">
        <w:rPr>
          <w:rFonts w:ascii="Arial" w:hAnsi="Arial" w:cs="Arial"/>
        </w:rPr>
        <w:t>PadaSwicth2</w:t>
      </w:r>
    </w:p>
    <w:p w:rsidR="00F46631" w:rsidRPr="00DF2555" w:rsidRDefault="00DF2555">
      <w:pPr>
        <w:spacing w:after="70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194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326" w:type="dxa"/>
        <w:tblInd w:w="0" w:type="dxa"/>
        <w:tblCellMar>
          <w:top w:w="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6"/>
        <w:gridCol w:w="877"/>
        <w:gridCol w:w="1219"/>
        <w:gridCol w:w="57"/>
        <w:gridCol w:w="2409"/>
        <w:gridCol w:w="228"/>
      </w:tblGrid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No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Variabel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Nilai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6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RootID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32769.004.9A12.C0B9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Priority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MACAdrress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000D.BD03.937D</w:t>
            </w:r>
          </w:p>
        </w:tc>
      </w:tr>
      <w:tr w:rsidR="00F46631" w:rsidRPr="00DF2555">
        <w:trPr>
          <w:trHeight w:val="766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4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BridgeID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 000D.BD03.937D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5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right="-33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Cost(0/1;0/2;0/3)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6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HelloTime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7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MaxAge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20sec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8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ForwardDelay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15sec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28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Interface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Role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Sts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28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28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28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</w:tbl>
    <w:p w:rsidR="00F46631" w:rsidRPr="00DF2555" w:rsidRDefault="00DF2555">
      <w:pPr>
        <w:spacing w:after="110"/>
        <w:ind w:left="370"/>
        <w:rPr>
          <w:rFonts w:ascii="Arial" w:hAnsi="Arial" w:cs="Arial"/>
        </w:rPr>
      </w:pPr>
      <w:r w:rsidRPr="00DF2555">
        <w:rPr>
          <w:rFonts w:ascii="Arial" w:eastAsia="Segoe UI Symbol" w:hAnsi="Arial" w:cs="Arial"/>
        </w:rPr>
        <w:t></w:t>
      </w:r>
      <w:r w:rsidRPr="00DF2555">
        <w:rPr>
          <w:rFonts w:ascii="Arial" w:hAnsi="Arial" w:cs="Arial"/>
        </w:rPr>
        <w:t>Padakondisi</w:t>
      </w:r>
      <w:r w:rsidRPr="00DF2555">
        <w:rPr>
          <w:rFonts w:ascii="Arial" w:hAnsi="Arial" w:cs="Arial"/>
          <w:sz w:val="25"/>
        </w:rPr>
        <w:t>default</w:t>
      </w:r>
      <w:r w:rsidRPr="00DF2555">
        <w:rPr>
          <w:rFonts w:ascii="Arial" w:hAnsi="Arial" w:cs="Arial"/>
        </w:rPr>
        <w:t>tersebut,switchdanportmanasajayang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a.Menjadi</w:t>
      </w:r>
      <w:r w:rsidRPr="00DF2555">
        <w:rPr>
          <w:rFonts w:ascii="Arial" w:hAnsi="Arial" w:cs="Arial"/>
          <w:sz w:val="25"/>
        </w:rPr>
        <w:t>rootbridge</w:t>
      </w:r>
      <w:r w:rsidRPr="00DF2555">
        <w:rPr>
          <w:rFonts w:ascii="Arial" w:hAnsi="Arial" w:cs="Arial"/>
        </w:rPr>
        <w:t>:SW1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lastRenderedPageBreak/>
        <w:t>b.Menja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di</w:t>
      </w:r>
      <w:r w:rsidRPr="00DF2555">
        <w:rPr>
          <w:rFonts w:ascii="Arial" w:hAnsi="Arial" w:cs="Arial"/>
          <w:sz w:val="25"/>
        </w:rPr>
        <w:t>designatedbridge</w:t>
      </w:r>
      <w:r w:rsidRPr="00DF2555">
        <w:rPr>
          <w:rFonts w:ascii="Arial" w:hAnsi="Arial" w:cs="Arial"/>
        </w:rPr>
        <w:t>:SW0danSW2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c.Menjadi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  <w:sz w:val="25"/>
        </w:rPr>
        <w:t>rootport</w:t>
      </w:r>
      <w:r w:rsidRPr="00DF2555">
        <w:rPr>
          <w:rFonts w:ascii="Arial" w:hAnsi="Arial" w:cs="Arial"/>
        </w:rPr>
        <w:t>:SW0danSW2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d.Menjadi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  <w:sz w:val="25"/>
        </w:rPr>
        <w:t>designatedport</w:t>
      </w:r>
      <w:r w:rsidRPr="00DF2555">
        <w:rPr>
          <w:rFonts w:ascii="Arial" w:hAnsi="Arial" w:cs="Arial"/>
        </w:rPr>
        <w:t>:SW0danSW2</w:t>
      </w:r>
    </w:p>
    <w:p w:rsidR="00F46631" w:rsidRPr="00DF2555" w:rsidRDefault="00DF2555">
      <w:pPr>
        <w:spacing w:after="110"/>
        <w:ind w:left="370"/>
        <w:rPr>
          <w:rFonts w:ascii="Arial" w:hAnsi="Arial" w:cs="Arial"/>
        </w:rPr>
      </w:pPr>
      <w:r w:rsidRPr="00DF2555">
        <w:rPr>
          <w:rFonts w:ascii="Arial" w:eastAsia="Segoe UI Symbol" w:hAnsi="Arial" w:cs="Arial"/>
        </w:rPr>
        <w:t></w:t>
      </w:r>
      <w:r w:rsidRPr="00DF2555">
        <w:rPr>
          <w:rFonts w:ascii="Arial" w:hAnsi="Arial" w:cs="Arial"/>
        </w:rPr>
        <w:t>Pada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kondisi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default</w:t>
      </w:r>
      <w:r>
        <w:rPr>
          <w:rFonts w:ascii="Arial" w:hAnsi="Arial" w:cs="Arial"/>
        </w:rPr>
        <w:t xml:space="preserve"> </w:t>
      </w:r>
      <w:r w:rsidRPr="00DF2555">
        <w:rPr>
          <w:rFonts w:ascii="Arial" w:hAnsi="Arial" w:cs="Arial"/>
        </w:rPr>
        <w:t>tersebut,danportmanasajayang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a.</w:t>
      </w:r>
      <w:bookmarkStart w:id="0" w:name="_GoBack"/>
      <w:bookmarkEnd w:id="0"/>
      <w:r w:rsidRPr="00DF2555">
        <w:rPr>
          <w:rFonts w:ascii="Arial" w:hAnsi="Arial" w:cs="Arial"/>
        </w:rPr>
        <w:t>Beradapadakeadaan</w:t>
      </w:r>
      <w:r w:rsidRPr="00DF2555">
        <w:rPr>
          <w:rFonts w:ascii="Arial" w:hAnsi="Arial" w:cs="Arial"/>
          <w:sz w:val="25"/>
        </w:rPr>
        <w:t>forwarding</w:t>
      </w:r>
      <w:r w:rsidRPr="00DF2555">
        <w:rPr>
          <w:rFonts w:ascii="Arial" w:hAnsi="Arial" w:cs="Arial"/>
        </w:rPr>
        <w:t>:SW1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b.Beradapadakeadaan</w:t>
      </w:r>
      <w:r w:rsidRPr="00DF2555">
        <w:rPr>
          <w:rFonts w:ascii="Arial" w:hAnsi="Arial" w:cs="Arial"/>
          <w:sz w:val="25"/>
        </w:rPr>
        <w:t>blocking</w:t>
      </w:r>
      <w:r w:rsidRPr="00DF2555">
        <w:rPr>
          <w:rFonts w:ascii="Arial" w:hAnsi="Arial" w:cs="Arial"/>
        </w:rPr>
        <w:t>:SW0padaFa0/2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drawing>
          <wp:inline distT="0" distB="0" distL="0" distR="0">
            <wp:extent cx="5731510" cy="3582194"/>
            <wp:effectExtent l="0" t="0" r="0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spacing w:after="593"/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HasilpingantaraPCLeokePCVirgo</w:t>
      </w:r>
    </w:p>
    <w:p w:rsidR="00F46631" w:rsidRPr="00DF2555" w:rsidRDefault="00DF2555">
      <w:pPr>
        <w:spacing w:after="0"/>
        <w:rPr>
          <w:rFonts w:ascii="Arial" w:hAnsi="Arial" w:cs="Arial"/>
        </w:rPr>
      </w:pPr>
      <w:r w:rsidRPr="00DF2555">
        <w:rPr>
          <w:rFonts w:ascii="Arial" w:hAnsi="Arial" w:cs="Arial"/>
        </w:rPr>
        <w:t>Latihan2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194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ind w:left="0" w:firstLine="720"/>
        <w:rPr>
          <w:rFonts w:ascii="Arial" w:hAnsi="Arial" w:cs="Arial"/>
        </w:rPr>
      </w:pPr>
      <w:r w:rsidRPr="00DF2555">
        <w:rPr>
          <w:rFonts w:ascii="Arial" w:hAnsi="Arial" w:cs="Arial"/>
        </w:rPr>
        <w:t>GambardiatasmerupakansuatutopologiyangmenggunakanswitchCatalyst 2950-24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drawing>
          <wp:inline distT="0" distB="0" distL="0" distR="0">
            <wp:extent cx="5731510" cy="3582194"/>
            <wp:effectExtent l="0" t="0" r="0" b="0"/>
            <wp:docPr id="822" name="Picture 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spacing w:after="312"/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MemasukanIPAddresspadaPC0atauLeo“172.21.1.1”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194"/>
            <wp:effectExtent l="0" t="0" r="0" b="0"/>
            <wp:docPr id="82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MemasukanIPAddresspadaPC1atauAries“172.21.1.2”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drawing>
          <wp:inline distT="0" distB="0" distL="0" distR="0">
            <wp:extent cx="5731510" cy="3582194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spacing w:after="312"/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MemasukanIPAddresspadaPC2atauVirgo“172.21.1.3</w:t>
      </w:r>
      <w:r w:rsidRPr="00DF2555">
        <w:rPr>
          <w:rFonts w:ascii="Arial" w:hAnsi="Arial" w:cs="Arial"/>
        </w:rPr>
        <w:t>”</w:t>
      </w:r>
    </w:p>
    <w:p w:rsidR="00F46631" w:rsidRPr="00DF2555" w:rsidRDefault="00DF2555">
      <w:pPr>
        <w:spacing w:after="214" w:line="259" w:lineRule="auto"/>
        <w:ind w:left="8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194"/>
            <wp:effectExtent l="0" t="0" r="0" b="0"/>
            <wp:docPr id="855" name="Picture 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ind w:left="0" w:firstLine="720"/>
        <w:rPr>
          <w:rFonts w:ascii="Arial" w:hAnsi="Arial" w:cs="Arial"/>
        </w:rPr>
      </w:pPr>
      <w:r w:rsidRPr="00DF2555">
        <w:rPr>
          <w:rFonts w:ascii="Arial" w:hAnsi="Arial" w:cs="Arial"/>
        </w:rPr>
        <w:t>Padamodeuserataumodeprivileged,lihatstatusSTPpadamasing-masing switch.Langkahpengoperasian:</w:t>
      </w:r>
    </w:p>
    <w:p w:rsidR="00F46631" w:rsidRPr="00DF2555" w:rsidRDefault="00DF2555">
      <w:pPr>
        <w:ind w:left="370"/>
        <w:rPr>
          <w:rFonts w:ascii="Arial" w:hAnsi="Arial" w:cs="Arial"/>
        </w:rPr>
      </w:pPr>
      <w:r w:rsidRPr="00DF2555">
        <w:rPr>
          <w:rFonts w:ascii="Arial" w:hAnsi="Arial" w:cs="Arial"/>
        </w:rPr>
        <w:t>a.BukaCLIpadamasing-masingswitch</w:t>
      </w:r>
    </w:p>
    <w:p w:rsidR="00F46631" w:rsidRPr="00DF2555" w:rsidRDefault="00F46631">
      <w:pPr>
        <w:rPr>
          <w:rFonts w:ascii="Arial" w:hAnsi="Arial" w:cs="Arial"/>
        </w:rPr>
        <w:sectPr w:rsidR="00F46631" w:rsidRPr="00DF2555">
          <w:pgSz w:w="11906" w:h="16838"/>
          <w:pgMar w:top="1404" w:right="1282" w:bottom="1629" w:left="1437" w:header="720" w:footer="720" w:gutter="0"/>
          <w:cols w:space="720"/>
        </w:sectPr>
      </w:pPr>
    </w:p>
    <w:p w:rsidR="00F46631" w:rsidRPr="00DF2555" w:rsidRDefault="00DF2555">
      <w:pPr>
        <w:ind w:left="370"/>
        <w:rPr>
          <w:rFonts w:ascii="Arial" w:hAnsi="Arial" w:cs="Arial"/>
        </w:rPr>
      </w:pPr>
      <w:r w:rsidRPr="00DF2555">
        <w:rPr>
          <w:rFonts w:ascii="Arial" w:hAnsi="Arial" w:cs="Arial"/>
        </w:rPr>
        <w:lastRenderedPageBreak/>
        <w:t>b.Tekanenter</w:t>
      </w:r>
    </w:p>
    <w:p w:rsidR="00F46631" w:rsidRPr="00DF2555" w:rsidRDefault="00DF2555">
      <w:pPr>
        <w:ind w:left="370"/>
        <w:rPr>
          <w:rFonts w:ascii="Arial" w:hAnsi="Arial" w:cs="Arial"/>
        </w:rPr>
      </w:pPr>
      <w:r w:rsidRPr="00DF2555">
        <w:rPr>
          <w:rFonts w:ascii="Arial" w:hAnsi="Arial" w:cs="Arial"/>
        </w:rPr>
        <w:t>c.Masukkanmodeprivileged(optional)yaitudenganketikkanenable</w:t>
      </w:r>
    </w:p>
    <w:p w:rsidR="00F46631" w:rsidRPr="00DF2555" w:rsidRDefault="00DF2555">
      <w:pPr>
        <w:spacing w:after="593"/>
        <w:ind w:left="370"/>
        <w:rPr>
          <w:rFonts w:ascii="Arial" w:hAnsi="Arial" w:cs="Arial"/>
        </w:rPr>
      </w:pPr>
      <w:r w:rsidRPr="00DF2555">
        <w:rPr>
          <w:rFonts w:ascii="Arial" w:hAnsi="Arial" w:cs="Arial"/>
        </w:rPr>
        <w:t>d.Ketikshowspanning-tree</w:t>
      </w:r>
    </w:p>
    <w:p w:rsidR="00F46631" w:rsidRPr="00DF2555" w:rsidRDefault="00DF2555">
      <w:pPr>
        <w:spacing w:after="0"/>
        <w:rPr>
          <w:rFonts w:ascii="Arial" w:hAnsi="Arial" w:cs="Arial"/>
        </w:rPr>
      </w:pPr>
      <w:r w:rsidRPr="00DF2555">
        <w:rPr>
          <w:rFonts w:ascii="Arial" w:hAnsi="Arial" w:cs="Arial"/>
        </w:rPr>
        <w:t>PadaSwitch0</w:t>
      </w:r>
    </w:p>
    <w:tbl>
      <w:tblPr>
        <w:tblStyle w:val="TableGrid"/>
        <w:tblW w:w="5388" w:type="dxa"/>
        <w:tblInd w:w="0" w:type="dxa"/>
        <w:tblCellMar>
          <w:top w:w="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6"/>
        <w:gridCol w:w="877"/>
        <w:gridCol w:w="1219"/>
        <w:gridCol w:w="57"/>
        <w:gridCol w:w="2409"/>
        <w:gridCol w:w="290"/>
      </w:tblGrid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No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Variabel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Nilai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6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RootID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32769.0030.A337.B817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Priority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MACAdrress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00D0.BCE7.5E17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4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BridgeID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32769.00D0.BCE7.5E17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5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right="-33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Cost(0/1;0/2;0/3)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6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HelloTime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7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MaxAge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20sec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8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ForwardDelay</w:t>
            </w:r>
          </w:p>
        </w:tc>
        <w:tc>
          <w:tcPr>
            <w:tcW w:w="27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15sec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9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Interface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Role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Sts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9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9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</w:tbl>
    <w:p w:rsidR="00F46631" w:rsidRPr="00DF2555" w:rsidRDefault="00DF2555">
      <w:pPr>
        <w:rPr>
          <w:rFonts w:ascii="Arial" w:hAnsi="Arial" w:cs="Arial"/>
        </w:rPr>
      </w:pPr>
      <w:r w:rsidRPr="00DF2555">
        <w:rPr>
          <w:rFonts w:ascii="Arial" w:hAnsi="Arial" w:cs="Arial"/>
        </w:rPr>
        <w:t>PadaSwitch1</w:t>
      </w:r>
    </w:p>
    <w:p w:rsidR="00F46631" w:rsidRPr="00DF2555" w:rsidRDefault="00DF2555">
      <w:pPr>
        <w:spacing w:after="1620" w:line="259" w:lineRule="auto"/>
        <w:ind w:left="8" w:right="-1171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418"/>
            <wp:effectExtent l="0" t="0" r="0" b="0"/>
            <wp:docPr id="1206" name="Picture 1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Picture 120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368" w:type="dxa"/>
        <w:tblInd w:w="0" w:type="dxa"/>
        <w:tblCellMar>
          <w:top w:w="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6"/>
        <w:gridCol w:w="877"/>
        <w:gridCol w:w="1219"/>
        <w:gridCol w:w="57"/>
        <w:gridCol w:w="2409"/>
        <w:gridCol w:w="270"/>
      </w:tblGrid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No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Variabel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Nilai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6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RootID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32769.0030.A337.B817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Priority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MACAdrress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0060.47B5.563C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4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BridgeID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32769.0060.47B5.563C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5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right="-33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Cost(0/1;0/2;0/3)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19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6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HelloTime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7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MaxAge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20sec</w:t>
            </w:r>
          </w:p>
        </w:tc>
      </w:tr>
      <w:tr w:rsidR="00F46631" w:rsidRPr="00DF2555">
        <w:trPr>
          <w:trHeight w:val="468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8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ForwardDelay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15sec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7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Interface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Role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Sts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7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Fa0/1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70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</w:tbl>
    <w:p w:rsidR="00F46631" w:rsidRPr="00DF2555" w:rsidRDefault="00DF2555">
      <w:pPr>
        <w:spacing w:after="0"/>
        <w:rPr>
          <w:rFonts w:ascii="Arial" w:hAnsi="Arial" w:cs="Arial"/>
        </w:rPr>
      </w:pPr>
      <w:r w:rsidRPr="00DF2555">
        <w:rPr>
          <w:rFonts w:ascii="Arial" w:hAnsi="Arial" w:cs="Arial"/>
        </w:rPr>
        <w:t>PadaSwitch2</w:t>
      </w:r>
    </w:p>
    <w:p w:rsidR="00F46631" w:rsidRPr="00DF2555" w:rsidRDefault="00DF2555">
      <w:pPr>
        <w:spacing w:after="704" w:line="259" w:lineRule="auto"/>
        <w:ind w:left="8" w:right="-1171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lastRenderedPageBreak/>
        <w:drawing>
          <wp:inline distT="0" distB="0" distL="0" distR="0">
            <wp:extent cx="5731510" cy="3582753"/>
            <wp:effectExtent l="0" t="0" r="0" b="0"/>
            <wp:docPr id="1398" name="Picture 1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Picture 139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307" w:type="dxa"/>
        <w:tblInd w:w="0" w:type="dxa"/>
        <w:tblCellMar>
          <w:top w:w="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938"/>
        <w:gridCol w:w="1158"/>
        <w:gridCol w:w="118"/>
        <w:gridCol w:w="2409"/>
        <w:gridCol w:w="209"/>
      </w:tblGrid>
      <w:tr w:rsidR="00F46631" w:rsidRPr="00DF2555">
        <w:trPr>
          <w:trHeight w:val="46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RootID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32769.0030.A337.B817</w:t>
            </w:r>
          </w:p>
        </w:tc>
      </w:tr>
      <w:tr w:rsidR="00F46631" w:rsidRPr="00DF2555">
        <w:trPr>
          <w:trHeight w:val="46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Priority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</w:t>
            </w:r>
          </w:p>
        </w:tc>
      </w:tr>
      <w:tr w:rsidR="00F46631" w:rsidRPr="00DF2555">
        <w:trPr>
          <w:trHeight w:val="46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MACAdrress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0060.47B5.563C</w:t>
            </w:r>
          </w:p>
        </w:tc>
      </w:tr>
      <w:tr w:rsidR="00F46631" w:rsidRPr="00DF2555">
        <w:trPr>
          <w:trHeight w:val="46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4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BridgeID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32769.0060.47B5.563C</w:t>
            </w:r>
          </w:p>
        </w:tc>
      </w:tr>
      <w:tr w:rsidR="00F46631" w:rsidRPr="00DF2555">
        <w:trPr>
          <w:trHeight w:val="46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5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right="-33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Cost(0/1;0/2;0/3)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19</w:t>
            </w:r>
          </w:p>
        </w:tc>
      </w:tr>
      <w:tr w:rsidR="00F46631" w:rsidRPr="00DF2555">
        <w:trPr>
          <w:trHeight w:val="46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6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HelloTime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2sec</w:t>
            </w:r>
          </w:p>
        </w:tc>
      </w:tr>
      <w:tr w:rsidR="00F46631" w:rsidRPr="00DF2555">
        <w:trPr>
          <w:trHeight w:val="46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7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MaxAge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20sec</w:t>
            </w:r>
          </w:p>
        </w:tc>
      </w:tr>
      <w:tr w:rsidR="00F46631" w:rsidRPr="00DF2555">
        <w:trPr>
          <w:trHeight w:val="468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jc w:val="both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8</w:t>
            </w:r>
          </w:p>
        </w:tc>
        <w:tc>
          <w:tcPr>
            <w:tcW w:w="20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ForwardDelay</w:t>
            </w:r>
          </w:p>
        </w:tc>
        <w:tc>
          <w:tcPr>
            <w:tcW w:w="27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15sec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09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Interface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Role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Sts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09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09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Fa0/2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  <w:tr w:rsidR="00F46631" w:rsidRPr="00DF2555">
        <w:tblPrEx>
          <w:tblCellMar>
            <w:right w:w="115" w:type="dxa"/>
          </w:tblCellMar>
        </w:tblPrEx>
        <w:trPr>
          <w:gridAfter w:val="1"/>
          <w:wAfter w:w="209" w:type="dxa"/>
          <w:trHeight w:val="468"/>
        </w:trPr>
        <w:tc>
          <w:tcPr>
            <w:tcW w:w="14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Fa0/3</w:t>
            </w:r>
          </w:p>
        </w:tc>
        <w:tc>
          <w:tcPr>
            <w:tcW w:w="12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Desg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46631" w:rsidRPr="00DF2555" w:rsidRDefault="00DF2555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DF2555">
              <w:rPr>
                <w:rFonts w:ascii="Arial" w:hAnsi="Arial" w:cs="Arial"/>
              </w:rPr>
              <w:t>FWD</w:t>
            </w:r>
          </w:p>
        </w:tc>
      </w:tr>
    </w:tbl>
    <w:p w:rsidR="00F46631" w:rsidRPr="00DF2555" w:rsidRDefault="00DF2555">
      <w:pPr>
        <w:ind w:left="370"/>
        <w:rPr>
          <w:rFonts w:ascii="Arial" w:hAnsi="Arial" w:cs="Arial"/>
        </w:rPr>
      </w:pPr>
      <w:r w:rsidRPr="00DF2555">
        <w:rPr>
          <w:rFonts w:ascii="Arial" w:eastAsia="Segoe UI Symbol" w:hAnsi="Arial" w:cs="Arial"/>
        </w:rPr>
        <w:t></w:t>
      </w:r>
      <w:r w:rsidRPr="00DF2555">
        <w:rPr>
          <w:rFonts w:ascii="Arial" w:hAnsi="Arial" w:cs="Arial"/>
        </w:rPr>
        <w:t>Padakondisi</w:t>
      </w:r>
      <w:r w:rsidRPr="00DF2555">
        <w:rPr>
          <w:rFonts w:ascii="Arial" w:hAnsi="Arial" w:cs="Arial"/>
          <w:sz w:val="25"/>
        </w:rPr>
        <w:t>default</w:t>
      </w:r>
      <w:r w:rsidRPr="00DF2555">
        <w:rPr>
          <w:rFonts w:ascii="Arial" w:hAnsi="Arial" w:cs="Arial"/>
        </w:rPr>
        <w:t>tersebut,switchdanportmanasajayang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e.Menjadi</w:t>
      </w:r>
      <w:r w:rsidRPr="00DF2555">
        <w:rPr>
          <w:rFonts w:ascii="Arial" w:hAnsi="Arial" w:cs="Arial"/>
          <w:sz w:val="25"/>
        </w:rPr>
        <w:t>rootbridge</w:t>
      </w:r>
      <w:r w:rsidRPr="00DF2555">
        <w:rPr>
          <w:rFonts w:ascii="Arial" w:hAnsi="Arial" w:cs="Arial"/>
        </w:rPr>
        <w:t>:SW2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f.Menjadi</w:t>
      </w:r>
      <w:r w:rsidRPr="00DF2555">
        <w:rPr>
          <w:rFonts w:ascii="Arial" w:hAnsi="Arial" w:cs="Arial"/>
          <w:sz w:val="25"/>
        </w:rPr>
        <w:t>designatedbridge</w:t>
      </w:r>
      <w:r w:rsidRPr="00DF2555">
        <w:rPr>
          <w:rFonts w:ascii="Arial" w:hAnsi="Arial" w:cs="Arial"/>
        </w:rPr>
        <w:t>:SW0danSW1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lastRenderedPageBreak/>
        <w:t>g.Menjadi</w:t>
      </w:r>
      <w:r w:rsidRPr="00DF2555">
        <w:rPr>
          <w:rFonts w:ascii="Arial" w:hAnsi="Arial" w:cs="Arial"/>
          <w:sz w:val="25"/>
        </w:rPr>
        <w:t>rootport</w:t>
      </w:r>
      <w:r w:rsidRPr="00DF2555">
        <w:rPr>
          <w:rFonts w:ascii="Arial" w:hAnsi="Arial" w:cs="Arial"/>
        </w:rPr>
        <w:t>:SW0danSW1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h.Menjadi</w:t>
      </w:r>
      <w:r w:rsidRPr="00DF2555">
        <w:rPr>
          <w:rFonts w:ascii="Arial" w:hAnsi="Arial" w:cs="Arial"/>
          <w:sz w:val="25"/>
        </w:rPr>
        <w:t>designatedport</w:t>
      </w:r>
      <w:r w:rsidRPr="00DF2555">
        <w:rPr>
          <w:rFonts w:ascii="Arial" w:hAnsi="Arial" w:cs="Arial"/>
        </w:rPr>
        <w:t>:SW0danSW1</w:t>
      </w:r>
    </w:p>
    <w:p w:rsidR="00F46631" w:rsidRPr="00DF2555" w:rsidRDefault="00DF2555">
      <w:pPr>
        <w:spacing w:after="110"/>
        <w:ind w:left="370"/>
        <w:rPr>
          <w:rFonts w:ascii="Arial" w:hAnsi="Arial" w:cs="Arial"/>
        </w:rPr>
      </w:pPr>
      <w:r w:rsidRPr="00DF2555">
        <w:rPr>
          <w:rFonts w:ascii="Arial" w:eastAsia="Segoe UI Symbol" w:hAnsi="Arial" w:cs="Arial"/>
        </w:rPr>
        <w:t></w:t>
      </w:r>
      <w:r w:rsidRPr="00DF2555">
        <w:rPr>
          <w:rFonts w:ascii="Arial" w:hAnsi="Arial" w:cs="Arial"/>
        </w:rPr>
        <w:t>Padakondisidefaulttersebut,danportmanasajayang</w:t>
      </w:r>
    </w:p>
    <w:p w:rsidR="00F46631" w:rsidRPr="00DF2555" w:rsidRDefault="00DF2555">
      <w:pPr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c.Beradapadakeadaan</w:t>
      </w:r>
      <w:r w:rsidRPr="00DF2555">
        <w:rPr>
          <w:rFonts w:ascii="Arial" w:hAnsi="Arial" w:cs="Arial"/>
          <w:sz w:val="25"/>
        </w:rPr>
        <w:t>forwarding</w:t>
      </w:r>
      <w:r w:rsidRPr="00DF2555">
        <w:rPr>
          <w:rFonts w:ascii="Arial" w:hAnsi="Arial" w:cs="Arial"/>
        </w:rPr>
        <w:t>:SW2</w:t>
      </w:r>
    </w:p>
    <w:p w:rsidR="00F46631" w:rsidRPr="00DF2555" w:rsidRDefault="00DF2555">
      <w:pPr>
        <w:spacing w:after="0"/>
        <w:ind w:left="715"/>
        <w:rPr>
          <w:rFonts w:ascii="Arial" w:hAnsi="Arial" w:cs="Arial"/>
        </w:rPr>
      </w:pPr>
      <w:r w:rsidRPr="00DF2555">
        <w:rPr>
          <w:rFonts w:ascii="Arial" w:hAnsi="Arial" w:cs="Arial"/>
        </w:rPr>
        <w:t>d.Beradapadakeadaan</w:t>
      </w:r>
      <w:r w:rsidRPr="00DF2555">
        <w:rPr>
          <w:rFonts w:ascii="Arial" w:hAnsi="Arial" w:cs="Arial"/>
          <w:sz w:val="25"/>
        </w:rPr>
        <w:t>blocking</w:t>
      </w:r>
      <w:r w:rsidRPr="00DF2555">
        <w:rPr>
          <w:rFonts w:ascii="Arial" w:hAnsi="Arial" w:cs="Arial"/>
        </w:rPr>
        <w:t>:-</w:t>
      </w:r>
    </w:p>
    <w:p w:rsidR="00F46631" w:rsidRPr="00DF2555" w:rsidRDefault="00DF2555">
      <w:pPr>
        <w:spacing w:after="214" w:line="259" w:lineRule="auto"/>
        <w:ind w:left="8" w:right="-1171" w:firstLine="0"/>
        <w:rPr>
          <w:rFonts w:ascii="Arial" w:hAnsi="Arial" w:cs="Arial"/>
        </w:rPr>
      </w:pPr>
      <w:r w:rsidRPr="00DF2555">
        <w:rPr>
          <w:rFonts w:ascii="Arial" w:hAnsi="Arial" w:cs="Arial"/>
          <w:noProof/>
        </w:rPr>
        <w:drawing>
          <wp:inline distT="0" distB="0" distL="0" distR="0">
            <wp:extent cx="5731510" cy="3582194"/>
            <wp:effectExtent l="0" t="0" r="0" b="0"/>
            <wp:docPr id="1528" name="Picture 1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" name="Picture 15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31" w:rsidRPr="00DF2555" w:rsidRDefault="00DF2555">
      <w:pPr>
        <w:ind w:left="1075"/>
        <w:rPr>
          <w:rFonts w:ascii="Arial" w:hAnsi="Arial" w:cs="Arial"/>
        </w:rPr>
      </w:pPr>
      <w:r w:rsidRPr="00DF2555">
        <w:rPr>
          <w:rFonts w:ascii="Arial" w:hAnsi="Arial" w:cs="Arial"/>
        </w:rPr>
        <w:t>HasilpingantaraLeokeVirgo</w:t>
      </w:r>
    </w:p>
    <w:sectPr w:rsidR="00F46631" w:rsidRPr="00DF2555">
      <w:pgSz w:w="11906" w:h="16838"/>
      <w:pgMar w:top="1404" w:right="2607" w:bottom="1745" w:left="143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631"/>
    <w:rsid w:val="00DF2555"/>
    <w:rsid w:val="00F46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8DEED"/>
  <w15:docId w15:val="{53B96885-761A-4ED0-9A08-5D4E0AB57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31" w:line="265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Pratama</dc:creator>
  <cp:keywords/>
  <cp:lastModifiedBy>Naufal Pratama</cp:lastModifiedBy>
  <cp:revision>2</cp:revision>
  <dcterms:created xsi:type="dcterms:W3CDTF">2019-03-31T05:38:00Z</dcterms:created>
  <dcterms:modified xsi:type="dcterms:W3CDTF">2019-03-31T05:38:00Z</dcterms:modified>
</cp:coreProperties>
</file>