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76E9" w:rsidRPr="004F3529" w:rsidRDefault="0047174A" w:rsidP="0047174A">
      <w:pPr>
        <w:tabs>
          <w:tab w:val="left" w:pos="851"/>
        </w:tabs>
        <w:rPr>
          <w:rFonts w:ascii="Times New Roman" w:hAnsi="Times New Roman" w:cs="Times New Roman"/>
          <w:sz w:val="24"/>
          <w:szCs w:val="24"/>
          <w:lang w:val="en-ID"/>
        </w:rPr>
      </w:pPr>
      <w:r w:rsidRPr="0047174A"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 w:rsidRPr="0047174A">
        <w:rPr>
          <w:rFonts w:ascii="Times New Roman" w:hAnsi="Times New Roman" w:cs="Times New Roman"/>
          <w:sz w:val="24"/>
          <w:szCs w:val="24"/>
        </w:rPr>
        <w:t xml:space="preserve">: </w:t>
      </w:r>
      <w:r w:rsidR="004F3529">
        <w:rPr>
          <w:rFonts w:ascii="Times New Roman" w:hAnsi="Times New Roman" w:cs="Times New Roman"/>
          <w:sz w:val="24"/>
          <w:szCs w:val="24"/>
          <w:lang w:val="en-ID"/>
        </w:rPr>
        <w:t xml:space="preserve">Angieta Putri </w:t>
      </w:r>
      <w:proofErr w:type="spellStart"/>
      <w:r w:rsidR="004F3529">
        <w:rPr>
          <w:rFonts w:ascii="Times New Roman" w:hAnsi="Times New Roman" w:cs="Times New Roman"/>
          <w:sz w:val="24"/>
          <w:szCs w:val="24"/>
          <w:lang w:val="en-ID"/>
        </w:rPr>
        <w:t>Wahendra</w:t>
      </w:r>
      <w:proofErr w:type="spellEnd"/>
    </w:p>
    <w:p w:rsidR="0047174A" w:rsidRPr="004F3529" w:rsidRDefault="0047174A" w:rsidP="0047174A">
      <w:pPr>
        <w:tabs>
          <w:tab w:val="left" w:pos="851"/>
        </w:tabs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L200170</w:t>
      </w:r>
      <w:r w:rsidR="004F3529">
        <w:rPr>
          <w:rFonts w:ascii="Times New Roman" w:hAnsi="Times New Roman" w:cs="Times New Roman"/>
          <w:sz w:val="24"/>
          <w:szCs w:val="24"/>
          <w:lang w:val="en-ID"/>
        </w:rPr>
        <w:t>096</w:t>
      </w:r>
      <w:bookmarkStart w:id="0" w:name="_GoBack"/>
      <w:bookmarkEnd w:id="0"/>
    </w:p>
    <w:p w:rsidR="0047174A" w:rsidRDefault="0047174A" w:rsidP="0047174A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E</w:t>
      </w:r>
    </w:p>
    <w:p w:rsidR="0047174A" w:rsidRDefault="0047174A" w:rsidP="0047174A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1985"/>
        <w:gridCol w:w="7626"/>
        <w:gridCol w:w="2254"/>
      </w:tblGrid>
      <w:tr w:rsidR="0047174A" w:rsidTr="0047174A">
        <w:trPr>
          <w:trHeight w:val="427"/>
        </w:trPr>
        <w:tc>
          <w:tcPr>
            <w:tcW w:w="562" w:type="dxa"/>
            <w:vAlign w:val="center"/>
          </w:tcPr>
          <w:p w:rsidR="0047174A" w:rsidRP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47174A">
              <w:rPr>
                <w:rFonts w:ascii="Times New Roman" w:hAnsi="Times New Roman" w:cs="Times New Roman"/>
                <w:b/>
                <w:sz w:val="28"/>
                <w:szCs w:val="24"/>
              </w:rPr>
              <w:t>No</w:t>
            </w:r>
          </w:p>
        </w:tc>
        <w:tc>
          <w:tcPr>
            <w:tcW w:w="1985" w:type="dxa"/>
            <w:vAlign w:val="center"/>
          </w:tcPr>
          <w:p w:rsidR="0047174A" w:rsidRP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47174A">
              <w:rPr>
                <w:rFonts w:ascii="Times New Roman" w:hAnsi="Times New Roman" w:cs="Times New Roman"/>
                <w:b/>
                <w:sz w:val="28"/>
                <w:szCs w:val="24"/>
              </w:rPr>
              <w:t>Aplikasi</w:t>
            </w:r>
          </w:p>
        </w:tc>
        <w:tc>
          <w:tcPr>
            <w:tcW w:w="4215" w:type="dxa"/>
            <w:vAlign w:val="center"/>
          </w:tcPr>
          <w:p w:rsidR="0047174A" w:rsidRP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47174A">
              <w:rPr>
                <w:rFonts w:ascii="Times New Roman" w:hAnsi="Times New Roman" w:cs="Times New Roman"/>
                <w:b/>
                <w:sz w:val="28"/>
                <w:szCs w:val="24"/>
              </w:rPr>
              <w:t>Tampilan</w:t>
            </w:r>
          </w:p>
        </w:tc>
        <w:tc>
          <w:tcPr>
            <w:tcW w:w="2254" w:type="dxa"/>
            <w:vAlign w:val="center"/>
          </w:tcPr>
          <w:p w:rsidR="0047174A" w:rsidRP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47174A">
              <w:rPr>
                <w:rFonts w:ascii="Times New Roman" w:hAnsi="Times New Roman" w:cs="Times New Roman"/>
                <w:b/>
                <w:sz w:val="28"/>
                <w:szCs w:val="24"/>
              </w:rPr>
              <w:t>Fungsi</w:t>
            </w:r>
          </w:p>
        </w:tc>
      </w:tr>
      <w:tr w:rsidR="0047174A" w:rsidTr="0047174A">
        <w:trPr>
          <w:trHeight w:val="4731"/>
        </w:trPr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Atom</w:t>
            </w:r>
          </w:p>
        </w:tc>
        <w:tc>
          <w:tcPr>
            <w:tcW w:w="421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6066" cy="23241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tom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130" cy="2326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174A" w:rsidRDefault="0047174A" w:rsidP="0047174A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teks editor.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Firefox Web Browser</w:t>
            </w:r>
          </w:p>
        </w:tc>
        <w:tc>
          <w:tcPr>
            <w:tcW w:w="421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irefox-web-browser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Sebagai web-browser atau penjelajah web.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Gimp</w:t>
            </w:r>
          </w:p>
        </w:tc>
        <w:tc>
          <w:tcPr>
            <w:tcW w:w="421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imp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C8725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pengolah gambar.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HexChat</w:t>
            </w:r>
          </w:p>
        </w:tc>
        <w:tc>
          <w:tcPr>
            <w:tcW w:w="421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hexchat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chatting IRC.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LibreOffice Draw</w:t>
            </w:r>
          </w:p>
        </w:tc>
        <w:tc>
          <w:tcPr>
            <w:tcW w:w="421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libreoffice draw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untuk membuat dan memanipulasi data gambar digital 2 dimensi.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LibreOffice Math</w:t>
            </w:r>
          </w:p>
        </w:tc>
        <w:tc>
          <w:tcPr>
            <w:tcW w:w="421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libreoffice math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penyunting rumus atau persamaan pada dokumen teks seperti LibreOffice Writer.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LibreOffice Writer</w:t>
            </w:r>
          </w:p>
        </w:tc>
        <w:tc>
          <w:tcPr>
            <w:tcW w:w="4215" w:type="dxa"/>
            <w:vAlign w:val="center"/>
          </w:tcPr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libreoffice writer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pengolah kata.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Rhythmbox</w:t>
            </w:r>
          </w:p>
        </w:tc>
        <w:tc>
          <w:tcPr>
            <w:tcW w:w="4215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rhythmbox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pemutar lagu.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ThunderBird</w:t>
            </w:r>
          </w:p>
        </w:tc>
        <w:tc>
          <w:tcPr>
            <w:tcW w:w="4215" w:type="dxa"/>
            <w:vAlign w:val="center"/>
          </w:tcPr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thunderbird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klien surat elektronik.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VLC </w:t>
            </w:r>
            <w:r w:rsidR="00C8725B">
              <w:rPr>
                <w:rFonts w:ascii="Times New Roman" w:hAnsi="Times New Roman" w:cs="Times New Roman"/>
                <w:sz w:val="24"/>
                <w:szCs w:val="24"/>
              </w:rPr>
              <w:t xml:space="preserve">Media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Player</w:t>
            </w:r>
          </w:p>
        </w:tc>
        <w:tc>
          <w:tcPr>
            <w:tcW w:w="4215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vlcplayer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C8725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pemutar berkas multimedia.</w:t>
            </w:r>
          </w:p>
        </w:tc>
      </w:tr>
    </w:tbl>
    <w:p w:rsidR="0047174A" w:rsidRPr="0047174A" w:rsidRDefault="0047174A" w:rsidP="0047174A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sectPr w:rsidR="0047174A" w:rsidRPr="0047174A" w:rsidSect="0047174A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174A"/>
    <w:rsid w:val="0047174A"/>
    <w:rsid w:val="004F3529"/>
    <w:rsid w:val="00A57ECB"/>
    <w:rsid w:val="00A676E9"/>
    <w:rsid w:val="00C8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52A590"/>
  <w15:chartTrackingRefBased/>
  <w15:docId w15:val="{D294DA77-6F82-4F0F-A58E-FD084C6E0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717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Angieta</cp:lastModifiedBy>
  <cp:revision>2</cp:revision>
  <dcterms:created xsi:type="dcterms:W3CDTF">2018-11-13T15:18:00Z</dcterms:created>
  <dcterms:modified xsi:type="dcterms:W3CDTF">2018-11-13T15:18:00Z</dcterms:modified>
</cp:coreProperties>
</file>