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Nama</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lang w:val="en-US"/>
        </w:rPr>
        <w:t>Hada Hidayat</w:t>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NIM</w:t>
      </w:r>
      <w:r>
        <w:rPr>
          <w:rFonts w:ascii="Times New Roman" w:cs="Times New Roman" w:hAnsi="Times New Roman"/>
          <w:sz w:val="24"/>
          <w:szCs w:val="24"/>
        </w:rPr>
        <w:tab/>
      </w:r>
      <w:r>
        <w:rPr>
          <w:rFonts w:ascii="Times New Roman" w:cs="Times New Roman" w:hAnsi="Times New Roman"/>
          <w:sz w:val="24"/>
          <w:szCs w:val="24"/>
        </w:rPr>
        <w:t>: L2001701</w:t>
      </w:r>
      <w:r>
        <w:rPr>
          <w:rFonts w:ascii="Times New Roman" w:cs="Times New Roman" w:hAnsi="Times New Roman"/>
          <w:sz w:val="24"/>
          <w:szCs w:val="24"/>
          <w:lang w:val="en-US"/>
        </w:rPr>
        <w:t>00</w:t>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Kelas</w:t>
      </w:r>
      <w:r>
        <w:rPr>
          <w:rFonts w:ascii="Times New Roman" w:cs="Times New Roman" w:hAnsi="Times New Roman"/>
          <w:sz w:val="24"/>
          <w:szCs w:val="24"/>
        </w:rPr>
        <w:tab/>
      </w:r>
      <w:r>
        <w:rPr>
          <w:rFonts w:ascii="Times New Roman" w:cs="Times New Roman" w:hAnsi="Times New Roman"/>
          <w:sz w:val="24"/>
          <w:szCs w:val="24"/>
        </w:rPr>
        <w:t>: E</w:t>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 Masuk ke direktori C:/OS, lakukan setpath dan masuk ke direktori lab/lab3</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 ketikkan type s.bat</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4. Lakukan debugging dengan cara ketik ‘S’</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5. Ketikkan ‘r’</w:t>
      </w:r>
      <w:r>
        <w:rPr>
          <w:rFonts w:ascii="Times New Roman" w:cs="Times New Roman" w:hAnsi="Times New Roman"/>
          <w:sz w:val="24"/>
          <w:szCs w:val="24"/>
        </w:rPr>
        <w:t xml:space="preserve"> untuk melihat isi register CS dan IP.</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6. Ketikkan ‘s’</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7. Kemudian masukkan perintah ‘vb 0:0x7C00’ untuk membuat pemberhentian di alamat tersebut.</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8. Ketikkan ‘c’ untuk continue / melanjutkan. Lalu ketikkan ‘s’ berulang sebayak 10 kali, dan lalukan pengecekan dengan file boot.asm</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9. Ketikkan ‘q’ untuk menghentikan debugging. Kemudian lakukan debugging lagi dengan cara ketikkan ‘s’</w:t>
      </w:r>
      <w:r>
        <w:rPr>
          <w:rFonts w:ascii="Times New Roman" w:cs="Times New Roman" w:hAnsi="Times New Roman"/>
          <w:sz w:val="24"/>
          <w:szCs w:val="24"/>
        </w:rPr>
        <w:t>, kemudian ketikkan ‘vb 0x0100:0x0000’ untuk menghentikan langkah saat PC mulai mengeksekusi instruksi dari program ‘kernel.bin’, lalu ketikkan ‘c’</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10. Kemudian ketikkan ‘s’ minimal 10x. Lalu bandingkan hasilnya dengan isi file kernel.asm.</w:t>
      </w:r>
    </w:p>
    <w:p>
      <w:pPr>
        <w:pStyle w:val="style0"/>
        <w:tabs>
          <w:tab w:val="left" w:leader="none" w:pos="851"/>
        </w:tabs>
        <w:rPr>
          <w:rFonts w:ascii="Times New Roman" w:cs="Times New Roman" w:hAnsi="Times New Roman"/>
          <w:sz w:val="24"/>
          <w:szCs w:val="24"/>
        </w:rPr>
      </w:pPr>
      <w:r>
        <w:rPr>
          <w:rFonts w:ascii="Times New Roman" w:cs="Times New Roman" w:hAnsi="Times New Roman"/>
          <w:noProof/>
          <w:sz w:val="24"/>
          <w:szCs w:val="24"/>
          <w:lang w:eastAsia="id-ID"/>
        </w:rPr>
        <w:drawing>
          <wp:inline distT="0" distR="0" distL="0" distB="0">
            <wp:extent cx="5731510" cy="3222625"/>
            <wp:effectExtent l="0" t="0" r="2540"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731510" cy="3222625"/>
                    </a:xfrm>
                    <a:prstGeom prst="rect"/>
                  </pic:spPr>
                </pic:pic>
              </a:graphicData>
            </a:graphic>
          </wp:inline>
        </w:drawing>
      </w: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b/>
          <w:sz w:val="24"/>
          <w:szCs w:val="24"/>
        </w:rPr>
      </w:pPr>
      <w:r>
        <w:rPr>
          <w:rFonts w:ascii="Times New Roman" w:cs="Times New Roman" w:hAnsi="Times New Roman"/>
          <w:b/>
          <w:sz w:val="32"/>
          <w:szCs w:val="24"/>
        </w:rPr>
        <w:t>TUGAS!</w:t>
      </w: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Tabel pemetaan memori pada PC</w:t>
      </w:r>
    </w:p>
    <w:tbl>
      <w:tblPr>
        <w:tblStyle w:val="style154"/>
        <w:tblW w:w="0" w:type="auto"/>
        <w:tblLook w:val="04A0" w:firstRow="1" w:lastRow="0" w:firstColumn="1" w:lastColumn="0" w:noHBand="0" w:noVBand="1"/>
      </w:tblPr>
      <w:tblGrid>
        <w:gridCol w:w="596"/>
        <w:gridCol w:w="3247"/>
        <w:gridCol w:w="5183"/>
      </w:tblGrid>
      <w:tr>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No.</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Blok Memori</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Alokasi Pemakaian</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F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color w:val="1d2c2f"/>
                <w:sz w:val="24"/>
                <w:szCs w:val="24"/>
              </w:rPr>
              <w:t xml:space="preserve">ROM BIOS, Diagnostic, </w:t>
            </w:r>
            <w:r>
              <w:rPr>
                <w:rFonts w:ascii="Times New Roman" w:cs="Times New Roman" w:hAnsi="Times New Roman"/>
                <w:color w:val="1d2c2f"/>
                <w:sz w:val="24"/>
                <w:szCs w:val="24"/>
              </w:rPr>
              <w:t>BASIC</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ROM program</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3</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ROM program</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4</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Perluasan BIOS untukhardisk XT</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5</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Monokrom Monitor</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6</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Monitor EGA, VGS, dll</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7</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9</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640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8</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576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9</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 xml:space="preserve"> 0 0 0 0</w:t>
            </w:r>
          </w:p>
        </w:tc>
        <w:tc>
          <w:tcPr>
            <w:tcW w:w="5193" w:type="dxa"/>
            <w:tcBorders/>
            <w:shd w:val="clear" w:color="auto" w:fill="auto"/>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512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10</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448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11</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384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12</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320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13</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256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14</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192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15</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128 KB</w:t>
            </w:r>
          </w:p>
        </w:tc>
      </w:tr>
      <w:tr>
        <w:tblPrEx/>
        <w:trPr/>
        <w:tc>
          <w:tcPr>
            <w:tcW w:w="570"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16</w:t>
            </w:r>
          </w:p>
        </w:tc>
        <w:tc>
          <w:tcPr>
            <w:tcW w:w="325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0</w:t>
            </w:r>
            <w:r>
              <w:rPr>
                <w:rFonts w:ascii="Times New Roman" w:cs="Times New Roman" w:hAnsi="Times New Roman"/>
                <w:sz w:val="24"/>
                <w:szCs w:val="24"/>
              </w:rPr>
              <w:t xml:space="preserve"> 0 0 0 0</w:t>
            </w:r>
          </w:p>
        </w:tc>
        <w:tc>
          <w:tcPr>
            <w:tcW w:w="5193" w:type="dxa"/>
            <w:tcBorders/>
          </w:tcPr>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Daerah kerja pemakai s/d  64 KB</w:t>
            </w:r>
          </w:p>
        </w:tc>
      </w:tr>
    </w:tbl>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p>
    <w:p>
      <w:pPr>
        <w:pStyle w:val="style0"/>
        <w:tabs>
          <w:tab w:val="left" w:leader="none" w:pos="851"/>
        </w:tabs>
        <w:rPr>
          <w:rFonts w:ascii="Times New Roman" w:cs="Times New Roman" w:hAnsi="Times New Roman"/>
          <w:sz w:val="24"/>
          <w:szCs w:val="24"/>
        </w:rPr>
      </w:pPr>
      <w:r>
        <w:rPr>
          <w:rFonts w:ascii="Times New Roman" w:cs="Times New Roman" w:hAnsi="Times New Roman"/>
          <w:sz w:val="24"/>
          <w:szCs w:val="24"/>
        </w:rPr>
        <w:t>2. Perbedaan mode kerja “Real Mode” dan “Protected Mode”</w:t>
      </w:r>
    </w:p>
    <w:p>
      <w:pPr>
        <w:pStyle w:val="style179"/>
        <w:numPr>
          <w:ilvl w:val="0"/>
          <w:numId w:val="1"/>
        </w:numPr>
        <w:tabs>
          <w:tab w:val="left" w:leader="none" w:pos="851"/>
        </w:tabs>
        <w:ind w:left="567"/>
        <w:rPr>
          <w:rFonts w:ascii="Times New Roman" w:cs="Times New Roman" w:hAnsi="Times New Roman"/>
          <w:sz w:val="24"/>
          <w:szCs w:val="24"/>
        </w:rPr>
      </w:pPr>
      <w:r>
        <w:rPr>
          <w:rFonts w:ascii="Times New Roman" w:cs="Times New Roman" w:hAnsi="Times New Roman"/>
          <w:b/>
          <w:sz w:val="24"/>
          <w:szCs w:val="24"/>
        </w:rPr>
        <w:t>Real Mode</w:t>
      </w:r>
      <w:r>
        <w:rPr>
          <w:rFonts w:ascii="Times New Roman" w:cs="Times New Roman" w:hAnsi="Times New Roman"/>
          <w:sz w:val="24"/>
          <w:szCs w:val="24"/>
        </w:rPr>
        <w:t xml:space="preserve">: </w:t>
      </w:r>
      <w:r>
        <w:rPr>
          <w:rFonts w:ascii="Times New Roman" w:cs="Times New Roman" w:hAnsi="Times New Roman"/>
          <w:sz w:val="24"/>
          <w:szCs w:val="24"/>
        </w:rPr>
        <w:t>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w:t>
      </w:r>
      <w:bookmarkStart w:id="0" w:name="_GoBack"/>
      <w:bookmarkEnd w:id="0"/>
      <w:r>
        <w:rPr>
          <w:rFonts w:ascii="Times New Roman" w:cs="Times New Roman" w:hAnsi="Times New Roman"/>
          <w:sz w:val="24"/>
          <w:szCs w:val="24"/>
        </w:rPr>
        <w:t>-bit saja dengan menggunakan register internal yang berukuran 16-bit, serta hanya dapat mengakses hanya 1024 KB dari memori karena hanya menggunakan 20-bit jalur bus alamat. Semua program DOS berjalan pada modus ini.</w:t>
      </w:r>
    </w:p>
    <w:p>
      <w:pPr>
        <w:pStyle w:val="style179"/>
        <w:numPr>
          <w:ilvl w:val="0"/>
          <w:numId w:val="1"/>
        </w:numPr>
        <w:tabs>
          <w:tab w:val="left" w:leader="none" w:pos="851"/>
        </w:tabs>
        <w:ind w:left="567"/>
        <w:rPr>
          <w:rFonts w:ascii="Times New Roman" w:cs="Times New Roman" w:hAnsi="Times New Roman"/>
          <w:sz w:val="24"/>
          <w:szCs w:val="24"/>
        </w:rPr>
      </w:pPr>
      <w:r>
        <w:rPr>
          <w:rFonts w:ascii="Times New Roman" w:cs="Times New Roman" w:hAnsi="Times New Roman"/>
          <w:b/>
          <w:sz w:val="24"/>
          <w:szCs w:val="24"/>
        </w:rPr>
        <w:t>Protected Mode</w:t>
      </w:r>
      <w:r>
        <w:rPr>
          <w:rFonts w:ascii="Times New Roman" w:cs="Times New Roman" w:hAnsi="Times New Roman"/>
          <w:sz w:val="24"/>
          <w:szCs w:val="24"/>
        </w:rPr>
        <w:t xml:space="preserve">: </w:t>
      </w:r>
      <w:r>
        <w:rPr>
          <w:rFonts w:ascii="Times New Roman" w:cs="Times New Roman" w:hAnsi="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5" Type="http://schemas.openxmlformats.org/officeDocument/2006/relationships/image" Target="media/image4.png"/><Relationship Id="rId12" Type="http://schemas.openxmlformats.org/officeDocument/2006/relationships/fontTable" Target="fontTable.xml"/><Relationship Id="rId11" Type="http://schemas.openxmlformats.org/officeDocument/2006/relationships/styles" Target="styles.xml"/><Relationship Id="rId7" Type="http://schemas.openxmlformats.org/officeDocument/2006/relationships/image" Target="media/image6.png"/><Relationship Id="rId14" Type="http://schemas.openxmlformats.org/officeDocument/2006/relationships/theme" Target="theme/theme1.xml"/><Relationship Id="rId2" Type="http://schemas.openxmlformats.org/officeDocument/2006/relationships/image" Target="media/image1.png"/><Relationship Id="rId10" Type="http://schemas.openxmlformats.org/officeDocument/2006/relationships/image" Target="media/image9.png"/><Relationship Id="rId8" Type="http://schemas.openxmlformats.org/officeDocument/2006/relationships/image" Target="media/image7.png"/><Relationship Id="rId13" Type="http://schemas.openxmlformats.org/officeDocument/2006/relationships/settings" Target="settings.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image" Target="media/image8.png"/><Relationship Id="rId6" Type="http://schemas.openxmlformats.org/officeDocument/2006/relationships/image" Target="media/image5.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450</Words>
  <Pages>6</Pages>
  <Characters>2077</Characters>
  <Application>WPS Office</Application>
  <DocSecurity>0</DocSecurity>
  <Paragraphs>114</Paragraphs>
  <ScaleCrop>false</ScaleCrop>
  <Company>Deftones</Company>
  <LinksUpToDate>false</LinksUpToDate>
  <CharactersWithSpaces>2460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2018-10-02T14:38:14Z</dcterms:created>
  <dc:creator>User</dc:creator>
  <lastModifiedBy>CPH1701</lastModifiedBy>
  <dcterms:modified xsi:type="dcterms:W3CDTF">2018-10-02T14:38:14Z</dcterms:modified>
  <revision>2</revision>
</coreProperties>
</file>

<file path=docProps/custom.xml><?xml version="1.0" encoding="utf-8"?>
<Properties xmlns="http://schemas.openxmlformats.org/officeDocument/2006/custom-properties" xmlns:vt="http://schemas.openxmlformats.org/officeDocument/2006/docPropsVTypes"/>
</file>