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3088"/>
        <w:gridCol w:w="5376"/>
      </w:tblGrid>
      <w:tr w:rsidR="00CF5611" w:rsidTr="00E72182">
        <w:trPr>
          <w:trHeight w:val="416"/>
        </w:trPr>
        <w:tc>
          <w:tcPr>
            <w:tcW w:w="562" w:type="dxa"/>
            <w:vAlign w:val="center"/>
          </w:tcPr>
          <w:p w:rsidR="00CF5611" w:rsidRPr="00CF5611" w:rsidRDefault="00CF5611" w:rsidP="00CF5611">
            <w:pPr>
              <w:jc w:val="center"/>
              <w:rPr>
                <w:b/>
              </w:rPr>
            </w:pPr>
            <w:r w:rsidRPr="00CF5611">
              <w:rPr>
                <w:b/>
              </w:rPr>
              <w:t>No</w:t>
            </w:r>
          </w:p>
        </w:tc>
        <w:tc>
          <w:tcPr>
            <w:tcW w:w="2552" w:type="dxa"/>
            <w:vAlign w:val="center"/>
          </w:tcPr>
          <w:p w:rsidR="00CF5611" w:rsidRPr="00CF5611" w:rsidRDefault="00CF5611" w:rsidP="00CF5611">
            <w:pPr>
              <w:jc w:val="center"/>
              <w:rPr>
                <w:b/>
              </w:rPr>
            </w:pPr>
            <w:r w:rsidRPr="00CF5611">
              <w:rPr>
                <w:b/>
              </w:rPr>
              <w:t>Tag/Atribut</w:t>
            </w:r>
          </w:p>
        </w:tc>
        <w:tc>
          <w:tcPr>
            <w:tcW w:w="5902" w:type="dxa"/>
            <w:vAlign w:val="center"/>
          </w:tcPr>
          <w:p w:rsidR="00CF5611" w:rsidRPr="00CF5611" w:rsidRDefault="00CF5611" w:rsidP="00CF5611">
            <w:pPr>
              <w:jc w:val="center"/>
              <w:rPr>
                <w:b/>
              </w:rPr>
            </w:pPr>
            <w:r w:rsidRPr="00CF5611">
              <w:rPr>
                <w:b/>
              </w:rPr>
              <w:t>Fungsi</w:t>
            </w:r>
          </w:p>
        </w:tc>
      </w:tr>
      <w:tr w:rsidR="00CF5611" w:rsidTr="00E72182">
        <w:tc>
          <w:tcPr>
            <w:tcW w:w="562" w:type="dxa"/>
            <w:vAlign w:val="center"/>
          </w:tcPr>
          <w:p w:rsidR="00CF5611" w:rsidRDefault="00CF5611" w:rsidP="00CF5611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CF5611" w:rsidRDefault="00E72182">
            <w:r>
              <w:t>&lt;a href=’halaman2.html&gt;</w:t>
            </w:r>
          </w:p>
        </w:tc>
        <w:tc>
          <w:tcPr>
            <w:tcW w:w="5902" w:type="dxa"/>
          </w:tcPr>
          <w:p w:rsidR="00CF5611" w:rsidRDefault="00D177AB">
            <w:r>
              <w:t>Membuat link menuju ke halaman dengan alamat halaman2.html .</w:t>
            </w:r>
          </w:p>
        </w:tc>
      </w:tr>
      <w:tr w:rsidR="00CF5611" w:rsidTr="00E72182">
        <w:tc>
          <w:tcPr>
            <w:tcW w:w="562" w:type="dxa"/>
            <w:vAlign w:val="center"/>
          </w:tcPr>
          <w:p w:rsidR="00CF5611" w:rsidRDefault="00CF5611" w:rsidP="00CF5611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CF5611" w:rsidRDefault="00E72182">
            <w:r>
              <w:t>&lt;a href=’http://www.google.com’&gt;</w:t>
            </w:r>
          </w:p>
        </w:tc>
        <w:tc>
          <w:tcPr>
            <w:tcW w:w="5902" w:type="dxa"/>
          </w:tcPr>
          <w:p w:rsidR="00CF5611" w:rsidRDefault="00D177AB">
            <w:r>
              <w:t>Membuat link menuju ke halaman google.com .</w:t>
            </w:r>
          </w:p>
        </w:tc>
      </w:tr>
      <w:tr w:rsidR="00CF5611" w:rsidTr="00E72182">
        <w:tc>
          <w:tcPr>
            <w:tcW w:w="562" w:type="dxa"/>
            <w:vAlign w:val="center"/>
          </w:tcPr>
          <w:p w:rsidR="00CF5611" w:rsidRDefault="00CF5611" w:rsidP="00CF5611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CF5611" w:rsidRDefault="00E72182">
            <w:r>
              <w:t>&lt;a href=’referensi’&gt;</w:t>
            </w:r>
          </w:p>
        </w:tc>
        <w:tc>
          <w:tcPr>
            <w:tcW w:w="5902" w:type="dxa"/>
          </w:tcPr>
          <w:p w:rsidR="00CF5611" w:rsidRDefault="00D177AB" w:rsidP="00D177AB">
            <w:r>
              <w:t>Membuat link menuju ke halaman yang sama.</w:t>
            </w:r>
          </w:p>
        </w:tc>
      </w:tr>
      <w:tr w:rsidR="00CF5611" w:rsidTr="00E72182">
        <w:tc>
          <w:tcPr>
            <w:tcW w:w="562" w:type="dxa"/>
            <w:vAlign w:val="center"/>
          </w:tcPr>
          <w:p w:rsidR="00CF5611" w:rsidRDefault="00CF5611" w:rsidP="00CF5611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CF5611" w:rsidRDefault="00E72182">
            <w:r>
              <w:t>Target=’_blank’&gt;</w:t>
            </w:r>
          </w:p>
        </w:tc>
        <w:tc>
          <w:tcPr>
            <w:tcW w:w="5902" w:type="dxa"/>
          </w:tcPr>
          <w:p w:rsidR="00CF5611" w:rsidRDefault="00D177AB">
            <w:r>
              <w:t>Apabila terdapat link lalu diklik maka akan menampilkan halaman tersebut dengan page baru pada browser.</w:t>
            </w:r>
          </w:p>
        </w:tc>
      </w:tr>
      <w:tr w:rsidR="00CF5611" w:rsidTr="00E72182">
        <w:tc>
          <w:tcPr>
            <w:tcW w:w="562" w:type="dxa"/>
            <w:vAlign w:val="center"/>
          </w:tcPr>
          <w:p w:rsidR="00CF5611" w:rsidRDefault="00CF5611" w:rsidP="00CF5611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CF5611" w:rsidRDefault="00E72182">
            <w:r>
              <w:t>&lt;input type=’checkbox’&gt;</w:t>
            </w:r>
          </w:p>
        </w:tc>
        <w:tc>
          <w:tcPr>
            <w:tcW w:w="5902" w:type="dxa"/>
          </w:tcPr>
          <w:p w:rsidR="00CF5611" w:rsidRDefault="00D177AB">
            <w:r>
              <w:t xml:space="preserve">Membuat inputan </w:t>
            </w:r>
            <w:r w:rsidR="00851E3D">
              <w:t xml:space="preserve">form </w:t>
            </w:r>
            <w:r>
              <w:t>berupa checkbox.</w:t>
            </w:r>
          </w:p>
        </w:tc>
      </w:tr>
      <w:tr w:rsidR="00CF5611" w:rsidTr="00E72182">
        <w:tc>
          <w:tcPr>
            <w:tcW w:w="562" w:type="dxa"/>
            <w:vAlign w:val="center"/>
          </w:tcPr>
          <w:p w:rsidR="00CF5611" w:rsidRDefault="00CF5611" w:rsidP="00CF5611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:rsidR="00CF5611" w:rsidRDefault="00E72182">
            <w:r>
              <w:t>Name=’cekSing’</w:t>
            </w:r>
          </w:p>
        </w:tc>
        <w:tc>
          <w:tcPr>
            <w:tcW w:w="5902" w:type="dxa"/>
          </w:tcPr>
          <w:p w:rsidR="00CF5611" w:rsidRDefault="00D177AB">
            <w:r>
              <w:t>Atribut untuk memberi nama pada form inputan.</w:t>
            </w:r>
          </w:p>
        </w:tc>
      </w:tr>
      <w:tr w:rsidR="00CF5611" w:rsidTr="00E72182">
        <w:tc>
          <w:tcPr>
            <w:tcW w:w="562" w:type="dxa"/>
            <w:vAlign w:val="center"/>
          </w:tcPr>
          <w:p w:rsidR="00CF5611" w:rsidRDefault="00CF5611" w:rsidP="00CF5611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E72182" w:rsidRDefault="00E72182">
            <w:r>
              <w:t>&lt;input type=’text’&gt;</w:t>
            </w:r>
          </w:p>
        </w:tc>
        <w:tc>
          <w:tcPr>
            <w:tcW w:w="5902" w:type="dxa"/>
          </w:tcPr>
          <w:p w:rsidR="00CF5611" w:rsidRDefault="00D177AB" w:rsidP="00D177AB">
            <w:r>
              <w:t xml:space="preserve">Membuat inputan </w:t>
            </w:r>
            <w:r w:rsidR="00851E3D">
              <w:t xml:space="preserve">form </w:t>
            </w:r>
            <w:r>
              <w:t xml:space="preserve">berupa </w:t>
            </w:r>
            <w:r>
              <w:t>text</w:t>
            </w:r>
            <w:r>
              <w:t>.</w:t>
            </w:r>
          </w:p>
        </w:tc>
      </w:tr>
      <w:tr w:rsidR="00D177AB" w:rsidTr="00E72182">
        <w:tc>
          <w:tcPr>
            <w:tcW w:w="562" w:type="dxa"/>
            <w:vAlign w:val="center"/>
          </w:tcPr>
          <w:p w:rsidR="00D177AB" w:rsidRDefault="00D177AB" w:rsidP="00CF5611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:rsidR="00D177AB" w:rsidRDefault="00D177AB">
            <w:r>
              <w:t>Id = ‘txtKota’</w:t>
            </w:r>
          </w:p>
        </w:tc>
        <w:tc>
          <w:tcPr>
            <w:tcW w:w="5902" w:type="dxa"/>
          </w:tcPr>
          <w:p w:rsidR="00D177AB" w:rsidRDefault="00557EF6" w:rsidP="00D177AB">
            <w:r>
              <w:t>Atribut untuk menentukan id unik untuk HTML</w:t>
            </w:r>
            <w:r w:rsidR="00867293">
              <w:t>.</w:t>
            </w:r>
            <w:bookmarkStart w:id="0" w:name="_GoBack"/>
            <w:bookmarkEnd w:id="0"/>
          </w:p>
        </w:tc>
      </w:tr>
      <w:tr w:rsidR="00D177AB" w:rsidTr="00E72182">
        <w:tc>
          <w:tcPr>
            <w:tcW w:w="562" w:type="dxa"/>
            <w:vAlign w:val="center"/>
          </w:tcPr>
          <w:p w:rsidR="00D177AB" w:rsidRDefault="00D177AB" w:rsidP="00CF5611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D177AB" w:rsidRDefault="00D177AB">
            <w:r>
              <w:t>Maxlength=’20’</w:t>
            </w:r>
          </w:p>
        </w:tc>
        <w:tc>
          <w:tcPr>
            <w:tcW w:w="5902" w:type="dxa"/>
          </w:tcPr>
          <w:p w:rsidR="00D177AB" w:rsidRDefault="00D4034A" w:rsidP="00D177AB">
            <w:r>
              <w:t>Menentukan jumlah inputan berupa teks yang dibatasi hanya dengan 20 karakter.</w:t>
            </w:r>
          </w:p>
        </w:tc>
      </w:tr>
      <w:tr w:rsidR="00D177AB" w:rsidTr="00E72182">
        <w:tc>
          <w:tcPr>
            <w:tcW w:w="562" w:type="dxa"/>
            <w:vAlign w:val="center"/>
          </w:tcPr>
          <w:p w:rsidR="00D177AB" w:rsidRDefault="00D177AB" w:rsidP="00CF5611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D177AB" w:rsidRDefault="00D177AB">
            <w:r>
              <w:t>&lt;textarea&gt;&lt;/textarea&gt;</w:t>
            </w:r>
          </w:p>
        </w:tc>
        <w:tc>
          <w:tcPr>
            <w:tcW w:w="5902" w:type="dxa"/>
          </w:tcPr>
          <w:p w:rsidR="00D177AB" w:rsidRDefault="00851E3D" w:rsidP="00D177AB">
            <w:r>
              <w:t>Membuat inputan form berupa text yang bias lebih dari 1 baris.</w:t>
            </w:r>
          </w:p>
        </w:tc>
      </w:tr>
      <w:tr w:rsidR="00D177AB" w:rsidTr="00E72182">
        <w:tc>
          <w:tcPr>
            <w:tcW w:w="562" w:type="dxa"/>
            <w:vAlign w:val="center"/>
          </w:tcPr>
          <w:p w:rsidR="00D177AB" w:rsidRDefault="00D177AB" w:rsidP="00CF5611">
            <w:pPr>
              <w:jc w:val="center"/>
            </w:pPr>
            <w:r>
              <w:t>11</w:t>
            </w:r>
          </w:p>
        </w:tc>
        <w:tc>
          <w:tcPr>
            <w:tcW w:w="2552" w:type="dxa"/>
          </w:tcPr>
          <w:p w:rsidR="00D177AB" w:rsidRDefault="00D177AB">
            <w:r>
              <w:t>Cols=’20’</w:t>
            </w:r>
          </w:p>
        </w:tc>
        <w:tc>
          <w:tcPr>
            <w:tcW w:w="5902" w:type="dxa"/>
          </w:tcPr>
          <w:p w:rsidR="00D177AB" w:rsidRDefault="00403BDD" w:rsidP="00851E3D">
            <w:r>
              <w:t>Atribut yang menentukan lebar dari textarea.</w:t>
            </w:r>
          </w:p>
        </w:tc>
      </w:tr>
      <w:tr w:rsidR="00D177AB" w:rsidTr="00E72182">
        <w:tc>
          <w:tcPr>
            <w:tcW w:w="562" w:type="dxa"/>
            <w:vAlign w:val="center"/>
          </w:tcPr>
          <w:p w:rsidR="00D177AB" w:rsidRDefault="00D177AB" w:rsidP="00CF5611">
            <w:pPr>
              <w:jc w:val="center"/>
            </w:pPr>
            <w:r>
              <w:t>12</w:t>
            </w:r>
          </w:p>
        </w:tc>
        <w:tc>
          <w:tcPr>
            <w:tcW w:w="2552" w:type="dxa"/>
          </w:tcPr>
          <w:p w:rsidR="00D177AB" w:rsidRDefault="00D177AB">
            <w:r>
              <w:t>&amp;nbsp;</w:t>
            </w:r>
          </w:p>
        </w:tc>
        <w:tc>
          <w:tcPr>
            <w:tcW w:w="5902" w:type="dxa"/>
          </w:tcPr>
          <w:p w:rsidR="00D177AB" w:rsidRDefault="00403BDD" w:rsidP="00D177AB">
            <w:r>
              <w:t>Atribut untuk menambahkan space baru.</w:t>
            </w:r>
          </w:p>
        </w:tc>
      </w:tr>
      <w:tr w:rsidR="00D177AB" w:rsidTr="00E72182">
        <w:tc>
          <w:tcPr>
            <w:tcW w:w="562" w:type="dxa"/>
            <w:vAlign w:val="center"/>
          </w:tcPr>
          <w:p w:rsidR="00D177AB" w:rsidRDefault="00D177AB" w:rsidP="00CF5611">
            <w:pPr>
              <w:jc w:val="center"/>
            </w:pPr>
            <w:r>
              <w:t>13</w:t>
            </w:r>
          </w:p>
        </w:tc>
        <w:tc>
          <w:tcPr>
            <w:tcW w:w="2552" w:type="dxa"/>
          </w:tcPr>
          <w:p w:rsidR="00D177AB" w:rsidRDefault="00D177AB">
            <w:r>
              <w:t>&lt;marquee&gt;...&lt;/marquee&gt;</w:t>
            </w:r>
          </w:p>
        </w:tc>
        <w:tc>
          <w:tcPr>
            <w:tcW w:w="5902" w:type="dxa"/>
          </w:tcPr>
          <w:p w:rsidR="00D177AB" w:rsidRDefault="001D19B9" w:rsidP="00D177AB">
            <w:r>
              <w:t>Membuat elemen bergerak atau animasi.</w:t>
            </w:r>
          </w:p>
        </w:tc>
      </w:tr>
      <w:tr w:rsidR="00D177AB" w:rsidTr="00E72182">
        <w:tc>
          <w:tcPr>
            <w:tcW w:w="562" w:type="dxa"/>
            <w:vAlign w:val="center"/>
          </w:tcPr>
          <w:p w:rsidR="00D177AB" w:rsidRDefault="00D177AB" w:rsidP="00CF5611">
            <w:pPr>
              <w:jc w:val="center"/>
            </w:pPr>
            <w:r>
              <w:t>14</w:t>
            </w:r>
          </w:p>
        </w:tc>
        <w:tc>
          <w:tcPr>
            <w:tcW w:w="2552" w:type="dxa"/>
          </w:tcPr>
          <w:p w:rsidR="00D177AB" w:rsidRDefault="00D177AB">
            <w:r>
              <w:t>&lt;blink&gt;…&lt;/blink&gt;</w:t>
            </w:r>
          </w:p>
        </w:tc>
        <w:tc>
          <w:tcPr>
            <w:tcW w:w="5902" w:type="dxa"/>
          </w:tcPr>
          <w:p w:rsidR="00D177AB" w:rsidRDefault="001D19B9" w:rsidP="00D177AB">
            <w:r>
              <w:t>Membuat tesk menjadi berkedip-kedip</w:t>
            </w:r>
            <w:r w:rsidR="00557EF6">
              <w:t>.</w:t>
            </w:r>
          </w:p>
        </w:tc>
      </w:tr>
    </w:tbl>
    <w:p w:rsidR="006A0B69" w:rsidRDefault="006A0B69"/>
    <w:sectPr w:rsidR="006A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1D19B9"/>
    <w:rsid w:val="00403BDD"/>
    <w:rsid w:val="00557EF6"/>
    <w:rsid w:val="006A0B69"/>
    <w:rsid w:val="00851E3D"/>
    <w:rsid w:val="00867293"/>
    <w:rsid w:val="00CF5611"/>
    <w:rsid w:val="00D177AB"/>
    <w:rsid w:val="00D4034A"/>
    <w:rsid w:val="00E7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00DF2-5804-43A6-8864-67920FD0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Gentur Waskita</dc:creator>
  <cp:keywords/>
  <dc:description/>
  <cp:lastModifiedBy>Gentur Waskita</cp:lastModifiedBy>
  <cp:revision>7</cp:revision>
  <dcterms:created xsi:type="dcterms:W3CDTF">2019-09-20T06:47:00Z</dcterms:created>
  <dcterms:modified xsi:type="dcterms:W3CDTF">2019-09-20T07:17:00Z</dcterms:modified>
</cp:coreProperties>
</file>