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Nama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  <w:lang w:val="en-US"/>
        </w:rPr>
        <w:t>Cinde p</w:t>
      </w:r>
      <w:r>
        <w:rPr>
          <w:rFonts w:ascii="Times New Roman" w:cs="Times New Roman" w:hAnsi="Times New Roman"/>
          <w:sz w:val="24"/>
          <w:szCs w:val="24"/>
          <w:lang w:val="en-US"/>
        </w:rPr>
        <w:t>rawito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p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NIM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: L2001701</w:t>
      </w:r>
      <w:r>
        <w:rPr>
          <w:rFonts w:ascii="Times New Roman" w:cs="Times New Roman" w:hAnsi="Times New Roman"/>
          <w:sz w:val="24"/>
          <w:szCs w:val="24"/>
          <w:lang w:val="en-US"/>
        </w:rPr>
        <w:t>20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Kelas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: E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576"/>
        <w:gridCol w:w="1985"/>
        <w:gridCol w:w="7636"/>
        <w:gridCol w:w="2254"/>
      </w:tblGrid>
      <w:tr>
        <w:trPr>
          <w:trHeight w:val="427" w:hRule="atLeast"/>
        </w:trPr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b/>
                <w:sz w:val="28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4"/>
              </w:rPr>
              <w:t>No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b/>
                <w:sz w:val="28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4"/>
              </w:rPr>
              <w:t>Aplikasi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b/>
                <w:sz w:val="28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4"/>
              </w:rPr>
              <w:t>Tampilan</w:t>
            </w: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b/>
                <w:sz w:val="28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4"/>
              </w:rPr>
              <w:t>Fungsi</w:t>
            </w:r>
          </w:p>
        </w:tc>
      </w:tr>
      <w:tr>
        <w:tblPrEx/>
        <w:trPr>
          <w:trHeight w:val="4731" w:hRule="atLeast"/>
        </w:trPr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Atom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6066" cy="2324100"/>
                  <wp:effectExtent l="0" t="0" r="9525" b="0"/>
                  <wp:docPr id="1026" name="Picture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6066" cy="2324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teks editor.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Firefox Web Browser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27" name="Picture 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Sebagai web-browser atau penjelajah web.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Gimp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28" name="Picture 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pengolah gambar.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HexChat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29" name="Picture 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5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chatting IRC.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LibreOffice Draw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30" name="Picture 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6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untuk membuat dan memanipulasi data gambar digital 2 dimensi.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LibreOffice Math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31" name="Picture 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7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penyunting rumus atau persamaan pada dokumen teks seperti LibreOffice Writer.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LibreOffice Writer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32" name="Picture 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8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pengolah kata.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Rhythmbox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33" name="Picture 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9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pemutar lagu.</w:t>
            </w:r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ThunderBird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34" name="Picture 1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0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klien surat elektronik.</w:t>
            </w:r>
            <w:bookmarkStart w:id="0" w:name="_GoBack"/>
            <w:bookmarkEnd w:id="0"/>
          </w:p>
        </w:tc>
      </w:tr>
      <w:tr>
        <w:tblPrEx/>
        <w:trPr/>
        <w:tc>
          <w:tcPr>
            <w:tcW w:w="562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8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VLC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Media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Player</w:t>
            </w:r>
          </w:p>
        </w:tc>
        <w:tc>
          <w:tcPr>
            <w:tcW w:w="4215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lang w:eastAsia="id-ID"/>
              </w:rPr>
              <w:drawing>
                <wp:inline distL="0" distT="0" distB="0" distR="0">
                  <wp:extent cx="4699685" cy="2325600"/>
                  <wp:effectExtent l="0" t="0" r="5715" b="0"/>
                  <wp:docPr id="1035" name="Picture 1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1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99685" cy="232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2254" w:type="dxa"/>
            <w:tcBorders/>
            <w:vAlign w:val="center"/>
          </w:tcPr>
          <w:p>
            <w:pPr>
              <w:pStyle w:val="style0"/>
              <w:tabs>
                <w:tab w:val="left" w:leader="none" w:pos="851"/>
              </w:tabs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Berfungsi sebagai aplikasi pemutar berkas multimedia.</w:t>
            </w:r>
          </w:p>
        </w:tc>
      </w:tr>
    </w:tbl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sectPr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id-ID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105</Words>
  <Pages>6</Pages>
  <Characters>637</Characters>
  <Application>WPS Office</Application>
  <DocSecurity>0</DocSecurity>
  <Paragraphs>74</Paragraphs>
  <ScaleCrop>false</ScaleCrop>
  <Company>Deftones</Company>
  <LinksUpToDate>false</LinksUpToDate>
  <CharactersWithSpaces>705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2018-11-15T12:11:44Z</dcterms:created>
  <dc:creator>User</dc:creator>
  <lastModifiedBy>CPH1819</lastModifiedBy>
  <dcterms:modified xsi:type="dcterms:W3CDTF">2018-11-15T12:11:44Z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