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rPr>
          <w:rFonts w:ascii="Arial" w:cs="Arial" w:hAnsi="Arial"/>
          <w:b/>
          <w:lang w:val="en-ID"/>
        </w:rPr>
      </w:pPr>
      <w:r>
        <w:rPr>
          <w:rFonts w:ascii="Arial" w:cs="Arial" w:hAnsi="Arial"/>
          <w:b/>
          <w:lang w:val="en-ID"/>
        </w:rPr>
        <w:t>Nama</w:t>
      </w:r>
      <w:r>
        <w:rPr>
          <w:rFonts w:ascii="Arial" w:cs="Arial" w:hAnsi="Arial"/>
          <w:b/>
          <w:lang w:val="en-ID"/>
        </w:rPr>
        <w:tab/>
      </w:r>
      <w:r>
        <w:rPr>
          <w:rFonts w:ascii="Arial" w:cs="Arial" w:hAnsi="Arial"/>
          <w:b/>
          <w:lang w:val="en-ID"/>
        </w:rPr>
        <w:t>: F</w:t>
      </w:r>
      <w:r>
        <w:rPr>
          <w:rFonts w:ascii="Arial" w:cs="Arial" w:hAnsi="Arial"/>
          <w:b/>
          <w:lang w:val="en-US"/>
        </w:rPr>
        <w:t>atich im</w:t>
      </w:r>
      <w:r>
        <w:rPr>
          <w:rFonts w:ascii="Arial" w:cs="Arial" w:hAnsi="Arial"/>
          <w:b/>
          <w:lang w:val="en-US"/>
        </w:rPr>
        <w:t>am</w:t>
      </w:r>
      <w:r>
        <w:rPr>
          <w:rFonts w:ascii="Arial" w:cs="Arial" w:hAnsi="Arial"/>
          <w:b/>
          <w:lang w:val="en-US"/>
        </w:rPr>
        <w:t xml:space="preserve"> a</w:t>
      </w:r>
      <w:r>
        <w:rPr>
          <w:rFonts w:ascii="Arial" w:cs="Arial" w:hAnsi="Arial"/>
          <w:b/>
          <w:lang w:val="en-US"/>
        </w:rPr>
        <w:t>l arasy</w:t>
      </w:r>
    </w:p>
    <w:p>
      <w:pPr>
        <w:pStyle w:val="style0"/>
        <w:rPr>
          <w:rFonts w:ascii="Arial" w:cs="Arial" w:hAnsi="Arial"/>
          <w:b/>
          <w:lang w:val="en-ID"/>
        </w:rPr>
      </w:pPr>
      <w:r>
        <w:rPr>
          <w:rFonts w:ascii="Arial" w:cs="Arial" w:hAnsi="Arial"/>
          <w:b/>
          <w:lang w:val="en-ID"/>
        </w:rPr>
        <w:t>NIM</w:t>
      </w:r>
      <w:r>
        <w:rPr>
          <w:rFonts w:ascii="Arial" w:cs="Arial" w:hAnsi="Arial"/>
          <w:b/>
          <w:lang w:val="en-ID"/>
        </w:rPr>
        <w:tab/>
      </w:r>
      <w:r>
        <w:rPr>
          <w:rFonts w:ascii="Arial" w:cs="Arial" w:hAnsi="Arial"/>
          <w:b/>
          <w:lang w:val="en-ID"/>
        </w:rPr>
        <w:t>: L200170</w:t>
      </w:r>
      <w:r>
        <w:rPr>
          <w:rFonts w:ascii="Arial" w:cs="Arial" w:hAnsi="Arial"/>
          <w:b/>
          <w:lang w:val="en-US"/>
        </w:rPr>
        <w:t>128</w:t>
      </w:r>
    </w:p>
    <w:p>
      <w:pPr>
        <w:pStyle w:val="style0"/>
        <w:rPr>
          <w:rFonts w:ascii="Arial" w:cs="Arial" w:hAnsi="Arial"/>
          <w:b/>
          <w:lang w:val="en-ID"/>
        </w:rPr>
      </w:pPr>
      <w:r>
        <w:rPr>
          <w:rFonts w:ascii="Arial" w:cs="Arial" w:hAnsi="Arial"/>
          <w:b/>
          <w:lang w:val="en-ID"/>
        </w:rPr>
        <w:t>Modul</w:t>
      </w:r>
      <w:r>
        <w:rPr>
          <w:rFonts w:ascii="Arial" w:cs="Arial" w:hAnsi="Arial"/>
          <w:b/>
          <w:lang w:val="en-ID"/>
        </w:rPr>
        <w:tab/>
      </w:r>
      <w:r>
        <w:rPr>
          <w:rFonts w:ascii="Arial" w:cs="Arial" w:hAnsi="Arial"/>
          <w:b/>
          <w:lang w:val="en-ID"/>
        </w:rPr>
        <w:t>: 12</w:t>
      </w:r>
      <w:bookmarkStart w:id="0" w:name="_GoBack"/>
      <w:bookmarkEnd w:id="0"/>
    </w:p>
    <w:p>
      <w:pPr>
        <w:pStyle w:val="style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LATIHAN</w:t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 xml:space="preserve"> </w:t>
      </w: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val="en-US"/>
        </w:rPr>
        <w:drawing>
          <wp:inline distL="0" distT="0" distB="0" distR="0">
            <wp:extent cx="5731510" cy="3222401"/>
            <wp:effectExtent l="19050" t="0" r="2540" b="0"/>
            <wp:docPr id="1026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4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val="en-US"/>
        </w:rPr>
        <w:drawing>
          <wp:inline distL="0" distT="0" distB="0" distR="0">
            <wp:extent cx="5731510" cy="3222401"/>
            <wp:effectExtent l="19050" t="0" r="2540" b="0"/>
            <wp:docPr id="1027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4"/>
                    <pic:cNvPicPr/>
                  </pic:nvPicPr>
                  <pic:blipFill>
                    <a:blip r:embed="rId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4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val="en-US"/>
        </w:rPr>
        <w:drawing>
          <wp:inline distL="0" distT="0" distB="0" distR="0">
            <wp:extent cx="5731510" cy="3222401"/>
            <wp:effectExtent l="19050" t="0" r="2540" b="0"/>
            <wp:docPr id="1028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7"/>
                    <pic:cNvPicPr/>
                  </pic:nvPicPr>
                  <pic:blipFill>
                    <a:blip r:embed="rId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4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numPr>
          <w:ilvl w:val="0"/>
          <w:numId w:val="1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Login</w:t>
      </w: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val="en-US"/>
        </w:rPr>
        <w:drawing>
          <wp:inline distL="0" distT="0" distB="0" distR="0">
            <wp:extent cx="5731510" cy="3222401"/>
            <wp:effectExtent l="19050" t="0" r="2540" b="0"/>
            <wp:docPr id="1029" name="Picture 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/>
                  </pic:nvPicPr>
                  <pic:blipFill>
                    <a:blip r:embed="rId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4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val="en-US"/>
        </w:rPr>
        <w:drawing>
          <wp:inline distL="0" distT="0" distB="0" distR="0">
            <wp:extent cx="5731510" cy="3222401"/>
            <wp:effectExtent l="19050" t="0" r="2540" b="0"/>
            <wp:docPr id="1030" name="Picture 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4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val="en-US"/>
        </w:rPr>
        <w:drawing>
          <wp:inline distL="0" distT="0" distB="0" distR="0">
            <wp:extent cx="5731510" cy="3222401"/>
            <wp:effectExtent l="19050" t="0" r="2540" b="0"/>
            <wp:docPr id="1031" name="Picture 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7"/>
                    <pic:cNvPicPr/>
                  </pic:nvPicPr>
                  <pic:blipFill>
                    <a:blip r:embed="rId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4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val="en-US"/>
        </w:rPr>
        <w:drawing>
          <wp:inline distL="0" distT="0" distB="0" distR="0">
            <wp:extent cx="5731510" cy="3222401"/>
            <wp:effectExtent l="19050" t="0" r="2540" b="0"/>
            <wp:docPr id="1032" name="Picture 1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10"/>
                    <pic:cNvPicPr/>
                  </pic:nvPicPr>
                  <pic:blipFill>
                    <a:blip r:embed="rId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4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val="en-US"/>
        </w:rPr>
        <w:drawing>
          <wp:inline distL="0" distT="0" distB="0" distR="0">
            <wp:extent cx="5731510" cy="3222401"/>
            <wp:effectExtent l="19050" t="0" r="2540" b="0"/>
            <wp:docPr id="1033" name="Picture 1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13"/>
                    <pic:cNvPicPr/>
                  </pic:nvPicPr>
                  <pic:blipFill>
                    <a:blip r:embed="rId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4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val="en-US"/>
        </w:rPr>
        <w:drawing>
          <wp:inline distL="0" distT="0" distB="0" distR="0">
            <wp:extent cx="5731510" cy="3222401"/>
            <wp:effectExtent l="19050" t="0" r="2540" b="0"/>
            <wp:docPr id="1034" name="Picture 1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6"/>
                    <pic:cNvPicPr/>
                  </pic:nvPicPr>
                  <pic:blipFill>
                    <a:blip r:embed="rId1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4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val="en-US"/>
        </w:rPr>
        <w:drawing>
          <wp:inline distL="0" distT="0" distB="0" distR="0">
            <wp:extent cx="5731510" cy="3222401"/>
            <wp:effectExtent l="19050" t="0" r="2540" b="0"/>
            <wp:docPr id="1035" name="Picture 1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19"/>
                    <pic:cNvPicPr/>
                  </pic:nvPicPr>
                  <pic:blipFill>
                    <a:blip r:embed="rId1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4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</w:rPr>
      </w:pPr>
    </w:p>
    <w:p>
      <w:pPr>
        <w:pStyle w:val="style0"/>
        <w:ind w:left="360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PEKERJAAN RUMAH</w:t>
      </w: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Form Warna</w:t>
      </w: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val="en-US"/>
        </w:rPr>
        <w:drawing>
          <wp:inline distL="0" distT="0" distB="0" distR="0">
            <wp:extent cx="5731510" cy="3222401"/>
            <wp:effectExtent l="19050" t="0" r="2540" b="0"/>
            <wp:docPr id="1036" name="Picture 2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2"/>
                    <pic:cNvPicPr/>
                  </pic:nvPicPr>
                  <pic:blipFill>
                    <a:blip r:embed="rId1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4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val="en-US"/>
        </w:rPr>
        <w:drawing>
          <wp:inline distL="0" distT="0" distB="0" distR="0">
            <wp:extent cx="5731510" cy="3222401"/>
            <wp:effectExtent l="19050" t="0" r="2540" b="0"/>
            <wp:docPr id="1037" name="Picture 2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5"/>
                    <pic:cNvPicPr/>
                  </pic:nvPicPr>
                  <pic:blipFill>
                    <a:blip r:embed="rId1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4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val="en-US"/>
        </w:rPr>
        <w:drawing>
          <wp:inline distL="0" distT="0" distB="0" distR="0">
            <wp:extent cx="5731510" cy="3222401"/>
            <wp:effectExtent l="19050" t="0" r="2540" b="0"/>
            <wp:docPr id="1038" name="Picture 2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28"/>
                    <pic:cNvPicPr/>
                  </pic:nvPicPr>
                  <pic:blipFill>
                    <a:blip r:embed="rId1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4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val="en-US"/>
        </w:rPr>
        <w:drawing>
          <wp:inline distL="0" distT="0" distB="0" distR="0">
            <wp:extent cx="5731510" cy="3222401"/>
            <wp:effectExtent l="19050" t="0" r="2540" b="0"/>
            <wp:docPr id="1039" name="Picture 31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31"/>
                    <pic:cNvPicPr/>
                  </pic:nvPicPr>
                  <pic:blipFill>
                    <a:blip r:embed="rId15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4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val="en-US"/>
        </w:rPr>
        <w:drawing>
          <wp:inline distL="0" distT="0" distB="0" distR="0">
            <wp:extent cx="5731510" cy="3222401"/>
            <wp:effectExtent l="19050" t="0" r="2540" b="0"/>
            <wp:docPr id="1040" name="Picture 34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34"/>
                    <pic:cNvPicPr/>
                  </pic:nvPicPr>
                  <pic:blipFill>
                    <a:blip r:embed="rId16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4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numPr>
          <w:ilvl w:val="0"/>
          <w:numId w:val="3"/>
        </w:numPr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sz w:val="24"/>
          <w:szCs w:val="24"/>
        </w:rPr>
        <w:t>Menghitung Luas Bangun Datar</w:t>
      </w: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val="en-US"/>
        </w:rPr>
        <w:drawing>
          <wp:inline distL="0" distT="0" distB="0" distR="0">
            <wp:extent cx="5731510" cy="3222401"/>
            <wp:effectExtent l="19050" t="0" r="2540" b="0"/>
            <wp:docPr id="1041" name="Picture 37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37"/>
                    <pic:cNvPicPr/>
                  </pic:nvPicPr>
                  <pic:blipFill>
                    <a:blip r:embed="rId17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4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val="en-US"/>
        </w:rPr>
        <w:drawing>
          <wp:inline distL="0" distT="0" distB="0" distR="0">
            <wp:extent cx="5731510" cy="3222401"/>
            <wp:effectExtent l="19050" t="0" r="2540" b="0"/>
            <wp:docPr id="1042" name="Picture 40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40"/>
                    <pic:cNvPicPr/>
                  </pic:nvPicPr>
                  <pic:blipFill>
                    <a:blip r:embed="rId18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4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val="en-US"/>
        </w:rPr>
        <w:drawing>
          <wp:inline distL="0" distT="0" distB="0" distR="0">
            <wp:extent cx="5731510" cy="3222401"/>
            <wp:effectExtent l="19050" t="0" r="2540" b="0"/>
            <wp:docPr id="1043" name="Picture 43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43"/>
                    <pic:cNvPicPr/>
                  </pic:nvPicPr>
                  <pic:blipFill>
                    <a:blip r:embed="rId19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4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val="en-US"/>
        </w:rPr>
        <w:drawing>
          <wp:inline distL="0" distT="0" distB="0" distR="0">
            <wp:extent cx="5731510" cy="3222401"/>
            <wp:effectExtent l="19050" t="0" r="2540" b="0"/>
            <wp:docPr id="1044" name="Picture 46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46"/>
                    <pic:cNvPicPr/>
                  </pic:nvPicPr>
                  <pic:blipFill>
                    <a:blip r:embed="rId20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4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val="en-US"/>
        </w:rPr>
        <w:drawing>
          <wp:inline distL="0" distT="0" distB="0" distR="0">
            <wp:extent cx="5731510" cy="3222401"/>
            <wp:effectExtent l="19050" t="0" r="2540" b="0"/>
            <wp:docPr id="1045" name="Picture 49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49"/>
                    <pic:cNvPicPr/>
                  </pic:nvPicPr>
                  <pic:blipFill>
                    <a:blip r:embed="rId21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4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val="en-US"/>
        </w:rPr>
        <w:drawing>
          <wp:inline distL="0" distT="0" distB="0" distR="0">
            <wp:extent cx="5731510" cy="3222401"/>
            <wp:effectExtent l="19050" t="0" r="2540" b="0"/>
            <wp:docPr id="1046" name="Picture 52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52"/>
                    <pic:cNvPicPr/>
                  </pic:nvPicPr>
                  <pic:blipFill>
                    <a:blip r:embed="rId22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4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val="en-US"/>
        </w:rPr>
        <w:drawing>
          <wp:inline distL="0" distT="0" distB="0" distR="0">
            <wp:extent cx="5731510" cy="3222401"/>
            <wp:effectExtent l="19050" t="0" r="2540" b="0"/>
            <wp:docPr id="1047" name="Picture 55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55"/>
                    <pic:cNvPicPr/>
                  </pic:nvPicPr>
                  <pic:blipFill>
                    <a:blip r:embed="rId23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4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</w:p>
    <w:p>
      <w:pPr>
        <w:pStyle w:val="style179"/>
        <w:rPr>
          <w:rFonts w:ascii="Times New Roman" w:cs="Times New Roman" w:hAnsi="Times New Roman"/>
          <w:sz w:val="24"/>
          <w:szCs w:val="24"/>
        </w:rPr>
      </w:pPr>
      <w:r>
        <w:rPr>
          <w:rFonts w:ascii="Times New Roman" w:cs="Times New Roman" w:hAnsi="Times New Roman"/>
          <w:noProof/>
          <w:sz w:val="24"/>
          <w:szCs w:val="24"/>
          <w:lang w:val="en-US"/>
        </w:rPr>
        <w:drawing>
          <wp:inline distL="0" distT="0" distB="0" distR="0">
            <wp:extent cx="5731510" cy="3222401"/>
            <wp:effectExtent l="19050" t="0" r="2540" b="0"/>
            <wp:docPr id="1048" name="Picture 58"/>
            <wp:cNvGraphicFramePr>
              <a:graphicFrameLocks xmlns:a="http://schemas.openxmlformats.org/drawingml/2006/main" noChangeAspect="false" noSelect="false" noResize="false" noGrp="false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58"/>
                    <pic:cNvPicPr/>
                  </pic:nvPicPr>
                  <pic:blipFill>
                    <a:blip r:embed="rId24" cstate="print"/>
                    <a:srcRect l="0" t="0" r="0" b="0"/>
                    <a:stretch/>
                  </pic:blipFill>
                  <pic:spPr>
                    <a:xfrm rot="0">
                      <a:off x="0" y="0"/>
                      <a:ext cx="5731510" cy="3222401"/>
                    </a:xfrm>
                    <a:prstGeom prst="rect"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2020603050004020304"/>
    <w:charset w:val="00"/>
    <w:family w:val="roman"/>
    <w:pitch w:val="variable"/>
    <w:sig w:usb0="E0002AFF" w:usb1="C0007841" w:usb2="00000009" w:usb3="00000000" w:csb0="000001FF" w:csb1="00000000"/>
  </w:font>
  <w:font w:name="Calibri">
    <w:altName w:val="Calibri"/>
    <w:panose1 w:val="020f0502020002030204"/>
    <w:charset w:val="00"/>
    <w:family w:val="swiss"/>
    <w:pitch w:val="variable"/>
    <w:sig w:usb0="E00002FF" w:usb1="4000ACFF" w:usb2="00000001" w:usb3="00000000" w:csb0="0000019F" w:csb1="00000000"/>
  </w:font>
  <w:font w:name="Tahoma">
    <w:altName w:val="Tahoma"/>
    <w:panose1 w:val="020b0604030005040204"/>
    <w:charset w:val="00"/>
    <w:family w:val="swiss"/>
    <w:pitch w:val="variable"/>
    <w:sig w:usb0="00000003" w:usb1="00000000" w:usb2="00000000" w:usb3="00000000" w:csb0="00000001" w:csb1="00000000"/>
  </w:font>
  <w:font w:name="Arial">
    <w:altName w:val="Arial"/>
    <w:panose1 w:val="020b0604020002020204"/>
    <w:charset w:val="00"/>
    <w:family w:val="swiss"/>
    <w:pitch w:val="variable"/>
    <w:sig w:usb0="E0002AFF" w:usb1="C0007843" w:usb2="00000009" w:usb3="00000000" w:csb0="000001FF" w:csb1="00000000"/>
  </w:font>
  <w:font w:name="Cambria">
    <w:altName w:val="Cambria"/>
    <w:panose1 w:val="02040503050004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0"/>
    <w:multiLevelType w:val="hybridMultilevel"/>
    <w:tmpl w:val="36A49056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0000001"/>
    <w:multiLevelType w:val="hybridMultilevel"/>
    <w:tmpl w:val="79E25ADE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0000002"/>
    <w:multiLevelType w:val="hybridMultilevel"/>
    <w:tmpl w:val="A47EFE04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100"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characterSpacingControl w:val="doNotCompress"/>
  <w:compat>
    <w:compatSetting w:name="compatibilityMode" w:uri="http://schemas.microsoft.com/office/word" w:val="12"/>
  </w:compat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Calibri" w:cs="宋体" w:eastAsia="Calibri" w:hAnsi="Calibri"/>
        <w:sz w:val="22"/>
        <w:szCs w:val="22"/>
        <w:lang w:val="id-ID" w:bidi="ar-SA" w:eastAsia="en-US"/>
      </w:rPr>
    </w:rPrDefault>
    <w:pPrDefault>
      <w:pPr>
        <w:spacing w:after="200" w:lineRule="auto" w:line="276"/>
      </w:pPr>
    </w:pPrDefault>
  </w:docDefaults>
  <w:style w:type="paragraph" w:default="1" w:styleId="style0">
    <w:name w:val="Normal"/>
    <w:next w:val="style0"/>
    <w:qFormat/>
    <w:pPr/>
  </w:style>
  <w:style w:type="character" w:default="1" w:styleId="style65">
    <w:name w:val="Default Paragraph Font"/>
    <w:next w:val="style65"/>
    <w:uiPriority w:val="1"/>
  </w:style>
  <w:style w:type="table" w:default="1" w:styleId="style105">
    <w:name w:val="Normal Table"/>
    <w:next w:val="style105"/>
    <w:uiPriority w:val="99"/>
    <w:pPr/>
    <w:rPr/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tcBorders/>
    </w:tcPr>
  </w:style>
  <w:style w:type="numbering" w:default="1" w:styleId="style107">
    <w:name w:val="No List"/>
    <w:next w:val="style107"/>
    <w:uiPriority w:val="99"/>
    <w:pPr/>
  </w:style>
  <w:style w:type="paragraph" w:styleId="style179">
    <w:name w:val="List Paragraph"/>
    <w:basedOn w:val="style0"/>
    <w:next w:val="style179"/>
    <w:qFormat/>
    <w:uiPriority w:val="34"/>
    <w:pPr>
      <w:ind w:left="720"/>
      <w:contextualSpacing/>
    </w:pPr>
    <w:rPr/>
  </w:style>
  <w:style w:type="paragraph" w:styleId="style153">
    <w:name w:val="Balloon Text"/>
    <w:basedOn w:val="style0"/>
    <w:next w:val="style153"/>
    <w:link w:val="style4097"/>
    <w:uiPriority w:val="99"/>
    <w:pPr>
      <w:spacing w:after="0" w:lineRule="auto" w:line="240"/>
    </w:pPr>
    <w:rPr>
      <w:rFonts w:ascii="Tahoma" w:cs="Tahoma" w:hAnsi="Tahoma"/>
      <w:sz w:val="16"/>
      <w:szCs w:val="16"/>
    </w:rPr>
  </w:style>
  <w:style w:type="character" w:customStyle="1" w:styleId="style4097">
    <w:name w:val="Balloon Text Char"/>
    <w:basedOn w:val="style65"/>
    <w:next w:val="style4097"/>
    <w:link w:val="style153"/>
    <w:uiPriority w:val="99"/>
    <w:rPr>
      <w:rFonts w:ascii="Tahoma" w:cs="Tahoma" w:hAnsi="Tahoma"/>
      <w:sz w:val="16"/>
      <w:szCs w:val="16"/>
    </w:rPr>
  </w:style>
</w:styles>
</file>

<file path=word/_rels/document.xml.rels><?xml version="1.0" encoding="UTF-8"?>
<Relationships xmlns="http://schemas.openxmlformats.org/package/2006/relationships"><Relationship Id="rId20" Type="http://schemas.openxmlformats.org/officeDocument/2006/relationships/image" Target="media/image19.png"/><Relationship Id="rId22" Type="http://schemas.openxmlformats.org/officeDocument/2006/relationships/image" Target="media/image21.png"/><Relationship Id="rId21" Type="http://schemas.openxmlformats.org/officeDocument/2006/relationships/image" Target="media/image20.png"/><Relationship Id="rId24" Type="http://schemas.openxmlformats.org/officeDocument/2006/relationships/image" Target="media/image23.png"/><Relationship Id="rId23" Type="http://schemas.openxmlformats.org/officeDocument/2006/relationships/image" Target="media/image22.png"/><Relationship Id="rId1" Type="http://schemas.openxmlformats.org/officeDocument/2006/relationships/numbering" Target="numbering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9" Type="http://schemas.openxmlformats.org/officeDocument/2006/relationships/image" Target="media/image8.png"/><Relationship Id="rId26" Type="http://schemas.openxmlformats.org/officeDocument/2006/relationships/fontTable" Target="fontTable.xml"/><Relationship Id="rId25" Type="http://schemas.openxmlformats.org/officeDocument/2006/relationships/styles" Target="styles.xml"/><Relationship Id="rId28" Type="http://schemas.openxmlformats.org/officeDocument/2006/relationships/theme" Target="theme/theme1.xml"/><Relationship Id="rId27" Type="http://schemas.openxmlformats.org/officeDocument/2006/relationships/settings" Target="settings.xml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11" Type="http://schemas.openxmlformats.org/officeDocument/2006/relationships/image" Target="media/image10.png"/><Relationship Id="rId10" Type="http://schemas.openxmlformats.org/officeDocument/2006/relationships/image" Target="media/image9.png"/><Relationship Id="rId13" Type="http://schemas.openxmlformats.org/officeDocument/2006/relationships/image" Target="media/image12.png"/><Relationship Id="rId12" Type="http://schemas.openxmlformats.org/officeDocument/2006/relationships/image" Target="media/image11.png"/><Relationship Id="rId15" Type="http://schemas.openxmlformats.org/officeDocument/2006/relationships/image" Target="media/image14.png"/><Relationship Id="rId14" Type="http://schemas.openxmlformats.org/officeDocument/2006/relationships/image" Target="media/image13.png"/><Relationship Id="rId17" Type="http://schemas.openxmlformats.org/officeDocument/2006/relationships/image" Target="media/image16.png"/><Relationship Id="rId16" Type="http://schemas.openxmlformats.org/officeDocument/2006/relationships/image" Target="media/image15.png"/><Relationship Id="rId19" Type="http://schemas.openxmlformats.org/officeDocument/2006/relationships/image" Target="media/image18.png"/><Relationship Id="rId18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</TotalTime>
  <Words>22</Words>
  <Pages>12</Pages>
  <Characters>104</Characters>
  <Application>WPS Office</Application>
  <DocSecurity>0</DocSecurity>
  <Paragraphs>44</Paragraphs>
  <ScaleCrop>false</ScaleCrop>
  <LinksUpToDate>false</LinksUpToDate>
  <CharactersWithSpaces>119</CharactersWithSpaces>
  <SharedDoc>false</SharedDoc>
  <HyperlinksChanged>false</HyperlinksChanged>
  <AppVersion>14.000</AppVersion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2018-12-25T14:37:00Z</dcterms:created>
  <dc:creator>Asus</dc:creator>
  <lastModifiedBy>Redmi Note 5</lastModifiedBy>
  <dcterms:modified xsi:type="dcterms:W3CDTF">2018-12-27T04:47:14Z</dcterms:modified>
  <revision>4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