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29D" w:rsidRDefault="00872BFF">
      <w:pP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Aisyah Goevara</w:t>
      </w:r>
    </w:p>
    <w:p w:rsidR="00872BFF" w:rsidRDefault="00872BFF">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L200180034</w:t>
      </w:r>
    </w:p>
    <w:p w:rsidR="00872BFF" w:rsidRDefault="00872BFF" w:rsidP="00872BFF">
      <w:pPr>
        <w:jc w:val="center"/>
        <w:rPr>
          <w:rFonts w:asciiTheme="majorBidi" w:hAnsiTheme="majorBidi" w:cstheme="majorBidi"/>
          <w:sz w:val="24"/>
          <w:szCs w:val="24"/>
        </w:rPr>
      </w:pPr>
      <w:r>
        <w:rPr>
          <w:rFonts w:asciiTheme="majorBidi" w:hAnsiTheme="majorBidi" w:cstheme="majorBidi"/>
          <w:sz w:val="24"/>
          <w:szCs w:val="24"/>
        </w:rPr>
        <w:t>Tugas Sistem Operasi</w:t>
      </w:r>
    </w:p>
    <w:p w:rsidR="00744D0E" w:rsidRDefault="00872BFF" w:rsidP="00A8252E">
      <w:pPr>
        <w:pStyle w:val="ListParagraph"/>
        <w:numPr>
          <w:ilvl w:val="0"/>
          <w:numId w:val="2"/>
        </w:numPr>
        <w:spacing w:after="200" w:line="276" w:lineRule="auto"/>
        <w:jc w:val="both"/>
        <w:rPr>
          <w:rFonts w:ascii="Times New Roman" w:hAnsi="Times New Roman" w:cs="Times New Roman"/>
          <w:sz w:val="24"/>
          <w:szCs w:val="24"/>
        </w:rPr>
      </w:pPr>
      <w:r>
        <w:rPr>
          <w:rFonts w:asciiTheme="majorBidi" w:hAnsiTheme="majorBidi" w:cstheme="majorBidi"/>
          <w:sz w:val="24"/>
          <w:szCs w:val="24"/>
        </w:rPr>
        <w:t>Apa yang dimaksud dengan kode ‘ASCII’, buatlah tabel kode ASCII lengkap cukup kodeASCII yang standar tidak perlu extended</w:t>
      </w:r>
      <w:r w:rsidR="00744D0E">
        <w:rPr>
          <w:rFonts w:asciiTheme="majorBidi" w:hAnsiTheme="majorBidi" w:cstheme="majorBidi"/>
          <w:sz w:val="24"/>
          <w:szCs w:val="24"/>
        </w:rPr>
        <w:t xml:space="preserve">, </w:t>
      </w:r>
      <w:r w:rsidR="00744D0E">
        <w:rPr>
          <w:rFonts w:ascii="Times New Roman" w:hAnsi="Times New Roman" w:cs="Times New Roman"/>
          <w:sz w:val="24"/>
          <w:szCs w:val="24"/>
        </w:rPr>
        <w:t>tuliskan kode ASCII dalam format angka desimal, binary dan hexadesimal serta karakter dan simbol yang dikodekan.</w:t>
      </w:r>
    </w:p>
    <w:p w:rsidR="00744D0E" w:rsidRDefault="00744D0E" w:rsidP="00A8252E">
      <w:pPr>
        <w:pStyle w:val="ListParagraph"/>
        <w:numPr>
          <w:ilvl w:val="0"/>
          <w:numId w:val="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Carilah daftar perintah bahasa assembly untuk mesin intel keluarga x86 lengkap (dari buku referensi atau internet). Daftar perintah ini dapat digunakan sebagai pedoman untuk memahami program ‘boot.asm’ dan ‘kernel.asm’.</w:t>
      </w:r>
    </w:p>
    <w:p w:rsidR="00744D0E" w:rsidRDefault="00744D0E" w:rsidP="00A8252E">
      <w:pPr>
        <w:pStyle w:val="ListParagraph"/>
        <w:spacing w:after="200" w:line="276" w:lineRule="auto"/>
        <w:jc w:val="both"/>
        <w:rPr>
          <w:rFonts w:ascii="Times New Roman" w:hAnsi="Times New Roman" w:cs="Times New Roman"/>
          <w:sz w:val="24"/>
          <w:szCs w:val="24"/>
        </w:rPr>
      </w:pPr>
    </w:p>
    <w:p w:rsidR="00744D0E" w:rsidRDefault="00744D0E" w:rsidP="00A8252E">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Jawab :</w:t>
      </w:r>
    </w:p>
    <w:p w:rsidR="00744D0E" w:rsidRDefault="00744D0E" w:rsidP="00A8252E">
      <w:pPr>
        <w:pStyle w:val="ListParagraph"/>
        <w:numPr>
          <w:ilvl w:val="0"/>
          <w:numId w:val="3"/>
        </w:numPr>
        <w:spacing w:after="200" w:line="276" w:lineRule="auto"/>
        <w:ind w:left="709"/>
        <w:jc w:val="both"/>
        <w:rPr>
          <w:rFonts w:ascii="Times New Roman" w:hAnsi="Times New Roman" w:cs="Times New Roman"/>
          <w:sz w:val="24"/>
          <w:szCs w:val="24"/>
        </w:rPr>
      </w:pPr>
      <w:r w:rsidRPr="00744D0E">
        <w:rPr>
          <w:rFonts w:ascii="Times New Roman" w:hAnsi="Times New Roman" w:cs="Times New Roman"/>
          <w:sz w:val="24"/>
          <w:szCs w:val="24"/>
        </w:rPr>
        <w:t>ASCII (American Standard Code for Information Interchange) merupakan Kode Standar Amerika untuk Pertukaran Informasi atau sebuah standar internasional dalam pengkodean huruf dan simbol seperti Unicode dan Hex tetapi ASCII lebih bersifat universal. Pada materi kali ini sobat akan menemukan 8 bit, 256 karakter ASCII, menurut ISO 8859-1 dan Microsoft Windows Latin-1 dengan peningkatan karakter, yang tersedia dalam program tertentu seperti Microsoft Word.</w:t>
      </w:r>
    </w:p>
    <w:p w:rsidR="00744D0E" w:rsidRDefault="00744D0E" w:rsidP="00744D0E">
      <w:pPr>
        <w:pStyle w:val="ListParagraph"/>
        <w:spacing w:after="200" w:line="276" w:lineRule="auto"/>
        <w:ind w:left="709"/>
        <w:jc w:val="center"/>
        <w:rPr>
          <w:rFonts w:ascii="Times New Roman" w:hAnsi="Times New Roman" w:cs="Times New Roman"/>
          <w:sz w:val="24"/>
          <w:szCs w:val="24"/>
        </w:rPr>
      </w:pPr>
      <w:r>
        <w:rPr>
          <w:noProof/>
          <w:lang w:eastAsia="id-ID"/>
        </w:rPr>
        <w:drawing>
          <wp:inline distT="0" distB="0" distL="0" distR="0" wp14:anchorId="05C20DFB" wp14:editId="009F0445">
            <wp:extent cx="4229100" cy="4267200"/>
            <wp:effectExtent l="19050" t="0" r="0" b="0"/>
            <wp:docPr id="2" name="Picture 1" descr="C:\Users\Windows 10\AppData\Local\Microsoft\Windows\INetCache\Content.Word\IMG-2019091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IMG-20190911-WA0008.jpg"/>
                    <pic:cNvPicPr>
                      <a:picLocks noChangeAspect="1" noChangeArrowheads="1"/>
                    </pic:cNvPicPr>
                  </pic:nvPicPr>
                  <pic:blipFill>
                    <a:blip r:embed="rId5"/>
                    <a:srcRect/>
                    <a:stretch>
                      <a:fillRect/>
                    </a:stretch>
                  </pic:blipFill>
                  <pic:spPr bwMode="auto">
                    <a:xfrm>
                      <a:off x="0" y="0"/>
                      <a:ext cx="4231014" cy="4269131"/>
                    </a:xfrm>
                    <a:prstGeom prst="rect">
                      <a:avLst/>
                    </a:prstGeom>
                    <a:noFill/>
                    <a:ln w="9525">
                      <a:noFill/>
                      <a:miter lim="800000"/>
                      <a:headEnd/>
                      <a:tailEnd/>
                    </a:ln>
                  </pic:spPr>
                </pic:pic>
              </a:graphicData>
            </a:graphic>
          </wp:inline>
        </w:drawing>
      </w:r>
    </w:p>
    <w:p w:rsidR="00A8252E" w:rsidRDefault="00A8252E" w:rsidP="00744D0E">
      <w:pPr>
        <w:pStyle w:val="ListParagraph"/>
        <w:spacing w:after="200" w:line="276" w:lineRule="auto"/>
        <w:ind w:left="709"/>
        <w:jc w:val="center"/>
        <w:rPr>
          <w:rFonts w:ascii="Times New Roman" w:hAnsi="Times New Roman" w:cs="Times New Roman"/>
          <w:sz w:val="24"/>
          <w:szCs w:val="24"/>
        </w:rPr>
      </w:pPr>
    </w:p>
    <w:p w:rsidR="009B6B4F" w:rsidRDefault="009B6B4F" w:rsidP="00744D0E">
      <w:pPr>
        <w:pStyle w:val="ListParagraph"/>
        <w:spacing w:after="200" w:line="276" w:lineRule="auto"/>
        <w:ind w:left="709"/>
        <w:jc w:val="center"/>
        <w:rPr>
          <w:rFonts w:ascii="Times New Roman" w:hAnsi="Times New Roman" w:cs="Times New Roman"/>
          <w:sz w:val="24"/>
          <w:szCs w:val="24"/>
        </w:rPr>
      </w:pPr>
    </w:p>
    <w:p w:rsidR="009B6B4F" w:rsidRDefault="009B6B4F" w:rsidP="00744D0E">
      <w:pPr>
        <w:pStyle w:val="ListParagraph"/>
        <w:spacing w:after="200" w:line="276" w:lineRule="auto"/>
        <w:ind w:left="709"/>
        <w:jc w:val="center"/>
        <w:rPr>
          <w:rFonts w:ascii="Times New Roman" w:hAnsi="Times New Roman" w:cs="Times New Roman"/>
          <w:sz w:val="24"/>
          <w:szCs w:val="24"/>
        </w:rPr>
      </w:pPr>
      <w:bookmarkStart w:id="0" w:name="_GoBack"/>
      <w:bookmarkEnd w:id="0"/>
    </w:p>
    <w:p w:rsidR="009B6B4F" w:rsidRPr="009B6B4F" w:rsidRDefault="009B6B4F" w:rsidP="009B6B4F">
      <w:pPr>
        <w:pStyle w:val="ListParagraph"/>
        <w:numPr>
          <w:ilvl w:val="0"/>
          <w:numId w:val="3"/>
        </w:numPr>
        <w:spacing w:after="200" w:line="276" w:lineRule="auto"/>
        <w:rPr>
          <w:rFonts w:ascii="Times New Roman" w:hAnsi="Times New Roman" w:cs="Times New Roman"/>
          <w:sz w:val="24"/>
          <w:szCs w:val="24"/>
        </w:rPr>
      </w:pPr>
      <w:r w:rsidRPr="009B6B4F">
        <w:rPr>
          <w:rFonts w:ascii="Times New Roman" w:hAnsi="Times New Roman" w:cs="Times New Roman"/>
          <w:sz w:val="24"/>
          <w:szCs w:val="24"/>
        </w:rPr>
        <w:lastRenderedPageBreak/>
        <w:t>Dalam program bahasa assembly terdapat 2 jenis yang kita tulis dalam program:</w:t>
      </w:r>
    </w:p>
    <w:p w:rsidR="009B6B4F" w:rsidRPr="009B6B4F" w:rsidRDefault="009B6B4F" w:rsidP="009B6B4F">
      <w:pPr>
        <w:pStyle w:val="ListParagraph"/>
        <w:numPr>
          <w:ilvl w:val="0"/>
          <w:numId w:val="4"/>
        </w:numPr>
        <w:spacing w:after="200" w:line="276" w:lineRule="auto"/>
        <w:jc w:val="both"/>
        <w:rPr>
          <w:rFonts w:ascii="Times New Roman" w:hAnsi="Times New Roman" w:cs="Times New Roman"/>
          <w:sz w:val="24"/>
          <w:szCs w:val="24"/>
        </w:rPr>
      </w:pPr>
      <w:r w:rsidRPr="009B6B4F">
        <w:rPr>
          <w:rFonts w:ascii="Times New Roman" w:hAnsi="Times New Roman" w:cs="Times New Roman"/>
          <w:sz w:val="24"/>
          <w:szCs w:val="24"/>
        </w:rPr>
        <w:t>Assembly Directive (yaitu merupakan kode yang menjadi arahan bagi assembler/compiler untuk menata program)</w:t>
      </w:r>
    </w:p>
    <w:p w:rsidR="00744D0E" w:rsidRDefault="009B6B4F" w:rsidP="009B6B4F">
      <w:pPr>
        <w:pStyle w:val="ListParagraph"/>
        <w:numPr>
          <w:ilvl w:val="0"/>
          <w:numId w:val="4"/>
        </w:numPr>
        <w:spacing w:after="200" w:line="276" w:lineRule="auto"/>
        <w:jc w:val="both"/>
        <w:rPr>
          <w:rFonts w:ascii="Times New Roman" w:hAnsi="Times New Roman" w:cs="Times New Roman"/>
          <w:sz w:val="24"/>
          <w:szCs w:val="24"/>
        </w:rPr>
      </w:pPr>
      <w:r w:rsidRPr="009B6B4F">
        <w:rPr>
          <w:rFonts w:ascii="Times New Roman" w:hAnsi="Times New Roman" w:cs="Times New Roman"/>
          <w:sz w:val="24"/>
          <w:szCs w:val="24"/>
        </w:rPr>
        <w:t>Instruksi (yaitu kode yang harus dieksekusi oleh CPU mikrokontroler dengan melakukan operasi tertentu sesuai dengan daftar yang sudah tertanam dalam CPU)</w:t>
      </w:r>
    </w:p>
    <w:p w:rsidR="009B6B4F" w:rsidRDefault="009B6B4F" w:rsidP="009B6B4F">
      <w:pPr>
        <w:pStyle w:val="ListParagraph"/>
        <w:spacing w:after="200" w:line="276" w:lineRule="auto"/>
        <w:ind w:left="1800"/>
        <w:jc w:val="both"/>
        <w:rPr>
          <w:rFonts w:ascii="Times New Roman" w:hAnsi="Times New Roman" w:cs="Times New Roman"/>
          <w:sz w:val="24"/>
          <w:szCs w:val="24"/>
        </w:rPr>
      </w:pPr>
    </w:p>
    <w:p w:rsidR="009B6B4F" w:rsidRPr="009B6B4F" w:rsidRDefault="009B6B4F" w:rsidP="009B6B4F">
      <w:pPr>
        <w:spacing w:after="0" w:line="240" w:lineRule="auto"/>
        <w:rPr>
          <w:rFonts w:ascii="Times New Roman" w:eastAsia="Times New Roman" w:hAnsi="Times New Roman" w:cs="Times New Roman"/>
          <w:sz w:val="24"/>
          <w:szCs w:val="24"/>
          <w:lang w:eastAsia="id-ID"/>
        </w:rPr>
      </w:pPr>
      <w:r w:rsidRPr="009B6B4F">
        <w:rPr>
          <w:rFonts w:ascii="Times New Roman" w:eastAsia="Times New Roman" w:hAnsi="Times New Roman" w:cs="Times New Roman"/>
          <w:b/>
          <w:bCs/>
          <w:sz w:val="30"/>
          <w:szCs w:val="30"/>
          <w:shd w:val="clear" w:color="auto" w:fill="1A1A1A"/>
          <w:lang w:eastAsia="id-ID"/>
        </w:rPr>
        <w:t>Daftar Assembly Directive</w:t>
      </w:r>
    </w:p>
    <w:tbl>
      <w:tblPr>
        <w:tblStyle w:val="TableGridLight"/>
        <w:tblW w:w="7185" w:type="dxa"/>
        <w:tblLook w:val="04A0" w:firstRow="1" w:lastRow="0" w:firstColumn="1" w:lastColumn="0" w:noHBand="0" w:noVBand="1"/>
      </w:tblPr>
      <w:tblGrid>
        <w:gridCol w:w="2227"/>
        <w:gridCol w:w="4958"/>
      </w:tblGrid>
      <w:tr w:rsidR="009B6B4F" w:rsidRPr="009B6B4F" w:rsidTr="009B6B4F">
        <w:tc>
          <w:tcPr>
            <w:tcW w:w="1550" w:type="pct"/>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b/>
                <w:bCs/>
                <w:sz w:val="30"/>
                <w:szCs w:val="30"/>
                <w:lang w:eastAsia="id-ID"/>
              </w:rPr>
              <w:t>Assembly Directive</w:t>
            </w:r>
          </w:p>
        </w:tc>
        <w:tc>
          <w:tcPr>
            <w:tcW w:w="3450" w:type="pct"/>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b/>
                <w:bCs/>
                <w:sz w:val="30"/>
                <w:szCs w:val="30"/>
                <w:lang w:eastAsia="id-ID"/>
              </w:rPr>
              <w:t>Keterangan</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EQU</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konstanta</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DB</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data dengan ukuran satuan 1 byte</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DW</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data dengan ukuran satuan 1 word</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DBIT</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data dengan ukuran satuan 1 bit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DS</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Pemesanan tempat penyimpanan data di RAM</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ORG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Inisialisasi alamat mulai program</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END</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akhir program</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CSEG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penempatan di code segment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XSEG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penempatan di external data segment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DSEG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penempatan di internal direct data segment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ISEG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penempatan di internal indirect data segment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BSEG</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penempatan di bit data segment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CODE</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Penanda mulai pendefinisian program</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XDATA</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external data</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DATA</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internal direct data</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IDATA</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internal indirect data</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BIT</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Pendefinisian data bit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#INCLUDE</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Mengikutsertakan file program lain</w:t>
            </w:r>
          </w:p>
        </w:tc>
      </w:tr>
    </w:tbl>
    <w:p w:rsidR="009B6B4F" w:rsidRPr="009B6B4F" w:rsidRDefault="009B6B4F" w:rsidP="009B6B4F">
      <w:pPr>
        <w:pStyle w:val="ListParagraph"/>
        <w:spacing w:after="200" w:line="276" w:lineRule="auto"/>
        <w:ind w:left="1800"/>
        <w:jc w:val="both"/>
        <w:rPr>
          <w:rFonts w:ascii="Times New Roman" w:hAnsi="Times New Roman" w:cs="Times New Roman"/>
          <w:sz w:val="24"/>
          <w:szCs w:val="24"/>
        </w:rPr>
      </w:pPr>
    </w:p>
    <w:p w:rsidR="00872BFF" w:rsidRDefault="00872BFF" w:rsidP="00744D0E">
      <w:pPr>
        <w:ind w:left="360"/>
        <w:jc w:val="both"/>
        <w:rPr>
          <w:rFonts w:asciiTheme="majorBidi" w:hAnsiTheme="majorBidi" w:cstheme="majorBidi"/>
          <w:sz w:val="24"/>
          <w:szCs w:val="24"/>
        </w:rPr>
      </w:pPr>
    </w:p>
    <w:p w:rsidR="009B6B4F" w:rsidRPr="00744D0E" w:rsidRDefault="009B6B4F" w:rsidP="00744D0E">
      <w:pPr>
        <w:ind w:left="360"/>
        <w:jc w:val="both"/>
        <w:rPr>
          <w:rFonts w:asciiTheme="majorBidi" w:hAnsiTheme="majorBidi" w:cstheme="majorBidi"/>
          <w:sz w:val="24"/>
          <w:szCs w:val="24"/>
        </w:rPr>
      </w:pPr>
    </w:p>
    <w:p w:rsidR="009B6B4F" w:rsidRPr="009B6B4F" w:rsidRDefault="009B6B4F" w:rsidP="009B6B4F">
      <w:pPr>
        <w:spacing w:after="0" w:line="240" w:lineRule="auto"/>
        <w:rPr>
          <w:rFonts w:ascii="Times New Roman" w:eastAsia="Times New Roman" w:hAnsi="Times New Roman" w:cs="Times New Roman"/>
          <w:sz w:val="24"/>
          <w:szCs w:val="24"/>
          <w:lang w:eastAsia="id-ID"/>
        </w:rPr>
      </w:pPr>
      <w:r w:rsidRPr="009B6B4F">
        <w:rPr>
          <w:rFonts w:ascii="Times New Roman" w:eastAsia="Times New Roman" w:hAnsi="Times New Roman" w:cs="Times New Roman"/>
          <w:b/>
          <w:bCs/>
          <w:color w:val="FFFFFF"/>
          <w:sz w:val="30"/>
          <w:szCs w:val="30"/>
          <w:shd w:val="clear" w:color="auto" w:fill="1A1A1A"/>
          <w:lang w:eastAsia="id-ID"/>
        </w:rPr>
        <w:t>Daftar Instruksi</w:t>
      </w:r>
    </w:p>
    <w:tbl>
      <w:tblPr>
        <w:tblStyle w:val="TableGridLight"/>
        <w:tblW w:w="7155" w:type="dxa"/>
        <w:tblLook w:val="04A0" w:firstRow="1" w:lastRow="0" w:firstColumn="1" w:lastColumn="0" w:noHBand="0" w:noVBand="1"/>
      </w:tblPr>
      <w:tblGrid>
        <w:gridCol w:w="1802"/>
        <w:gridCol w:w="5353"/>
      </w:tblGrid>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b/>
                <w:bCs/>
                <w:sz w:val="30"/>
                <w:szCs w:val="30"/>
                <w:lang w:eastAsia="id-ID"/>
              </w:rPr>
              <w:t>Instruksi</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b/>
                <w:bCs/>
                <w:sz w:val="30"/>
                <w:szCs w:val="30"/>
                <w:lang w:eastAsia="id-ID"/>
              </w:rPr>
              <w:t>Keterangan Singkatan</w:t>
            </w:r>
          </w:p>
        </w:tc>
      </w:tr>
      <w:tr w:rsidR="009B6B4F" w:rsidRPr="009B6B4F" w:rsidTr="009B6B4F">
        <w:tc>
          <w:tcPr>
            <w:tcW w:w="1410" w:type="dxa"/>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ACALL</w:t>
            </w:r>
          </w:p>
        </w:tc>
        <w:tc>
          <w:tcPr>
            <w:tcW w:w="3825" w:type="dxa"/>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Absolute Call</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ADD</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Add</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ADDC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Add with Carry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AJMP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Absolute Jump</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ANL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AND Logic</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CJNE</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Compare and Jump if Not Equal</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CLR</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Clear</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CPL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Complement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DA</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Decimal Adjust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DEC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Decrement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DIV</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Divide</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DJNZ</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Decrement and Jump if Not Zero</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INC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Increment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JB</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Bit Set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JBC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Bit Set and Clear Bit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Carry Set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JMP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to Address</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JNB</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Not Bit Set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JNC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Carry Not Set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JNZ</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Accumulator Not Zero</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JZ</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Jump if Accumulator Zero</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LCALL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Long Call</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LJMP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Long Jump</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Move from Memory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Move from Code Memory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MOVX</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Move from Extended Memory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MUL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Multiply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NOP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No Operation</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ORL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OR Logic</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POP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Pop Value From Stack</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PUSH</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Push Value Onto Stack</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RET</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Return From Subroutine</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RETI</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Return From Interrupt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Rotate Left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RLC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Rotate Left through Carry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RR</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Rotate Right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lastRenderedPageBreak/>
              <w:t>RRC</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Rotate Right through Carry</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SETB</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Set Bit</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SJMP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Short Jump</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SUBB</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Subtract With Borrow</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SWAP</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Swap Nibbles</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XCH</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Exchange Bytes</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XCHD</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Exchange Digits</w:t>
            </w:r>
          </w:p>
        </w:tc>
      </w:tr>
      <w:tr w:rsidR="009B6B4F" w:rsidRPr="009B6B4F" w:rsidTr="009B6B4F">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XRL</w:t>
            </w:r>
          </w:p>
        </w:tc>
        <w:tc>
          <w:tcPr>
            <w:tcW w:w="0" w:type="auto"/>
            <w:hideMark/>
          </w:tcPr>
          <w:p w:rsidR="009B6B4F" w:rsidRPr="009B6B4F" w:rsidRDefault="009B6B4F" w:rsidP="009B6B4F">
            <w:pPr>
              <w:rPr>
                <w:rFonts w:ascii="Times New Roman" w:eastAsia="Times New Roman" w:hAnsi="Times New Roman" w:cs="Times New Roman"/>
                <w:sz w:val="30"/>
                <w:szCs w:val="30"/>
                <w:lang w:eastAsia="id-ID"/>
              </w:rPr>
            </w:pPr>
            <w:r w:rsidRPr="009B6B4F">
              <w:rPr>
                <w:rFonts w:ascii="Times New Roman" w:eastAsia="Times New Roman" w:hAnsi="Times New Roman" w:cs="Times New Roman"/>
                <w:sz w:val="30"/>
                <w:szCs w:val="30"/>
                <w:lang w:eastAsia="id-ID"/>
              </w:rPr>
              <w:t>Exclusive OR Logic</w:t>
            </w:r>
          </w:p>
        </w:tc>
      </w:tr>
    </w:tbl>
    <w:p w:rsidR="00872BFF" w:rsidRPr="00872BFF" w:rsidRDefault="00872BFF" w:rsidP="00872BFF">
      <w:pPr>
        <w:jc w:val="center"/>
        <w:rPr>
          <w:rFonts w:asciiTheme="majorBidi" w:hAnsiTheme="majorBidi" w:cstheme="majorBidi"/>
          <w:sz w:val="24"/>
          <w:szCs w:val="24"/>
        </w:rPr>
      </w:pPr>
    </w:p>
    <w:sectPr w:rsidR="00872BFF" w:rsidRPr="00872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80255"/>
    <w:multiLevelType w:val="hybridMultilevel"/>
    <w:tmpl w:val="5F6C0698"/>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242852F4"/>
    <w:multiLevelType w:val="hybridMultilevel"/>
    <w:tmpl w:val="CA48A6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04632B1"/>
    <w:multiLevelType w:val="hybridMultilevel"/>
    <w:tmpl w:val="E3CA5E46"/>
    <w:lvl w:ilvl="0" w:tplc="4D10E0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5C6E25C2"/>
    <w:multiLevelType w:val="hybridMultilevel"/>
    <w:tmpl w:val="899C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86E06"/>
    <w:multiLevelType w:val="hybridMultilevel"/>
    <w:tmpl w:val="59D813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FF"/>
    <w:rsid w:val="00744D0E"/>
    <w:rsid w:val="00872BFF"/>
    <w:rsid w:val="009B6B4F"/>
    <w:rsid w:val="00A8252E"/>
    <w:rsid w:val="00D8029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9F0A1-9D7E-460D-A59A-C397E1AF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FF"/>
    <w:pPr>
      <w:ind w:left="720"/>
      <w:contextualSpacing/>
    </w:pPr>
  </w:style>
  <w:style w:type="table" w:styleId="TableGridLight">
    <w:name w:val="Grid Table Light"/>
    <w:basedOn w:val="TableNormal"/>
    <w:uiPriority w:val="40"/>
    <w:rsid w:val="009B6B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98637">
      <w:bodyDiv w:val="1"/>
      <w:marLeft w:val="0"/>
      <w:marRight w:val="0"/>
      <w:marTop w:val="0"/>
      <w:marBottom w:val="0"/>
      <w:divBdr>
        <w:top w:val="none" w:sz="0" w:space="0" w:color="auto"/>
        <w:left w:val="none" w:sz="0" w:space="0" w:color="auto"/>
        <w:bottom w:val="none" w:sz="0" w:space="0" w:color="auto"/>
        <w:right w:val="none" w:sz="0" w:space="0" w:color="auto"/>
      </w:divBdr>
    </w:div>
    <w:div w:id="628317364">
      <w:bodyDiv w:val="1"/>
      <w:marLeft w:val="0"/>
      <w:marRight w:val="0"/>
      <w:marTop w:val="0"/>
      <w:marBottom w:val="0"/>
      <w:divBdr>
        <w:top w:val="none" w:sz="0" w:space="0" w:color="auto"/>
        <w:left w:val="none" w:sz="0" w:space="0" w:color="auto"/>
        <w:bottom w:val="none" w:sz="0" w:space="0" w:color="auto"/>
        <w:right w:val="none" w:sz="0" w:space="0" w:color="auto"/>
      </w:divBdr>
    </w:div>
    <w:div w:id="147167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dc:creator>
  <cp:keywords/>
  <dc:description/>
  <cp:lastModifiedBy>8</cp:lastModifiedBy>
  <cp:revision>2</cp:revision>
  <dcterms:created xsi:type="dcterms:W3CDTF">2019-09-14T06:09:00Z</dcterms:created>
  <dcterms:modified xsi:type="dcterms:W3CDTF">2019-09-14T08:37:00Z</dcterms:modified>
</cp:coreProperties>
</file>