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Nama : Damping Rizki W.A</w:t>
      </w:r>
    </w:p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NIM : L200180213</w:t>
      </w:r>
    </w:p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Kelas E</w:t>
      </w:r>
    </w:p>
    <w:p>
      <w:pPr>
        <w:rPr>
          <w:sz w:val="32"/>
          <w:szCs w:val="32"/>
        </w:rPr>
      </w:pPr>
    </w:p>
    <w:tbl>
      <w:tblPr>
        <w:tblStyle w:val="6"/>
        <w:tblpPr w:leftFromText="180" w:rightFromText="180" w:vertAnchor="page" w:horzAnchor="page" w:tblpX="1830" w:tblpY="322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Proses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Arrival time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Burst time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Service time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p0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7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p1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3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7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p2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p3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3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id-ID"/>
        </w:rPr>
      </w:pPr>
      <w:r>
        <w:rPr>
          <w:rFonts w:hint="default"/>
          <w:sz w:val="32"/>
          <w:szCs w:val="32"/>
          <w:lang w:val="id-ID"/>
        </w:rPr>
        <w:t>FCFS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88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Proses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Wait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p0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p1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p2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p3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Avg.Turns time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14.25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Avg.Waiting time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9.25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Avg.Respon time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9.25</w:t>
            </w:r>
          </w:p>
        </w:tc>
      </w:tr>
    </w:tbl>
    <w:p>
      <w:pPr>
        <w:rPr>
          <w:rFonts w:hint="default"/>
          <w:sz w:val="32"/>
          <w:szCs w:val="32"/>
          <w:lang w:val="id-ID"/>
        </w:rPr>
      </w:pPr>
    </w:p>
    <w:p>
      <w:r>
        <w:drawing>
          <wp:inline distT="0" distB="0" distL="114300" distR="114300">
            <wp:extent cx="5266690" cy="3291840"/>
            <wp:effectExtent l="0" t="0" r="10160" b="381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SJFS</w:t>
      </w:r>
    </w:p>
    <w:p>
      <w:pPr>
        <w:numPr>
          <w:numId w:val="0"/>
        </w:numPr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Preemtive 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Proses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Wait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p0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p1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p2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p3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Avg.Turns time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10.25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Avg.Waiting time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4.75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Avg.Respon time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4.75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id-ID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6690" cy="3291840"/>
            <wp:effectExtent l="0" t="0" r="10160" b="381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Non Preemtive: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Proses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Wait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p0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p1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p2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p3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Avg.Turns time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10.25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Avg.Waiting time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4.75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Avg.Respon time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4.75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id-ID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6690" cy="3291840"/>
            <wp:effectExtent l="0" t="0" r="10160" b="381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ind w:firstLine="420" w:firstLine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Priority scheduling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Non preemtive: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Proses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Wait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p0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p1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p2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p3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Avg.Turns time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10.75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Avg.Waiting time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Avg.Respon time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7.0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id-ID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id-ID"/>
        </w:rPr>
      </w:pPr>
      <w:r>
        <w:drawing>
          <wp:inline distT="0" distB="0" distL="114300" distR="114300">
            <wp:extent cx="5266690" cy="3291840"/>
            <wp:effectExtent l="0" t="0" r="10160" b="381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id-ID"/>
        </w:rPr>
      </w:pPr>
    </w:p>
    <w:p>
      <w:pPr>
        <w:numPr>
          <w:numId w:val="0"/>
        </w:numPr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Preemtive 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Proses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Wait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p0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p1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p2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p3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Avg.Turns time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12.50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Avg.Waiting time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Avg.Respon time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7.0</w:t>
            </w:r>
          </w:p>
        </w:tc>
      </w:tr>
    </w:tbl>
    <w:p>
      <w:pPr>
        <w:numPr>
          <w:numId w:val="0"/>
        </w:numPr>
        <w:rPr>
          <w:rFonts w:hint="default"/>
          <w:sz w:val="28"/>
          <w:szCs w:val="28"/>
          <w:lang w:val="id-ID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6690" cy="3291840"/>
            <wp:effectExtent l="0" t="0" r="10160" b="381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Round robin(Quantum time = 4)</w:t>
      </w:r>
    </w:p>
    <w:tbl>
      <w:tblPr>
        <w:tblStyle w:val="6"/>
        <w:tblpPr w:leftFromText="180" w:rightFromText="180" w:vertAnchor="text" w:horzAnchor="page" w:tblpX="2235" w:tblpY="67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Proses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Wait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p0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p1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p2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p3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Avg.Turns time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14.50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Avg.Waiting time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9.0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Avg.Respon time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id-ID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5</w:t>
            </w:r>
            <w:bookmarkStart w:id="0" w:name="_GoBack"/>
            <w:bookmarkEnd w:id="0"/>
            <w:r>
              <w:rPr>
                <w:rFonts w:hint="default"/>
                <w:sz w:val="32"/>
                <w:szCs w:val="32"/>
                <w:vertAlign w:val="baseline"/>
                <w:lang w:val="id-ID"/>
              </w:rPr>
              <w:t>.50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id-ID"/>
        </w:rPr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6690" cy="3291840"/>
            <wp:effectExtent l="0" t="0" r="10160" b="381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default"/>
          <w:lang w:val="id-ID"/>
        </w:rPr>
      </w:pP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id-ID"/>
        </w:rPr>
      </w:pP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id-ID"/>
        </w:rPr>
      </w:pP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552B64"/>
    <w:multiLevelType w:val="singleLevel"/>
    <w:tmpl w:val="98552B6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42ED9"/>
    <w:rsid w:val="6804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2019-12-11T09:44:00Z</dcterms:created>
  <dc:creator>LABRPL-29</dc:creator>
  <cp:lastModifiedBy>LABRPL-29</cp:lastModifiedBy>
  <dcterms:modified xsi:type="dcterms:W3CDTF">2019-12-11T10:29:15Z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1057-11.2.0.9070</vt:lpwstr>
  </property>
</Properties>
</file>