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id-ID"/>
        </w:rPr>
      </w:pPr>
      <w:r>
        <w:rPr>
          <w:rFonts w:hint="default"/>
          <w:b/>
          <w:bCs/>
          <w:lang w:val="en-US"/>
        </w:rPr>
        <w:t>Nama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: A</w:t>
      </w:r>
      <w:r>
        <w:rPr>
          <w:rFonts w:hint="default"/>
          <w:b/>
          <w:bCs/>
          <w:lang w:val="id-ID"/>
        </w:rPr>
        <w:t>kbar M</w:t>
      </w:r>
    </w:p>
    <w:p>
      <w:pPr>
        <w:rPr>
          <w:rFonts w:hint="default"/>
          <w:b/>
          <w:bCs/>
          <w:lang w:val="id-ID"/>
        </w:rPr>
      </w:pPr>
      <w:r>
        <w:rPr>
          <w:rFonts w:hint="default"/>
          <w:b/>
          <w:bCs/>
          <w:lang w:val="en-US"/>
        </w:rPr>
        <w:t>NIM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: L200180</w:t>
      </w:r>
      <w:r>
        <w:rPr>
          <w:rFonts w:hint="default"/>
          <w:b/>
          <w:bCs/>
          <w:lang w:val="id-ID"/>
        </w:rPr>
        <w:t>218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MODUL 11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FCFS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179705</wp:posOffset>
            </wp:positionV>
            <wp:extent cx="4719320" cy="2324735"/>
            <wp:effectExtent l="0" t="0" r="5080" b="184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1266" t="1613" r="1085" b="12578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2205" w:tblpY="51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Process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Waiting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P2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P3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Waiting Time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Turnaround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Respon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9.25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SJFS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Premptive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475480" cy="220662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rcRect b="9313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tbl>
      <w:tblPr>
        <w:tblStyle w:val="4"/>
        <w:tblpPr w:leftFromText="180" w:rightFromText="180" w:vertAnchor="text" w:horzAnchor="page" w:tblpX="2775" w:tblpY="13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0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Process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Waiting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P0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P1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P2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P3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Waiting Time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4.75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Turnaround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Respon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4.75</w:t>
            </w:r>
          </w:p>
        </w:tc>
      </w:tr>
    </w:tbl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Non-Premtive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493260" cy="2153285"/>
            <wp:effectExtent l="0" t="0" r="254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rcRect b="13103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tbl>
      <w:tblPr>
        <w:tblStyle w:val="4"/>
        <w:tblpPr w:leftFromText="180" w:rightFromText="180" w:vertAnchor="text" w:horzAnchor="page" w:tblpX="2775" w:tblpY="13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0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Process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Waiting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P0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P1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P2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P3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Waiting Time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4.75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Turnaround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Respon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4.75</w:t>
            </w:r>
          </w:p>
        </w:tc>
      </w:tr>
    </w:tbl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  <w:rPr>
          <w:b/>
          <w:bCs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Priority Scheduling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135890</wp:posOffset>
            </wp:positionV>
            <wp:extent cx="4994910" cy="2207260"/>
            <wp:effectExtent l="0" t="0" r="1524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rcRect b="18080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</w:pPr>
    </w:p>
    <w:tbl>
      <w:tblPr>
        <w:tblStyle w:val="4"/>
        <w:tblpPr w:leftFromText="180" w:rightFromText="180" w:vertAnchor="text" w:horzAnchor="page" w:tblpX="2775" w:tblpY="13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0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Process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Waiting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P0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P1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P2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P3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Waiting Time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Turnaround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12.50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Respon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7.00</w:t>
            </w:r>
          </w:p>
        </w:tc>
      </w:tr>
    </w:tbl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b/>
          <w:bCs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Round-Robin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Quantum 4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" w:leftChars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78740</wp:posOffset>
            </wp:positionV>
            <wp:extent cx="5097145" cy="2308225"/>
            <wp:effectExtent l="0" t="0" r="8255" b="158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rcRect b="16633"/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</w:pPr>
    </w:p>
    <w:tbl>
      <w:tblPr>
        <w:tblStyle w:val="4"/>
        <w:tblpPr w:leftFromText="180" w:rightFromText="180" w:vertAnchor="text" w:horzAnchor="page" w:tblpX="2805" w:tblpY="332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0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Process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Waiting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P0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P1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P2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P3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Waiting Time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Turnaround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14.5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Respon</w:t>
            </w:r>
          </w:p>
        </w:tc>
        <w:tc>
          <w:tcPr>
            <w:tcW w:w="3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5.5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106A5A"/>
    <w:multiLevelType w:val="multilevel"/>
    <w:tmpl w:val="BF106A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22D62"/>
    <w:rsid w:val="1D222D62"/>
    <w:rsid w:val="74BD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2019-12-11T09:44:00Z</dcterms:created>
  <dc:creator>LABRPL-20</dc:creator>
  <cp:lastModifiedBy>LABRPL</cp:lastModifiedBy>
  <dcterms:modified xsi:type="dcterms:W3CDTF">2019-12-11T10:48:06Z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1057-11.2.0.9070</vt:lpwstr>
  </property>
</Properties>
</file>