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 MODUL 5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PEMROGRAMAN WEB DINAMIS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PHP - MYSQL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4281805" cy="3952875"/>
            <wp:effectExtent l="0" t="0" r="4445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</w:rPr>
        <w:t xml:space="preserve">Fakultas Komunikasi dan Informatika </w:t>
      </w:r>
      <w:r>
        <w:rPr>
          <w:rFonts w:hint="default" w:ascii="Times New Roman" w:hAnsi="Times New Roman" w:cs="Times New Roman"/>
          <w:b/>
          <w:sz w:val="32"/>
          <w:szCs w:val="2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</w:rPr>
        <w:t>Universitas Muhammadiyah Surakart</w:t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t>a</w:t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1. Buatlah suatu database yang mempunyai tabel ‘’mahasiswa” dengan atribut :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• id int auto increment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• nim char 10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• nama varchar 100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• email varchar 100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• jurusan varchar 100 </w:t>
      </w:r>
    </w:p>
    <w:p>
      <w:pPr>
        <w:tabs>
          <w:tab w:val="left" w:pos="40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• gambar varchar 100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hint="default" w:ascii="Times New Roman" w:hAnsi="Times New Roman" w:cs="Times New Roman"/>
          <w:b/>
          <w:sz w:val="32"/>
          <w:szCs w:val="20"/>
          <w:lang w:val="en-GB"/>
        </w:rPr>
      </w:pPr>
      <w:r>
        <w:drawing>
          <wp:inline distT="0" distB="0" distL="114300" distR="114300">
            <wp:extent cx="5268595" cy="2158365"/>
            <wp:effectExtent l="9525" t="9525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1901190"/>
            <wp:effectExtent l="9525" t="9525" r="1206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2231390"/>
            <wp:effectExtent l="9525" t="9525" r="13970" b="260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Ikuti Langkah dari tutorial modul 5 yang diberikan sehingga data pada tabel mahasiswa dapat ditampilkan di browser menggunakan koneksi ke database.</w:t>
      </w:r>
      <w:r>
        <w:br w:type="textWrapping"/>
      </w:r>
      <w:r>
        <w:br w:type="textWrapping"/>
      </w:r>
      <w:r>
        <w:rPr>
          <w:rFonts w:hint="default"/>
          <w:lang w:val="en-GB"/>
        </w:rPr>
        <w:t>index.php</w:t>
      </w:r>
      <w:r>
        <w:br w:type="textWrapping"/>
      </w:r>
      <w:r>
        <w:drawing>
          <wp:inline distT="0" distB="0" distL="114300" distR="114300">
            <wp:extent cx="5264150" cy="2949575"/>
            <wp:effectExtent l="9525" t="9525" r="2222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4150" cy="1699895"/>
            <wp:effectExtent l="9525" t="9525" r="22225" b="241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9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GB"/>
        </w:rPr>
        <w:t>functions.php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67960" cy="1245235"/>
            <wp:effectExtent l="9525" t="9525" r="18415" b="215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GB"/>
        </w:rPr>
        <w:t>output:</w:t>
      </w:r>
      <w:r>
        <w:rPr>
          <w:rFonts w:hint="default"/>
          <w:lang w:val="en-GB"/>
        </w:rPr>
        <w:br w:type="textWrapping"/>
      </w:r>
      <w:bookmarkStart w:id="0" w:name="_GoBack"/>
      <w:r>
        <w:drawing>
          <wp:inline distT="0" distB="0" distL="114300" distR="114300">
            <wp:extent cx="5273675" cy="2335530"/>
            <wp:effectExtent l="9525" t="9525" r="12700" b="171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1819"/>
    <w:rsid w:val="09C17108"/>
    <w:rsid w:val="19527EF8"/>
    <w:rsid w:val="20DE5A5C"/>
    <w:rsid w:val="226D21E7"/>
    <w:rsid w:val="34632999"/>
    <w:rsid w:val="360B4F94"/>
    <w:rsid w:val="38970834"/>
    <w:rsid w:val="49462805"/>
    <w:rsid w:val="54266835"/>
    <w:rsid w:val="56A564F6"/>
    <w:rsid w:val="5706383B"/>
    <w:rsid w:val="5730248C"/>
    <w:rsid w:val="5F4A27DF"/>
    <w:rsid w:val="675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2021-10-19T03:30:00Z</dcterms:created>
  <dc:creator>ACER</dc:creator>
  <cp:lastModifiedBy>ACER</cp:lastModifiedBy>
  <dcterms:modified xsi:type="dcterms:W3CDTF">2021-10-19T06:22:45Z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0FA0328F6F1945F598A71F1A9AC8A7A6</vt:lpwstr>
  </property>
</Properties>
</file>