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/>
          <w:b/>
          <w:sz w:val="28"/>
          <w:szCs w:val="28"/>
          <w:lang w:val="en-GB"/>
        </w:rPr>
        <w:t>UTS</w:t>
      </w:r>
      <w:r>
        <w:rPr>
          <w:b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GB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20"/>
        </w:tabs>
        <w:spacing w:line="360" w:lineRule="auto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1. </w:t>
      </w:r>
      <w:r>
        <w:rPr>
          <w:sz w:val="24"/>
          <w:szCs w:val="24"/>
        </w:rPr>
        <w:t xml:space="preserve">Gunakan tool Weka dan RapidMiner untuk mendapatkan hasil prediksi keputusan </w:t>
      </w:r>
      <w:r>
        <w:rPr>
          <w:rFonts w:hint="default"/>
          <w:sz w:val="24"/>
          <w:szCs w:val="24"/>
          <w:lang w:val="en-GB"/>
        </w:rPr>
        <w:tab/>
      </w:r>
      <w:r>
        <w:rPr>
          <w:sz w:val="24"/>
          <w:szCs w:val="24"/>
        </w:rPr>
        <w:t xml:space="preserve">pemilihan lokasi berdasarkan dataset di atas menggunakan algoritma Naïve Bayes! </w:t>
      </w:r>
      <w:r>
        <w:rPr>
          <w:rFonts w:hint="default"/>
          <w:sz w:val="24"/>
          <w:szCs w:val="24"/>
          <w:lang w:val="en-GB"/>
        </w:rPr>
        <w:tab/>
      </w:r>
      <w:r>
        <w:rPr>
          <w:sz w:val="24"/>
          <w:szCs w:val="24"/>
        </w:rPr>
        <w:t>Bandingkan hasilnya menggunakan kedua tool tersebut! Lampirkan hasilnya</w:t>
      </w:r>
      <w:r>
        <w:rPr>
          <w:rFonts w:hint="default"/>
          <w:sz w:val="24"/>
          <w:szCs w:val="24"/>
          <w:lang w:val="en-GB"/>
        </w:rPr>
        <w:t>!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highlight w:val="yellow"/>
          <w:lang w:val="en-GB"/>
        </w:rPr>
        <w:t>Weka.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4785" cy="1446530"/>
            <wp:effectExtent l="9525" t="9525" r="21590" b="107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6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highlight w:val="yellow"/>
          <w:lang w:val="en-GB"/>
        </w:rPr>
        <w:t>Rapid Miner.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325" cy="2891155"/>
            <wp:effectExtent l="9525" t="9525" r="19050" b="139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lang w:val="en-GB"/>
        </w:rPr>
        <w:t xml:space="preserve">Kesimpulan: </w:t>
      </w:r>
      <w:r>
        <w:rPr>
          <w:sz w:val="24"/>
          <w:szCs w:val="24"/>
        </w:rPr>
        <w:t>hasil prediksi keputusan pemilihan lokasi</w:t>
      </w:r>
      <w:r>
        <w:rPr>
          <w:rFonts w:hint="default"/>
          <w:sz w:val="24"/>
          <w:szCs w:val="24"/>
          <w:lang w:val="en-GB"/>
        </w:rPr>
        <w:t xml:space="preserve"> pada kedua tool tersebut menghasilkan hasil prediksi yang sama dengan 5 Tidak &amp; 5 Ya.</w:t>
      </w:r>
      <w:r>
        <w:rPr>
          <w:sz w:val="24"/>
          <w:szCs w:val="24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2. Berdasarkan Tabel Data Training pada soal no. 1, gantilah algoritma naïve bayes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20"/>
        </w:tabs>
        <w:spacing w:line="360" w:lineRule="auto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menjadi decision tree kemudian tuliskan aturan / rule (IF-THEN) berdasarkan</w:t>
      </w:r>
    </w:p>
    <w:p>
      <w:pPr>
        <w:keepNext w:val="0"/>
        <w:keepLines w:val="0"/>
        <w:widowControl/>
        <w:suppressLineNumbers w:val="0"/>
        <w:tabs>
          <w:tab w:val="left" w:pos="220"/>
        </w:tabs>
        <w:spacing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pohon keputusan yang terbentuk!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highlight w:val="yellow"/>
          <w:lang w:val="en-GB"/>
        </w:rPr>
        <w:t>Weka.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4785" cy="2768600"/>
            <wp:effectExtent l="9525" t="9525" r="21590" b="2222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4785" cy="2759075"/>
            <wp:effectExtent l="9525" t="9525" r="21590" b="127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3675" cy="3683000"/>
            <wp:effectExtent l="9525" t="9525" r="12700" b="222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Berdasarkan pohon keputusan tersebut, dapat dilihat Keputusan sebagai berikut: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220"/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Seseorang akan mempunyai keputusan YA jika kondisi seperti berikut 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20"/>
        </w:tabs>
        <w:spacing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- </w:t>
      </w:r>
      <w:r>
        <w:rPr>
          <w:rFonts w:hint="default"/>
          <w:sz w:val="24"/>
          <w:szCs w:val="24"/>
        </w:rPr>
        <w:t>PBB &lt;= 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20"/>
        </w:tabs>
        <w:spacing w:line="360" w:lineRule="auto"/>
        <w:ind w:left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- </w:t>
      </w:r>
      <w:r>
        <w:rPr>
          <w:rFonts w:hint="default"/>
          <w:sz w:val="24"/>
          <w:szCs w:val="24"/>
        </w:rPr>
        <w:t xml:space="preserve">PBB &gt;2, PBB &gt;3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220"/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Seseorang akan mempunyai keputusan TIDAK jika kondisi seperti berikut :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- </w:t>
      </w:r>
      <w:r>
        <w:rPr>
          <w:rFonts w:hint="default"/>
          <w:sz w:val="24"/>
          <w:szCs w:val="24"/>
        </w:rPr>
        <w:t>PBB &gt;2, PBB &lt;= 3</w:t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highlight w:val="yellow"/>
          <w:lang w:val="en-GB"/>
        </w:rPr>
        <w:t>Rapid Miner.</w:t>
      </w:r>
      <w:r>
        <w:rPr>
          <w:rFonts w:hint="default"/>
          <w:sz w:val="24"/>
          <w:szCs w:val="24"/>
          <w:highlight w:val="yellow"/>
          <w:lang w:val="en-GB"/>
        </w:rPr>
        <w:br w:type="textWrapping"/>
      </w:r>
      <w:r>
        <w:rPr>
          <w:rFonts w:hint="default"/>
          <w:sz w:val="24"/>
          <w:szCs w:val="24"/>
          <w:highlight w:val="none"/>
          <w:lang w:val="en-GB"/>
        </w:rPr>
        <w:t>Mengganti dengan Decision Tree pada no1.</w:t>
      </w:r>
      <w:r>
        <w:rPr>
          <w:rFonts w:hint="default"/>
          <w:sz w:val="24"/>
          <w:szCs w:val="24"/>
          <w:highlight w:val="yellow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325" cy="2900680"/>
            <wp:effectExtent l="9525" t="9525" r="19050" b="2349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2116455"/>
            <wp:effectExtent l="9525" t="9525" r="13970" b="2667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6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6055" cy="1631950"/>
            <wp:effectExtent l="9525" t="9525" r="20320" b="1587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3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728470"/>
            <wp:effectExtent l="9525" t="9525" r="17145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8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600325"/>
            <wp:effectExtent l="9525" t="9525" r="17145" b="190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Berdasarkan pohon keputusan tersebut, dapat dilihat Keputusan sebagai berikut :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sebagai berikut: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&lt;= 2500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&lt; 2500, PBB &lt; 3500, Luas Tanah &gt; 12450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&lt; 12450, PBB &lt; 3500, Luas Tanah &lt;= 12450, PBB &gt; 4500, Luas Tanah &lt;= 11200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&lt; 12450, PBB &lt; 3500, Luas Tanah &lt;= 12450, PBB &lt;=4500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&gt; 2500, PBB &lt;= 3500, Akses Jalan (sedang) 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Keputusan dipilih (TIDAK) jika kondisi sebagai berikut :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&gt; 2500, PBB &lt;= 3500, Akses Jalan (mudah)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 PBB &gt; 2500, PBB &lt;= 3500, Akses Jalan (sulit) 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>- PBB &lt; 12450, PBB &lt; 3500, Luas Tanah &lt;= 12450, PBB &gt; 4500, Luas Tanah &gt;</w:t>
      </w:r>
      <w:r>
        <w:rPr>
          <w:rFonts w:hint="default"/>
          <w:sz w:val="24"/>
          <w:szCs w:val="24"/>
          <w:lang w:val="en-GB"/>
        </w:rPr>
        <w:t xml:space="preserve"> </w:t>
      </w:r>
      <w:r>
        <w:rPr>
          <w:rFonts w:hint="default"/>
          <w:sz w:val="24"/>
          <w:szCs w:val="24"/>
        </w:rPr>
        <w:t>11200</w:t>
      </w:r>
      <w:r>
        <w:rPr>
          <w:sz w:val="24"/>
          <w:szCs w:val="24"/>
        </w:rPr>
        <w:br w:type="textWrapping"/>
      </w:r>
    </w:p>
    <w:p>
      <w:pPr>
        <w:spacing w:line="360" w:lineRule="auto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3. Masih menggunakan Tabel Data Training pada soal no. 1, ubahlah menjadi</w:t>
      </w:r>
    </w:p>
    <w:p>
      <w:pPr>
        <w:tabs>
          <w:tab w:val="left" w:pos="220"/>
        </w:tabs>
        <w:spacing w:line="360" w:lineRule="auto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algoritma k-NN untuk mengolah dataset tersebut! Pada nilai k ke berapakah</w:t>
      </w:r>
    </w:p>
    <w:p>
      <w:pPr>
        <w:tabs>
          <w:tab w:val="left" w:pos="220"/>
          <w:tab w:val="left" w:pos="1320"/>
        </w:tabs>
        <w:spacing w:line="360" w:lineRule="auto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akurasi optimal didapatkan? Lampirkan hasilnya!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1581785"/>
            <wp:effectExtent l="9525" t="9525" r="15240" b="2794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562100"/>
            <wp:effectExtent l="9525" t="9525" r="17145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693545"/>
            <wp:effectExtent l="9525" t="9525" r="17145" b="1143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3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2880" cy="1430020"/>
            <wp:effectExtent l="9525" t="9525" r="23495" b="2730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3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lang w:val="en-GB"/>
        </w:rPr>
        <w:t xml:space="preserve">Kesimpulan: 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Nilai K = 5 adalah yang paling tinggi untuk k-NN dengan akurasi </w:t>
      </w:r>
      <w:r>
        <w:rPr>
          <w:rFonts w:hint="default"/>
          <w:b w:val="0"/>
          <w:bCs w:val="0"/>
          <w:sz w:val="24"/>
          <w:szCs w:val="24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68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24"/>
          <w:lang w:val="en-GB"/>
        </w:rPr>
        <w:t>.33%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</w:p>
    <w:p>
      <w:pPr>
        <w:tabs>
          <w:tab w:val="left" w:pos="220"/>
          <w:tab w:val="left" w:pos="1320"/>
        </w:tabs>
        <w:spacing w:line="360" w:lineRule="auto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>4.</w:t>
      </w:r>
      <w:r>
        <w:rPr>
          <w:rFonts w:hint="default"/>
          <w:b w:val="0"/>
          <w:bCs w:val="0"/>
          <w:sz w:val="24"/>
          <w:szCs w:val="24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lang w:val="en-GB"/>
        </w:rPr>
        <w:t>Berdasarkan hasil pekerjaan anda pada soal no. 1 dan no. 2, pada tools</w:t>
      </w: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lang w:val="en-GB"/>
        </w:rPr>
        <w:t>RapidMiner. Adakah perbedaan hasil prediksi antara naïve bayes VS decision tree?</w:t>
      </w: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lang w:val="en-GB"/>
        </w:rPr>
      </w:pPr>
      <w:r>
        <w:rPr>
          <w:rFonts w:hint="default"/>
          <w:b w:val="0"/>
          <w:bCs w:val="0"/>
          <w:sz w:val="24"/>
          <w:szCs w:val="24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lang w:val="en-GB"/>
        </w:rPr>
        <w:t>Tuliskan analisis anda!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sz w:val="24"/>
          <w:szCs w:val="24"/>
          <w:highlight w:val="yellow"/>
        </w:rPr>
        <w:t>Naïve Bayes</w:t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highlight w:val="none"/>
          <w:lang w:val="en-GB"/>
        </w:rPr>
      </w:pP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highlight w:val="yellow"/>
          <w:lang w:val="en-GB"/>
        </w:rPr>
        <w:t>D</w:t>
      </w:r>
      <w:r>
        <w:rPr>
          <w:rFonts w:hint="default"/>
          <w:b w:val="0"/>
          <w:bCs w:val="0"/>
          <w:sz w:val="24"/>
          <w:szCs w:val="24"/>
          <w:highlight w:val="yellow"/>
          <w:lang w:val="en-GB"/>
        </w:rPr>
        <w:t>ecision Tree</w:t>
      </w:r>
      <w:r>
        <w:rPr>
          <w:rFonts w:hint="default"/>
          <w:b w:val="0"/>
          <w:bCs w:val="0"/>
          <w:sz w:val="24"/>
          <w:szCs w:val="24"/>
          <w:highlight w:val="yellow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2116455"/>
            <wp:effectExtent l="9525" t="9525" r="13970" b="2667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6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lang w:val="en-GB"/>
        </w:rPr>
        <w:t>Kesimpulan:</w:t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 Terdapat perbedaan pada prediksi </w:t>
      </w:r>
      <w:r>
        <w:rPr>
          <w:rFonts w:hint="default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GB"/>
        </w:rPr>
        <w:t xml:space="preserve">- </w:t>
      </w:r>
      <w:r>
        <w:rPr>
          <w:sz w:val="24"/>
          <w:szCs w:val="24"/>
          <w:highlight w:val="none"/>
        </w:rPr>
        <w:t>Naïve Bayes</w:t>
      </w:r>
      <w:r>
        <w:rPr>
          <w:rFonts w:hint="default"/>
          <w:sz w:val="24"/>
          <w:szCs w:val="24"/>
          <w:highlight w:val="none"/>
          <w:lang w:val="en-GB"/>
        </w:rPr>
        <w:t>, 5 Tidak &amp; 5 Ya</w:t>
      </w:r>
      <w:r>
        <w:rPr>
          <w:rFonts w:hint="default"/>
          <w:sz w:val="24"/>
          <w:szCs w:val="24"/>
          <w:highlight w:val="none"/>
          <w:lang w:val="en-GB"/>
        </w:rPr>
        <w:br w:type="textWrapping"/>
      </w:r>
      <w:r>
        <w:rPr>
          <w:rFonts w:hint="default"/>
          <w:sz w:val="24"/>
          <w:szCs w:val="24"/>
          <w:highlight w:val="none"/>
          <w:lang w:val="en-GB"/>
        </w:rPr>
        <w:t>- D</w:t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 xml:space="preserve">ecision Tree, 2 Tidak &amp; 8 Ya </w:t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br w:type="textWrapping"/>
      </w: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highlight w:val="none"/>
          <w:lang w:val="en-GB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5. Buatlah perbandingan tingkat akurasi data menggunakan algoritma klasifikasi</w:t>
      </w: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highlight w:val="none"/>
          <w:lang w:val="en-GB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naïve bayes, decision tree dan k-NN pada dataset Tabel Data Training pada soal</w:t>
      </w: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highlight w:val="none"/>
          <w:lang w:val="en-GB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no. 1! Manakah yang memiliki hasil tertinggi? Lampirkan hasilnya!</w:t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highlight w:val="yellow"/>
          <w:lang w:val="en-GB"/>
        </w:rPr>
        <w:t>Naive bayes</w:t>
      </w:r>
      <w:r>
        <w:rPr>
          <w:rFonts w:hint="default"/>
          <w:b w:val="0"/>
          <w:bCs w:val="0"/>
          <w:sz w:val="24"/>
          <w:szCs w:val="24"/>
          <w:highlight w:val="yellow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508125"/>
            <wp:effectExtent l="9525" t="9525" r="17145" b="2540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highlight w:val="yellow"/>
        </w:rPr>
        <w:t>Decision Tree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520190"/>
            <wp:effectExtent l="9525" t="9525" r="17145" b="13335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</w:p>
    <w:p>
      <w:pPr>
        <w:tabs>
          <w:tab w:val="left" w:pos="220"/>
        </w:tabs>
        <w:spacing w:line="360" w:lineRule="auto"/>
        <w:rPr>
          <w:rFonts w:hint="default"/>
          <w:b w:val="0"/>
          <w:bCs w:val="0"/>
          <w:sz w:val="24"/>
          <w:szCs w:val="24"/>
          <w:highlight w:val="yellow"/>
          <w:lang w:val="en-GB"/>
        </w:rPr>
      </w:pP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highlight w:val="yellow"/>
          <w:lang w:val="en-GB"/>
        </w:rPr>
        <w:t>K-NN</w:t>
      </w:r>
      <w:r>
        <w:rPr>
          <w:rFonts w:hint="default"/>
          <w:sz w:val="24"/>
          <w:szCs w:val="24"/>
          <w:highlight w:val="yellow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520190"/>
            <wp:effectExtent l="9525" t="9525" r="17145" b="1333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t>Kesimpula</w:t>
      </w:r>
      <w:r>
        <w:rPr>
          <w:rFonts w:hint="default"/>
          <w:b/>
          <w:bCs/>
          <w:sz w:val="24"/>
          <w:szCs w:val="24"/>
          <w:lang w:val="en-GB"/>
        </w:rPr>
        <w:t>n: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GB"/>
        </w:rPr>
        <w:t>K-NN</w:t>
      </w:r>
      <w:r>
        <w:rPr>
          <w:rFonts w:hint="default"/>
          <w:sz w:val="24"/>
          <w:szCs w:val="24"/>
          <w:lang w:val="en-GB"/>
        </w:rPr>
        <w:t xml:space="preserve"> merupakan akurasi tertinggi dengan rincian:</w:t>
      </w:r>
    </w:p>
    <w:p>
      <w:pPr>
        <w:tabs>
          <w:tab w:val="left" w:pos="220"/>
        </w:tabs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- </w:t>
      </w:r>
      <w:r>
        <w:rPr>
          <w:rFonts w:hint="default"/>
          <w:sz w:val="24"/>
          <w:szCs w:val="24"/>
        </w:rPr>
        <w:t>Naive Bayes memiliki tingkat akurasi 5</w:t>
      </w:r>
      <w:r>
        <w:rPr>
          <w:rFonts w:hint="default"/>
          <w:sz w:val="24"/>
          <w:szCs w:val="24"/>
          <w:lang w:val="en-GB"/>
        </w:rPr>
        <w:t>1</w:t>
      </w:r>
      <w:r>
        <w:rPr>
          <w:rFonts w:hint="default"/>
          <w:sz w:val="24"/>
          <w:szCs w:val="24"/>
        </w:rPr>
        <w:t>.</w:t>
      </w:r>
      <w:r>
        <w:rPr>
          <w:rFonts w:hint="default"/>
          <w:sz w:val="24"/>
          <w:szCs w:val="24"/>
          <w:lang w:val="en-GB"/>
        </w:rPr>
        <w:t>67</w:t>
      </w:r>
      <w:r>
        <w:rPr>
          <w:rFonts w:hint="default"/>
          <w:sz w:val="24"/>
          <w:szCs w:val="24"/>
        </w:rPr>
        <w:t>%</w:t>
      </w:r>
    </w:p>
    <w:p>
      <w:pPr>
        <w:tabs>
          <w:tab w:val="left" w:pos="220"/>
        </w:tabs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- </w:t>
      </w:r>
      <w:r>
        <w:rPr>
          <w:rFonts w:hint="default"/>
          <w:sz w:val="24"/>
          <w:szCs w:val="24"/>
        </w:rPr>
        <w:t>Decision Tree memiliki tingkat akurasi 4</w:t>
      </w:r>
      <w:r>
        <w:rPr>
          <w:rFonts w:hint="default"/>
          <w:sz w:val="24"/>
          <w:szCs w:val="24"/>
          <w:lang w:val="en-GB"/>
        </w:rPr>
        <w:t>3</w:t>
      </w:r>
      <w:r>
        <w:rPr>
          <w:rFonts w:hint="default"/>
          <w:sz w:val="24"/>
          <w:szCs w:val="24"/>
        </w:rPr>
        <w:t>.</w:t>
      </w:r>
      <w:r>
        <w:rPr>
          <w:rFonts w:hint="default"/>
          <w:sz w:val="24"/>
          <w:szCs w:val="24"/>
          <w:lang w:val="en-GB"/>
        </w:rPr>
        <w:t>33</w:t>
      </w:r>
      <w:r>
        <w:rPr>
          <w:rFonts w:hint="default"/>
          <w:sz w:val="24"/>
          <w:szCs w:val="24"/>
        </w:rPr>
        <w:t>%</w:t>
      </w:r>
    </w:p>
    <w:p>
      <w:pPr>
        <w:tabs>
          <w:tab w:val="left" w:pos="220"/>
        </w:tabs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- </w:t>
      </w:r>
      <w:r>
        <w:rPr>
          <w:rFonts w:hint="default"/>
          <w:sz w:val="24"/>
          <w:szCs w:val="24"/>
        </w:rPr>
        <w:t>k-NN memiliki tingkat akurasi 68.</w:t>
      </w:r>
      <w:r>
        <w:rPr>
          <w:rFonts w:hint="default"/>
          <w:sz w:val="24"/>
          <w:szCs w:val="24"/>
          <w:lang w:val="en-GB"/>
        </w:rPr>
        <w:t>33</w:t>
      </w:r>
      <w:r>
        <w:rPr>
          <w:rFonts w:hint="default"/>
          <w:sz w:val="24"/>
          <w:szCs w:val="24"/>
        </w:rPr>
        <w:t>%</w:t>
      </w:r>
    </w:p>
    <w:p>
      <w:pPr>
        <w:tabs>
          <w:tab w:val="left" w:pos="220"/>
        </w:tabs>
        <w:spacing w:line="360" w:lineRule="auto"/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DB62F3"/>
    <w:multiLevelType w:val="singleLevel"/>
    <w:tmpl w:val="9FDB62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708A9"/>
    <w:rsid w:val="02B63B27"/>
    <w:rsid w:val="033D524C"/>
    <w:rsid w:val="03EB0860"/>
    <w:rsid w:val="046A0360"/>
    <w:rsid w:val="049B41DF"/>
    <w:rsid w:val="064C1E0C"/>
    <w:rsid w:val="080E459E"/>
    <w:rsid w:val="0DFA67AC"/>
    <w:rsid w:val="0ED8083A"/>
    <w:rsid w:val="10FF17F1"/>
    <w:rsid w:val="11B32AD8"/>
    <w:rsid w:val="12A9526A"/>
    <w:rsid w:val="146759BF"/>
    <w:rsid w:val="15612CAF"/>
    <w:rsid w:val="15CA062B"/>
    <w:rsid w:val="171E662A"/>
    <w:rsid w:val="17A010C5"/>
    <w:rsid w:val="18705855"/>
    <w:rsid w:val="22D86613"/>
    <w:rsid w:val="25146989"/>
    <w:rsid w:val="28104A69"/>
    <w:rsid w:val="298E52E1"/>
    <w:rsid w:val="29AF516B"/>
    <w:rsid w:val="2A4C0B30"/>
    <w:rsid w:val="2AB81498"/>
    <w:rsid w:val="2BF9697E"/>
    <w:rsid w:val="2D2A6230"/>
    <w:rsid w:val="2ED80CAC"/>
    <w:rsid w:val="2F844A8A"/>
    <w:rsid w:val="30467DF1"/>
    <w:rsid w:val="310F1AB8"/>
    <w:rsid w:val="31A33BD3"/>
    <w:rsid w:val="342834A3"/>
    <w:rsid w:val="3428558F"/>
    <w:rsid w:val="351F3172"/>
    <w:rsid w:val="35EA450C"/>
    <w:rsid w:val="36152F4B"/>
    <w:rsid w:val="372D7BC0"/>
    <w:rsid w:val="37852655"/>
    <w:rsid w:val="38423058"/>
    <w:rsid w:val="38F20303"/>
    <w:rsid w:val="39612E5B"/>
    <w:rsid w:val="3A94771A"/>
    <w:rsid w:val="3F8A4BFC"/>
    <w:rsid w:val="454F5257"/>
    <w:rsid w:val="45B05D69"/>
    <w:rsid w:val="48D14CA6"/>
    <w:rsid w:val="49FE378C"/>
    <w:rsid w:val="4BC04F2D"/>
    <w:rsid w:val="4D000497"/>
    <w:rsid w:val="4D245F38"/>
    <w:rsid w:val="4DFC05E6"/>
    <w:rsid w:val="5112650F"/>
    <w:rsid w:val="51A23216"/>
    <w:rsid w:val="53582061"/>
    <w:rsid w:val="5490557D"/>
    <w:rsid w:val="571A00C5"/>
    <w:rsid w:val="577232A8"/>
    <w:rsid w:val="5A5E0A51"/>
    <w:rsid w:val="5B7A2043"/>
    <w:rsid w:val="5C04175E"/>
    <w:rsid w:val="5DFE4C55"/>
    <w:rsid w:val="5F5E62E2"/>
    <w:rsid w:val="5F757C0B"/>
    <w:rsid w:val="5F7E2C36"/>
    <w:rsid w:val="60981294"/>
    <w:rsid w:val="609C770F"/>
    <w:rsid w:val="61E9167A"/>
    <w:rsid w:val="66807ED3"/>
    <w:rsid w:val="67015F96"/>
    <w:rsid w:val="68610A8F"/>
    <w:rsid w:val="68AE7907"/>
    <w:rsid w:val="68DB00E2"/>
    <w:rsid w:val="6950118E"/>
    <w:rsid w:val="6A1457D8"/>
    <w:rsid w:val="6AE80239"/>
    <w:rsid w:val="6C0C789A"/>
    <w:rsid w:val="6CE71C4E"/>
    <w:rsid w:val="6EA24207"/>
    <w:rsid w:val="71E6194E"/>
    <w:rsid w:val="724315CA"/>
    <w:rsid w:val="735D1C6E"/>
    <w:rsid w:val="73956762"/>
    <w:rsid w:val="75D80414"/>
    <w:rsid w:val="78A9192C"/>
    <w:rsid w:val="793149B3"/>
    <w:rsid w:val="79CE7D82"/>
    <w:rsid w:val="7ABD64EE"/>
    <w:rsid w:val="7CE16E5F"/>
    <w:rsid w:val="7DB150E7"/>
    <w:rsid w:val="7E59377A"/>
    <w:rsid w:val="7FF9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2021-11-17T02:14:00Z</dcterms:created>
  <dc:creator>ACER</dc:creator>
  <cp:lastModifiedBy>ACER</cp:lastModifiedBy>
  <dcterms:modified xsi:type="dcterms:W3CDTF">2021-11-17T07:37:53Z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7ECD16C61DE04961BF8F88B9CF389487</vt:lpwstr>
  </property>
</Properties>
</file>