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LAPORAN </w:t>
      </w:r>
      <w:r>
        <w:rPr>
          <w:rFonts w:hint="default" w:ascii="Times New Roman" w:hAnsi="Times New Roman" w:cs="Times New Roman"/>
          <w:b/>
          <w:bCs/>
          <w:sz w:val="32"/>
          <w:szCs w:val="32"/>
        </w:rPr>
        <w:t>P</w:t>
      </w:r>
      <w:r>
        <w:rPr>
          <w:rFonts w:hint="default" w:ascii="Times New Roman" w:hAnsi="Times New Roman" w:cs="Times New Roman"/>
          <w:b/>
          <w:bCs/>
          <w:sz w:val="32"/>
          <w:szCs w:val="32"/>
          <w:lang w:val="en-US"/>
        </w:rPr>
        <w:t>RAKTIKUM</w:t>
      </w:r>
      <w:r>
        <w:rPr>
          <w:rFonts w:hint="default"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JARINGAN KOMPUTER </w:t>
      </w:r>
      <w:r>
        <w:rPr>
          <w:rFonts w:hint="default" w:ascii="Times New Roman" w:hAnsi="Times New Roman" w:cs="Times New Roman"/>
          <w:b/>
          <w:bCs/>
          <w:sz w:val="32"/>
          <w:szCs w:val="32"/>
          <w:lang w:val="en-US"/>
        </w:rPr>
        <w:br w:type="textWrapping"/>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MODUL 9</w:t>
      </w:r>
      <w:r>
        <w:rPr>
          <w:rFonts w:hint="default" w:ascii="Times New Roman" w:hAnsi="Times New Roman" w:cs="Times New Roman"/>
          <w:b/>
          <w:bCs/>
          <w:sz w:val="32"/>
          <w:szCs w:val="32"/>
          <w:lang w:val="en-US"/>
        </w:rPr>
        <w:br w:type="textWrapping"/>
      </w:r>
    </w:p>
    <w:p>
      <w:pPr>
        <w:keepNext w:val="0"/>
        <w:keepLines w:val="0"/>
        <w:widowControl/>
        <w:suppressLineNumbers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PENGENALAN STATIC NETWORK ADDRESS TRANSLATION PADA ROUTER CISCO</w:t>
      </w:r>
      <w:r>
        <w:rPr>
          <w:rFonts w:hint="default" w:ascii="Times New Roman" w:hAnsi="Times New Roman" w:cs="Times New Roman"/>
          <w:b/>
          <w:bCs/>
          <w:sz w:val="32"/>
          <w:szCs w:val="32"/>
          <w:lang w:val="en-US"/>
        </w:rPr>
        <w:t>”</w:t>
      </w:r>
    </w:p>
    <w:p>
      <w:pPr>
        <w:jc w:val="both"/>
        <w:rPr>
          <w:rFonts w:hint="default" w:ascii="Calibri" w:hAnsi="Calibri" w:cs="Calibri"/>
          <w:b/>
          <w:bCs/>
          <w:sz w:val="28"/>
          <w:szCs w:val="28"/>
        </w:rPr>
      </w:pPr>
    </w:p>
    <w:p>
      <w:pPr>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151765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p>
    <w:p>
      <w:pPr>
        <w:ind w:left="200" w:leftChars="100"/>
        <w:jc w:val="center"/>
      </w:pPr>
      <w:r>
        <w:br w:type="textWrapping"/>
      </w:r>
    </w:p>
    <w:p>
      <w:pPr>
        <w:spacing w:line="240" w:lineRule="auto"/>
        <w:ind w:left="200" w:left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w:t>
      </w:r>
      <w:r>
        <w:rPr>
          <w:rFonts w:hint="default" w:ascii="Times New Roman" w:hAnsi="Times New Roman" w:cs="Times New Roman"/>
          <w:b/>
          <w:bCs/>
          <w:sz w:val="32"/>
          <w:szCs w:val="32"/>
          <w:lang w:val="en-US"/>
        </w:rPr>
        <w:br w:type="textWrapping"/>
      </w:r>
    </w:p>
    <w:p>
      <w:pPr>
        <w:tabs>
          <w:tab w:val="left" w:pos="1800"/>
        </w:tabs>
        <w:spacing w:line="240" w:lineRule="auto"/>
        <w:ind w:left="3802" w:leftChars="1194" w:hanging="1414" w:hangingChars="44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NAMA</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Daffa Putra Alwansyah</w:t>
      </w:r>
    </w:p>
    <w:p>
      <w:pPr>
        <w:spacing w:line="240" w:lineRule="auto"/>
        <w:ind w:left="2400" w:leftChars="120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NIM</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L200190031</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KELAS</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A</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PRODI</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INFORMATIKA</w:t>
      </w:r>
    </w:p>
    <w:p>
      <w:pPr>
        <w:jc w:val="center"/>
        <w:rPr>
          <w:rFonts w:hint="default" w:ascii="Times New Roman" w:hAnsi="Times New Roman" w:cs="Times New Roman"/>
          <w:b/>
          <w:sz w:val="32"/>
          <w:lang w:val="en-US"/>
        </w:rPr>
      </w:pPr>
      <w:r>
        <w:rPr>
          <w:rFonts w:hint="default" w:ascii="Times New Roman" w:hAnsi="Times New Roman" w:cs="Times New Roman"/>
        </w:rPr>
        <w:br w:type="textWrapping"/>
      </w:r>
      <w:r>
        <w:rPr>
          <w:rFonts w:hint="default" w:ascii="Times New Roman" w:hAnsi="Times New Roman" w:cs="Times New Roman"/>
          <w:b/>
          <w:sz w:val="32"/>
        </w:rPr>
        <w:t>Fakultas Komunikasi dan Informatika Universitas Muhammadiyah Surakart</w:t>
      </w:r>
      <w:r>
        <w:rPr>
          <w:rFonts w:hint="default" w:ascii="Times New Roman" w:hAnsi="Times New Roman" w:cs="Times New Roman"/>
          <w:b/>
          <w:sz w:val="32"/>
          <w:lang w:val="en-US"/>
        </w:rPr>
        <w:t>a</w:t>
      </w:r>
    </w:p>
    <w:p>
      <w:pPr>
        <w:jc w:val="center"/>
        <w:rPr>
          <w:rFonts w:hint="default" w:ascii="Times New Roman" w:hAnsi="Times New Roman" w:cs="Times New Roman"/>
          <w:b/>
          <w:sz w:val="32"/>
          <w:lang w:val="en-US"/>
        </w:rPr>
      </w:pPr>
    </w:p>
    <w:p>
      <w:pPr>
        <w:jc w:val="center"/>
        <w:rPr>
          <w:rFonts w:hint="default" w:ascii="Times New Roman" w:hAnsi="Times New Roman" w:cs="Times New Roman"/>
          <w:b/>
          <w:sz w:val="32"/>
          <w:lang w:val="en-US"/>
        </w:rPr>
      </w:pPr>
    </w:p>
    <w:p>
      <w:pPr>
        <w:jc w:val="center"/>
        <w:rPr>
          <w:rFonts w:hint="default" w:ascii="Times New Roman" w:hAnsi="Times New Roman" w:cs="Times New Roman"/>
          <w:b/>
          <w:sz w:val="32"/>
          <w:lang w:val="en-US"/>
        </w:rPr>
      </w:pPr>
    </w:p>
    <w:p>
      <w:pPr>
        <w:jc w:val="center"/>
        <w:rPr>
          <w:rFonts w:hint="default" w:ascii="Times New Roman" w:hAnsi="Times New Roman" w:cs="Times New Roman"/>
          <w:b/>
          <w:sz w:val="32"/>
          <w:lang w:val="en-US"/>
        </w:rPr>
      </w:pPr>
    </w:p>
    <w:p>
      <w:pPr>
        <w:numPr>
          <w:ilvl w:val="0"/>
          <w:numId w:val="1"/>
        </w:numPr>
        <w:jc w:val="both"/>
        <w:rPr>
          <w:rFonts w:hint="default" w:ascii="Times New Roman" w:hAnsi="Times New Roman" w:cs="Times New Roman"/>
          <w:b/>
          <w:sz w:val="28"/>
          <w:szCs w:val="18"/>
          <w:lang w:val="en-US"/>
        </w:rPr>
      </w:pPr>
      <w:r>
        <w:rPr>
          <w:rFonts w:hint="default" w:ascii="Times New Roman" w:hAnsi="Times New Roman" w:cs="Times New Roman"/>
          <w:b/>
          <w:sz w:val="28"/>
          <w:szCs w:val="18"/>
          <w:lang w:val="en-US"/>
        </w:rPr>
        <w:t>Kegiatan Praktikum</w:t>
      </w:r>
    </w:p>
    <w:p>
      <w:pPr>
        <w:numPr>
          <w:ilvl w:val="0"/>
          <w:numId w:val="2"/>
        </w:numPr>
        <w:tabs>
          <w:tab w:val="left" w:pos="5800"/>
        </w:tabs>
        <w:jc w:val="both"/>
        <w:rPr>
          <w:rFonts w:hint="default" w:ascii="Times New Roman" w:hAnsi="Times New Roman" w:cs="Times New Roman"/>
          <w:sz w:val="24"/>
          <w:szCs w:val="24"/>
        </w:rPr>
      </w:pPr>
      <w:r>
        <w:rPr>
          <w:rFonts w:hint="default" w:ascii="Times New Roman" w:hAnsi="Times New Roman" w:cs="Times New Roman"/>
          <w:b w:val="0"/>
          <w:bCs/>
          <w:sz w:val="24"/>
          <w:szCs w:val="24"/>
          <w:lang w:val="en-US"/>
        </w:rPr>
        <w:t>Membuat Topologi.</w:t>
      </w:r>
      <w:r>
        <w:rPr>
          <w:rFonts w:hint="default" w:ascii="Times New Roman" w:hAnsi="Times New Roman" w:cs="Times New Roman"/>
          <w:b w:val="0"/>
          <w:bCs/>
          <w:sz w:val="24"/>
          <w:szCs w:val="24"/>
          <w:lang w:val="en-US"/>
        </w:rPr>
        <w:br w:type="textWrapping"/>
      </w:r>
      <w:r>
        <w:rPr>
          <w:rFonts w:hint="default" w:ascii="Times New Roman" w:hAnsi="Times New Roman" w:cs="Times New Roman"/>
          <w:sz w:val="24"/>
          <w:szCs w:val="24"/>
        </w:rPr>
        <w:drawing>
          <wp:inline distT="0" distB="0" distL="114300" distR="114300">
            <wp:extent cx="5269230" cy="2549525"/>
            <wp:effectExtent l="9525" t="9525" r="17145"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9230" cy="2549525"/>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b w:val="0"/>
          <w:bCs/>
          <w:sz w:val="24"/>
          <w:szCs w:val="24"/>
          <w:lang w:val="en-US"/>
        </w:rPr>
        <w:br w:type="textWrapping"/>
      </w:r>
      <w:r>
        <w:rPr>
          <w:rFonts w:hint="default" w:ascii="Times New Roman" w:hAnsi="Times New Roman" w:cs="Times New Roman"/>
          <w:b w:val="0"/>
          <w:bCs/>
          <w:sz w:val="24"/>
          <w:szCs w:val="24"/>
          <w:lang w:val="en-US"/>
        </w:rPr>
        <w:t>2. Konfigurasi Router.</w:t>
      </w:r>
      <w:r>
        <w:rPr>
          <w:rFonts w:hint="default" w:ascii="Times New Roman" w:hAnsi="Times New Roman" w:cs="Times New Roman"/>
          <w:b w:val="0"/>
          <w:bCs/>
          <w:sz w:val="24"/>
          <w:szCs w:val="24"/>
          <w:lang w:val="en-US"/>
        </w:rPr>
        <w:br w:type="textWrapping"/>
      </w:r>
      <w:r>
        <w:rPr>
          <w:rFonts w:hint="default" w:ascii="Times New Roman" w:hAnsi="Times New Roman" w:cs="Times New Roman"/>
          <w:b w:val="0"/>
          <w:bCs/>
          <w:sz w:val="24"/>
          <w:szCs w:val="24"/>
          <w:lang w:val="en-US"/>
        </w:rPr>
        <w:t>Router Internet</w:t>
      </w:r>
      <w:r>
        <w:rPr>
          <w:rFonts w:hint="default" w:ascii="Times New Roman" w:hAnsi="Times New Roman" w:cs="Times New Roman"/>
          <w:b w:val="0"/>
          <w:bCs/>
          <w:sz w:val="24"/>
          <w:szCs w:val="24"/>
          <w:lang w:val="en-US"/>
        </w:rPr>
        <w:br w:type="textWrapping"/>
      </w:r>
      <w:r>
        <w:rPr>
          <w:rFonts w:hint="default" w:ascii="Times New Roman" w:hAnsi="Times New Roman" w:cs="Times New Roman"/>
          <w:sz w:val="24"/>
          <w:szCs w:val="24"/>
        </w:rPr>
        <w:drawing>
          <wp:inline distT="0" distB="0" distL="114300" distR="114300">
            <wp:extent cx="5265420" cy="2561590"/>
            <wp:effectExtent l="9525" t="9525" r="20955" b="196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5265420" cy="2561590"/>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Router Lokal</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drawing>
          <wp:inline distT="0" distB="0" distL="114300" distR="114300">
            <wp:extent cx="5265420" cy="2561590"/>
            <wp:effectExtent l="9525" t="9525" r="20955" b="196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5265420" cy="2561590"/>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3. Konfigurasi IP Address pada PC0 dan Server0.</w:t>
      </w:r>
      <w:r>
        <w:rPr>
          <w:rFonts w:hint="default" w:ascii="Times New Roman" w:hAnsi="Times New Roman" w:cs="Times New Roman"/>
          <w:b w:val="0"/>
          <w:bCs/>
          <w:sz w:val="24"/>
          <w:szCs w:val="24"/>
          <w:lang w:val="en-US"/>
        </w:rPr>
        <w:br w:type="textWrapping"/>
      </w:r>
      <w:r>
        <w:rPr>
          <w:rFonts w:hint="default" w:ascii="Times New Roman" w:hAnsi="Times New Roman" w:cs="Times New Roman"/>
          <w:sz w:val="24"/>
          <w:szCs w:val="24"/>
        </w:rPr>
        <w:drawing>
          <wp:inline distT="0" distB="0" distL="114300" distR="114300">
            <wp:extent cx="5272405" cy="2740025"/>
            <wp:effectExtent l="9525" t="9525" r="1397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2405" cy="2740025"/>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drawing>
          <wp:inline distT="0" distB="0" distL="114300" distR="114300">
            <wp:extent cx="5272405" cy="2484755"/>
            <wp:effectExtent l="9525" t="9525" r="13970" b="203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272405" cy="2484755"/>
                    </a:xfrm>
                    <a:prstGeom prst="rect">
                      <a:avLst/>
                    </a:prstGeom>
                    <a:noFill/>
                    <a:ln>
                      <a:solidFill>
                        <a:schemeClr val="tx1"/>
                      </a:solidFill>
                    </a:ln>
                  </pic:spPr>
                </pic:pic>
              </a:graphicData>
            </a:graphic>
          </wp:inline>
        </w:drawing>
      </w:r>
    </w:p>
    <w:p>
      <w:pPr>
        <w:numPr>
          <w:ilvl w:val="0"/>
          <w:numId w:val="0"/>
        </w:numPr>
        <w:tabs>
          <w:tab w:val="left" w:pos="5800"/>
        </w:tabs>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p>
    <w:p>
      <w:pPr>
        <w:numPr>
          <w:ilvl w:val="0"/>
          <w:numId w:val="3"/>
        </w:numPr>
        <w:tabs>
          <w:tab w:val="left" w:pos="5800"/>
        </w:tabs>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Melakukan uji coba koneksi PC Lokal ke Web Server.</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drawing>
          <wp:inline distT="0" distB="0" distL="114300" distR="114300">
            <wp:extent cx="5273675" cy="5093970"/>
            <wp:effectExtent l="9525" t="9525" r="12700" b="209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5273675" cy="5093970"/>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5. Mengembangkan Topologi dari poin 1.</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drawing>
          <wp:inline distT="0" distB="0" distL="114300" distR="114300">
            <wp:extent cx="5271135" cy="3189605"/>
            <wp:effectExtent l="9525" t="9525" r="15240" b="203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5271135" cy="3189605"/>
                    </a:xfrm>
                    <a:prstGeom prst="rect">
                      <a:avLst/>
                    </a:prstGeom>
                    <a:noFill/>
                    <a:ln>
                      <a:solidFill>
                        <a:schemeClr val="tx1"/>
                      </a:solidFill>
                    </a:ln>
                  </pic:spPr>
                </pic:pic>
              </a:graphicData>
            </a:graphic>
          </wp:inline>
        </w:drawing>
      </w:r>
    </w:p>
    <w:p>
      <w:pPr>
        <w:numPr>
          <w:numId w:val="0"/>
        </w:numPr>
        <w:tabs>
          <w:tab w:val="left" w:pos="5800"/>
        </w:tabs>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 Konfigurasi pada PC tambahan.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drawing>
          <wp:inline distT="0" distB="0" distL="114300" distR="114300">
            <wp:extent cx="5113020" cy="2602865"/>
            <wp:effectExtent l="9525" t="9525" r="20955" b="165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5113020" cy="2602865"/>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drawing>
          <wp:inline distT="0" distB="0" distL="114300" distR="114300">
            <wp:extent cx="5111750" cy="2628900"/>
            <wp:effectExtent l="9525" t="9525" r="22225" b="952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5111750" cy="2628900"/>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7. Melakukan uji koneksi dengan Server.</w:t>
      </w:r>
      <w:r>
        <w:rPr>
          <w:rFonts w:hint="default" w:ascii="Times New Roman" w:hAnsi="Times New Roman" w:cs="Times New Roman"/>
          <w:sz w:val="24"/>
          <w:szCs w:val="24"/>
          <w:lang w:val="en-US"/>
        </w:rPr>
        <w:br w:type="textWrapping"/>
      </w:r>
      <w:r>
        <w:drawing>
          <wp:inline distT="0" distB="0" distL="114300" distR="114300">
            <wp:extent cx="5271135" cy="3027045"/>
            <wp:effectExtent l="9525" t="9525" r="15240" b="1143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5271135" cy="3027045"/>
                    </a:xfrm>
                    <a:prstGeom prst="rect">
                      <a:avLst/>
                    </a:prstGeom>
                    <a:noFill/>
                    <a:ln>
                      <a:solidFill>
                        <a:schemeClr val="tx1"/>
                      </a:solidFill>
                    </a:ln>
                  </pic:spPr>
                </pic:pic>
              </a:graphicData>
            </a:graphic>
          </wp:inline>
        </w:drawing>
      </w:r>
      <w:r>
        <w:drawing>
          <wp:inline distT="0" distB="0" distL="114300" distR="114300">
            <wp:extent cx="5271135" cy="2980055"/>
            <wp:effectExtent l="0" t="0" r="5715" b="1079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5"/>
                    <a:stretch>
                      <a:fillRect/>
                    </a:stretch>
                  </pic:blipFill>
                  <pic:spPr>
                    <a:xfrm>
                      <a:off x="0" y="0"/>
                      <a:ext cx="5271135" cy="2980055"/>
                    </a:xfrm>
                    <a:prstGeom prst="rect">
                      <a:avLst/>
                    </a:prstGeom>
                    <a:noFill/>
                    <a:ln>
                      <a:solidFill>
                        <a:schemeClr val="tx1"/>
                      </a:solidFill>
                    </a:ln>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Fonts w:hint="default" w:ascii="Times New Roman" w:hAnsi="Times New Roman" w:cs="Times New Roman"/>
          <w:b/>
          <w:bCs/>
          <w:sz w:val="24"/>
          <w:szCs w:val="24"/>
          <w:lang w:val="en-US"/>
        </w:rPr>
        <w:t>Topologoi 2</w:t>
      </w:r>
      <w:r>
        <w:rPr>
          <w:rFonts w:hint="default" w:ascii="Times New Roman" w:hAnsi="Times New Roman" w:cs="Times New Roman"/>
          <w:b/>
          <w:bCs/>
          <w:sz w:val="24"/>
          <w:szCs w:val="24"/>
          <w:lang w:val="en-US"/>
        </w:rPr>
        <w:br w:type="textWrapping"/>
      </w:r>
      <w:r>
        <w:rPr>
          <w:rFonts w:hint="default" w:ascii="Times New Roman" w:hAnsi="Times New Roman" w:cs="Times New Roman"/>
          <w:b w:val="0"/>
          <w:bCs w:val="0"/>
          <w:sz w:val="24"/>
          <w:szCs w:val="24"/>
          <w:lang w:val="en-US"/>
        </w:rPr>
        <w:t>1. Membuat Topologi 2</w:t>
      </w:r>
      <w:r>
        <w:rPr>
          <w:rFonts w:hint="default" w:ascii="Times New Roman" w:hAnsi="Times New Roman" w:cs="Times New Roman"/>
          <w:b/>
          <w:bCs/>
          <w:sz w:val="24"/>
          <w:szCs w:val="24"/>
          <w:lang w:val="en-US"/>
        </w:rPr>
        <w:br w:type="textWrapping"/>
      </w:r>
      <w:r>
        <w:drawing>
          <wp:inline distT="0" distB="0" distL="114300" distR="114300">
            <wp:extent cx="4981575" cy="2638425"/>
            <wp:effectExtent l="9525" t="9525" r="19050" b="1905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16"/>
                    <a:stretch>
                      <a:fillRect/>
                    </a:stretch>
                  </pic:blipFill>
                  <pic:spPr>
                    <a:xfrm>
                      <a:off x="0" y="0"/>
                      <a:ext cx="4981575" cy="2638425"/>
                    </a:xfrm>
                    <a:prstGeom prst="rect">
                      <a:avLst/>
                    </a:prstGeom>
                    <a:noFill/>
                    <a:ln>
                      <a:solidFill>
                        <a:schemeClr val="tx1"/>
                      </a:solidFill>
                    </a:ln>
                  </pic:spPr>
                </pic:pic>
              </a:graphicData>
            </a:graphic>
          </wp:inline>
        </w:drawing>
      </w:r>
      <w:r>
        <w:br w:type="textWrapping"/>
      </w:r>
      <w:r>
        <w:br w:type="textWrapping"/>
      </w:r>
      <w:r>
        <w:rPr>
          <w:rFonts w:hint="default" w:ascii="Times New Roman" w:hAnsi="Times New Roman" w:cs="Times New Roman"/>
          <w:sz w:val="24"/>
          <w:szCs w:val="24"/>
          <w:lang w:val="en-US"/>
        </w:rPr>
        <w:t>2. Konfigurasi Router</w:t>
      </w:r>
      <w:r>
        <w:rPr>
          <w:rFonts w:hint="default" w:ascii="Times New Roman" w:hAnsi="Times New Roman" w:cs="Times New Roman"/>
          <w:b/>
          <w:bCs/>
          <w:sz w:val="24"/>
          <w:szCs w:val="24"/>
          <w:lang w:val="en-US"/>
        </w:rPr>
        <w:br w:type="textWrapping"/>
      </w:r>
      <w:r>
        <w:drawing>
          <wp:inline distT="0" distB="0" distL="114300" distR="114300">
            <wp:extent cx="5265420" cy="2557780"/>
            <wp:effectExtent l="9525" t="9525" r="20955" b="2349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7"/>
                    <a:stretch>
                      <a:fillRect/>
                    </a:stretch>
                  </pic:blipFill>
                  <pic:spPr>
                    <a:xfrm>
                      <a:off x="0" y="0"/>
                      <a:ext cx="5265420" cy="2557780"/>
                    </a:xfrm>
                    <a:prstGeom prst="rect">
                      <a:avLst/>
                    </a:prstGeom>
                    <a:noFill/>
                    <a:ln>
                      <a:solidFill>
                        <a:schemeClr val="tx1"/>
                      </a:solidFill>
                    </a:ln>
                  </pic:spPr>
                </pic:pic>
              </a:graphicData>
            </a:graphic>
          </wp:inline>
        </w:drawing>
      </w:r>
      <w:r>
        <w:drawing>
          <wp:inline distT="0" distB="0" distL="114300" distR="114300">
            <wp:extent cx="5265420" cy="2557780"/>
            <wp:effectExtent l="9525" t="9525" r="20955" b="2349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8"/>
                    <a:stretch>
                      <a:fillRect/>
                    </a:stretch>
                  </pic:blipFill>
                  <pic:spPr>
                    <a:xfrm>
                      <a:off x="0" y="0"/>
                      <a:ext cx="5265420" cy="2557780"/>
                    </a:xfrm>
                    <a:prstGeom prst="rect">
                      <a:avLst/>
                    </a:prstGeom>
                    <a:noFill/>
                    <a:ln>
                      <a:solidFill>
                        <a:schemeClr val="tx1"/>
                      </a:solidFill>
                    </a:ln>
                  </pic:spPr>
                </pic:pic>
              </a:graphicData>
            </a:graphic>
          </wp:inline>
        </w:drawing>
      </w:r>
      <w:r>
        <w:br w:type="textWrapping"/>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Konfigurasi IP Address pada PC</w:t>
      </w:r>
      <w:r>
        <w:rPr>
          <w:rFonts w:hint="default" w:ascii="Times New Roman" w:hAnsi="Times New Roman" w:cs="Times New Roman"/>
          <w:sz w:val="24"/>
          <w:szCs w:val="24"/>
          <w:lang w:val="en-US"/>
        </w:rPr>
        <w:br w:type="textWrapping"/>
      </w:r>
      <w:r>
        <w:drawing>
          <wp:inline distT="0" distB="0" distL="114300" distR="114300">
            <wp:extent cx="5271135" cy="2687320"/>
            <wp:effectExtent l="9525" t="9525" r="15240" b="2730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9"/>
                    <a:stretch>
                      <a:fillRect/>
                    </a:stretch>
                  </pic:blipFill>
                  <pic:spPr>
                    <a:xfrm>
                      <a:off x="0" y="0"/>
                      <a:ext cx="5271135" cy="2687320"/>
                    </a:xfrm>
                    <a:prstGeom prst="rect">
                      <a:avLst/>
                    </a:prstGeom>
                    <a:noFill/>
                    <a:ln>
                      <a:solidFill>
                        <a:schemeClr val="tx1"/>
                      </a:solidFill>
                    </a:ln>
                  </pic:spPr>
                </pic:pic>
              </a:graphicData>
            </a:graphic>
          </wp:inline>
        </w:drawing>
      </w:r>
      <w:r>
        <w:drawing>
          <wp:inline distT="0" distB="0" distL="114300" distR="114300">
            <wp:extent cx="5272405" cy="2712085"/>
            <wp:effectExtent l="9525" t="9525" r="13970" b="2159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0"/>
                    <a:stretch>
                      <a:fillRect/>
                    </a:stretch>
                  </pic:blipFill>
                  <pic:spPr>
                    <a:xfrm>
                      <a:off x="0" y="0"/>
                      <a:ext cx="5272405" cy="2712085"/>
                    </a:xfrm>
                    <a:prstGeom prst="rect">
                      <a:avLst/>
                    </a:prstGeom>
                    <a:noFill/>
                    <a:ln>
                      <a:solidFill>
                        <a:schemeClr val="tx1"/>
                      </a:solidFill>
                    </a:ln>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Fonts w:hint="default" w:ascii="Times New Roman" w:hAnsi="Times New Roman" w:cs="Times New Roman"/>
          <w:sz w:val="24"/>
          <w:szCs w:val="24"/>
          <w:lang w:val="en-US"/>
        </w:rPr>
        <w:t>4. Melakukan uji koneksi</w:t>
      </w:r>
      <w:r>
        <w:rPr>
          <w:rFonts w:hint="default" w:ascii="Times New Roman" w:hAnsi="Times New Roman" w:cs="Times New Roman"/>
          <w:sz w:val="24"/>
          <w:szCs w:val="24"/>
          <w:lang w:val="en-US"/>
        </w:rPr>
        <w:br w:type="textWrapping"/>
      </w:r>
      <w:r>
        <w:drawing>
          <wp:inline distT="0" distB="0" distL="114300" distR="114300">
            <wp:extent cx="5219700" cy="4714875"/>
            <wp:effectExtent l="0" t="0" r="0" b="952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21"/>
                    <a:stretch>
                      <a:fillRect/>
                    </a:stretch>
                  </pic:blipFill>
                  <pic:spPr>
                    <a:xfrm>
                      <a:off x="0" y="0"/>
                      <a:ext cx="5219700" cy="4714875"/>
                    </a:xfrm>
                    <a:prstGeom prst="rect">
                      <a:avLst/>
                    </a:prstGeom>
                    <a:noFill/>
                    <a:ln>
                      <a:solidFill>
                        <a:schemeClr val="tx1"/>
                      </a:solidFill>
                    </a:ln>
                  </pic:spPr>
                </pic:pic>
              </a:graphicData>
            </a:graphic>
          </wp:inline>
        </w:drawing>
      </w:r>
      <w:r>
        <w:br w:type="textWrapping"/>
      </w:r>
      <w:r>
        <w:br w:type="textWrapping"/>
      </w:r>
      <w:r>
        <w:rPr>
          <w:rFonts w:hint="default" w:ascii="Times New Roman" w:hAnsi="Times New Roman" w:cs="Times New Roman"/>
          <w:b/>
          <w:bCs/>
          <w:sz w:val="28"/>
          <w:szCs w:val="28"/>
          <w:lang w:val="en-US"/>
        </w:rPr>
        <w:t>TUGAS MODUL 9</w:t>
      </w:r>
      <w:r>
        <w:rPr>
          <w:rFonts w:hint="default" w:ascii="Times New Roman" w:hAnsi="Times New Roman" w:cs="Times New Roman"/>
          <w:b/>
          <w:bCs/>
          <w:sz w:val="28"/>
          <w:szCs w:val="28"/>
          <w:lang w:val="en-US"/>
        </w:rPr>
        <w:br w:type="textWrapping"/>
      </w:r>
      <w:bookmarkStart w:id="0" w:name="_GoBack"/>
      <w:bookmarkEnd w:id="0"/>
      <w:r>
        <w:rPr>
          <w:rFonts w:hint="default" w:ascii="Times New Roman" w:hAnsi="Times New Roman" w:cs="Times New Roman"/>
          <w:b/>
          <w:bCs/>
          <w:sz w:val="28"/>
          <w:szCs w:val="28"/>
          <w:lang w:val="en-US"/>
        </w:rPr>
        <w:br w:type="textWrapping"/>
      </w:r>
      <w:r>
        <w:rPr>
          <w:rFonts w:hint="default" w:ascii="Times New Roman" w:hAnsi="Times New Roman" w:eastAsia="SimSun" w:cs="Times New Roman"/>
          <w:b/>
          <w:bCs/>
          <w:color w:val="000000"/>
          <w:kern w:val="0"/>
          <w:sz w:val="24"/>
          <w:szCs w:val="24"/>
          <w:lang w:val="en-US" w:eastAsia="zh-CN" w:bidi="ar"/>
        </w:rPr>
        <w:t xml:space="preserve">1. TUGAS I. STATIC ROUTING TANPA NAT </w:t>
      </w:r>
    </w:p>
    <w:p>
      <w:pPr>
        <w:keepNext w:val="0"/>
        <w:keepLines w:val="0"/>
        <w:widowControl/>
        <w:suppressLineNumbers w:val="0"/>
        <w:jc w:val="left"/>
        <w:rPr>
          <w:sz w:val="24"/>
          <w:szCs w:val="24"/>
        </w:rPr>
      </w:pPr>
      <w:r>
        <w:rPr>
          <w:rFonts w:hint="default" w:ascii="Times New Roman" w:hAnsi="Times New Roman" w:eastAsia="SimSun" w:cs="Times New Roman"/>
          <w:b/>
          <w:bCs/>
          <w:i/>
          <w:iCs/>
          <w:color w:val="000000"/>
          <w:kern w:val="0"/>
          <w:sz w:val="24"/>
          <w:szCs w:val="24"/>
          <w:lang w:val="en-US" w:eastAsia="zh-CN" w:bidi="ar"/>
        </w:rPr>
        <w:t xml:space="preserve">Static routing (Routing Statis)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adalah sebuah router yang memiliki tabel routing statik yang di setting secara manual oleh para administrator jaringan. Routing static pengaturan routing paling sederhana yang dapat dilakukan pada jaringan komputer.</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Penggunaan routing statik dalam sebuah jaringan yang kecil tentu bukanlah suatu masalah, hanya beberapa entri yang perlu diisikan pada forwarding table di setiap router. Namun Anda tentu dapat membayangkan bagaimana jika harus melengkapi forwarding table di setiap router yang jumlahnya tidak sedikit dalam jaringan yang besar.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Routing static dengan menggunakan next hop cocok digunakan untuk jaringan  multi-access network atau point to multipoint sedangkan untuk jaringan point to point, cocok dengan menggunakan exit interface dalam mengkonfigurasi static route. </w:t>
      </w:r>
    </w:p>
    <w:p>
      <w:pPr>
        <w:keepNext w:val="0"/>
        <w:keepLines w:val="0"/>
        <w:widowControl/>
        <w:suppressLineNumbers w:val="0"/>
        <w:jc w:val="left"/>
        <w:rPr>
          <w:rFonts w:hint="default"/>
          <w:sz w:val="24"/>
          <w:szCs w:val="24"/>
          <w:lang w:val="en-US"/>
        </w:rPr>
      </w:pP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p>
    <w:p>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2. Kesimpulan</w:t>
      </w:r>
      <w:r>
        <w:rPr>
          <w:rFonts w:hint="default" w:ascii="Times New Roman" w:hAnsi="Times New Roman" w:eastAsia="SimSun" w:cs="Times New Roman"/>
          <w:b/>
          <w:bCs/>
          <w:color w:val="000000"/>
          <w:kern w:val="0"/>
          <w:sz w:val="24"/>
          <w:szCs w:val="24"/>
          <w:lang w:val="en-US" w:eastAsia="zh-CN" w:bidi="ar"/>
        </w:rPr>
        <w:br w:type="textWrapping"/>
      </w:r>
      <w:r>
        <w:rPr>
          <w:rFonts w:hint="default" w:ascii="Times New Roman" w:hAnsi="Times New Roman" w:eastAsia="SimSun" w:cs="Times New Roman"/>
          <w:b/>
          <w:bCs/>
          <w:color w:val="000000"/>
          <w:kern w:val="0"/>
          <w:sz w:val="24"/>
          <w:szCs w:val="24"/>
          <w:lang w:val="en-US" w:eastAsia="zh-CN" w:bidi="ar"/>
        </w:rPr>
        <w:t xml:space="preserve">NAT </w:t>
      </w:r>
      <w:r>
        <w:rPr>
          <w:rFonts w:hint="default" w:ascii="Times New Roman" w:hAnsi="Times New Roman" w:eastAsia="SimSun" w:cs="Times New Roman"/>
          <w:color w:val="000000"/>
          <w:kern w:val="0"/>
          <w:sz w:val="24"/>
          <w:szCs w:val="24"/>
          <w:lang w:val="en-US" w:eastAsia="zh-CN" w:bidi="ar"/>
        </w:rPr>
        <w:t xml:space="preserve">adalah suatu metode untuk menghubungkan lebih dari satu komputer ke jaringan internet dengan menggunakan satu alamat IP. Banyaknya penggunaan metode ini disebabkan karena ketersediaan alamat IP yang terbatas, kebutuhan akan keamanan </w:t>
      </w:r>
      <w:r>
        <w:rPr>
          <w:rFonts w:hint="default" w:ascii="Times New Roman" w:hAnsi="Times New Roman" w:eastAsia="SimSun" w:cs="Times New Roman"/>
          <w:i/>
          <w:iCs/>
          <w:color w:val="000000"/>
          <w:kern w:val="0"/>
          <w:sz w:val="24"/>
          <w:szCs w:val="24"/>
          <w:lang w:val="en-US" w:eastAsia="zh-CN" w:bidi="ar"/>
        </w:rPr>
        <w:t>(Security)</w:t>
      </w:r>
      <w:r>
        <w:rPr>
          <w:rFonts w:hint="default" w:ascii="Times New Roman" w:hAnsi="Times New Roman" w:eastAsia="SimSun" w:cs="Times New Roman"/>
          <w:color w:val="000000"/>
          <w:kern w:val="0"/>
          <w:sz w:val="24"/>
          <w:szCs w:val="24"/>
          <w:lang w:val="en-US" w:eastAsia="zh-CN" w:bidi="ar"/>
        </w:rPr>
        <w:t>, kemudahan serta fleksibilitas dalam administrasi jaringan.</w:t>
      </w:r>
      <w:r>
        <w:rPr>
          <w:rFonts w:hint="default" w:ascii="Times New Roman" w:hAnsi="Times New Roman" w:eastAsia="SimSun" w:cs="Times New Roman"/>
          <w:color w:val="000000"/>
          <w:kern w:val="0"/>
          <w:sz w:val="24"/>
          <w:szCs w:val="24"/>
          <w:lang w:val="en-US" w:eastAsia="zh-CN" w:bidi="ar"/>
        </w:rPr>
        <w:br w:type="textWrapping"/>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Jadi, </w:t>
      </w:r>
      <w:r>
        <w:rPr>
          <w:rFonts w:hint="default" w:ascii="Times New Roman" w:hAnsi="Times New Roman" w:eastAsia="SimSun" w:cs="Times New Roman"/>
          <w:b/>
          <w:bCs/>
          <w:color w:val="000000"/>
          <w:kern w:val="0"/>
          <w:sz w:val="24"/>
          <w:szCs w:val="24"/>
          <w:lang w:val="en-US" w:eastAsia="zh-CN" w:bidi="ar"/>
        </w:rPr>
        <w:t xml:space="preserve">NAT </w:t>
      </w:r>
      <w:r>
        <w:rPr>
          <w:rFonts w:hint="default" w:ascii="Times New Roman" w:hAnsi="Times New Roman" w:eastAsia="SimSun" w:cs="Times New Roman"/>
          <w:color w:val="000000"/>
          <w:kern w:val="0"/>
          <w:sz w:val="24"/>
          <w:szCs w:val="24"/>
          <w:lang w:val="en-US" w:eastAsia="zh-CN" w:bidi="ar"/>
        </w:rPr>
        <w:t>adalah metode translasi IP private menjadi IP public. Agar dapat berkomunikasi dengan Internet kita harus teregistrasi menggunakan IP public.</w:t>
      </w:r>
    </w:p>
    <w:p>
      <w:pPr>
        <w:numPr>
          <w:numId w:val="0"/>
        </w:numPr>
        <w:tabs>
          <w:tab w:val="left" w:pos="5800"/>
        </w:tabs>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Roboto">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1AF769"/>
    <w:multiLevelType w:val="singleLevel"/>
    <w:tmpl w:val="361AF769"/>
    <w:lvl w:ilvl="0" w:tentative="0">
      <w:start w:val="4"/>
      <w:numFmt w:val="decimal"/>
      <w:suff w:val="space"/>
      <w:lvlText w:val="%1."/>
      <w:lvlJc w:val="left"/>
      <w:rPr>
        <w:rFonts w:hint="default"/>
        <w:sz w:val="24"/>
        <w:szCs w:val="24"/>
      </w:rPr>
    </w:lvl>
  </w:abstractNum>
  <w:abstractNum w:abstractNumId="1">
    <w:nsid w:val="400502C3"/>
    <w:multiLevelType w:val="singleLevel"/>
    <w:tmpl w:val="400502C3"/>
    <w:lvl w:ilvl="0" w:tentative="0">
      <w:start w:val="1"/>
      <w:numFmt w:val="decimal"/>
      <w:suff w:val="space"/>
      <w:lvlText w:val="%1."/>
      <w:lvlJc w:val="left"/>
      <w:rPr>
        <w:rFonts w:hint="default"/>
        <w:sz w:val="24"/>
        <w:szCs w:val="24"/>
      </w:rPr>
    </w:lvl>
  </w:abstractNum>
  <w:abstractNum w:abstractNumId="2">
    <w:nsid w:val="586DFF1D"/>
    <w:multiLevelType w:val="singleLevel"/>
    <w:tmpl w:val="586DFF1D"/>
    <w:lvl w:ilvl="0" w:tentative="0">
      <w:start w:val="4"/>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647FB"/>
    <w:rsid w:val="00A47246"/>
    <w:rsid w:val="01243342"/>
    <w:rsid w:val="028F5779"/>
    <w:rsid w:val="02977FFA"/>
    <w:rsid w:val="07760DD9"/>
    <w:rsid w:val="0AC57ADE"/>
    <w:rsid w:val="0AF959C5"/>
    <w:rsid w:val="0C2805F3"/>
    <w:rsid w:val="0C2F6929"/>
    <w:rsid w:val="103B56CE"/>
    <w:rsid w:val="147647FB"/>
    <w:rsid w:val="19374517"/>
    <w:rsid w:val="19E35BC1"/>
    <w:rsid w:val="1D1419C5"/>
    <w:rsid w:val="20D5056B"/>
    <w:rsid w:val="20FB7AB6"/>
    <w:rsid w:val="22B63089"/>
    <w:rsid w:val="231C2BD2"/>
    <w:rsid w:val="24332730"/>
    <w:rsid w:val="27071F38"/>
    <w:rsid w:val="29687D21"/>
    <w:rsid w:val="2D42050C"/>
    <w:rsid w:val="33C6420F"/>
    <w:rsid w:val="35A63669"/>
    <w:rsid w:val="3A736AE1"/>
    <w:rsid w:val="3AF632D7"/>
    <w:rsid w:val="3D5E77D4"/>
    <w:rsid w:val="3DED02BB"/>
    <w:rsid w:val="3E9A3A81"/>
    <w:rsid w:val="3F156AB2"/>
    <w:rsid w:val="3F9C4CBA"/>
    <w:rsid w:val="414C63A7"/>
    <w:rsid w:val="42372139"/>
    <w:rsid w:val="478654FC"/>
    <w:rsid w:val="49491307"/>
    <w:rsid w:val="49DB2C6D"/>
    <w:rsid w:val="4CB95366"/>
    <w:rsid w:val="4FD47EA2"/>
    <w:rsid w:val="540878C9"/>
    <w:rsid w:val="55733781"/>
    <w:rsid w:val="5E7D0236"/>
    <w:rsid w:val="658D151C"/>
    <w:rsid w:val="65F71551"/>
    <w:rsid w:val="665B4A32"/>
    <w:rsid w:val="6688702F"/>
    <w:rsid w:val="69303848"/>
    <w:rsid w:val="6CCE3FFD"/>
    <w:rsid w:val="6CFB2049"/>
    <w:rsid w:val="6DCD486A"/>
    <w:rsid w:val="74A30AFE"/>
    <w:rsid w:val="75330359"/>
    <w:rsid w:val="76226AA8"/>
    <w:rsid w:val="7A883CAA"/>
    <w:rsid w:val="7AA5677A"/>
    <w:rsid w:val="7E200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2021-06-05T13:05:00Z</dcterms:created>
  <dc:creator>Daffa</dc:creator>
  <cp:lastModifiedBy>Daffa</cp:lastModifiedBy>
  <dcterms:modified xsi:type="dcterms:W3CDTF">2021-06-07T03:53:16Z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