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pPr w:leftFromText="180" w:rightFromText="180" w:vertAnchor="page" w:horzAnchor="margin" w:tblpXSpec="center" w:tblpY="3877"/>
        <w:tblW w:w="5870" w:type="pct"/>
        <w:tblLook w:val="04A0" w:firstRow="1" w:lastRow="0" w:firstColumn="1" w:lastColumn="0" w:noHBand="0" w:noVBand="1"/>
      </w:tblPr>
      <w:tblGrid>
        <w:gridCol w:w="1982"/>
        <w:gridCol w:w="4206"/>
        <w:gridCol w:w="4397"/>
      </w:tblGrid>
      <w:tr w:rsidR="002F5EF5" w:rsidTr="004A0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:rsidR="006C3253" w:rsidRPr="006C3253" w:rsidRDefault="006C3253" w:rsidP="004A0400">
            <w:pPr>
              <w:rPr>
                <w:sz w:val="24"/>
                <w:szCs w:val="24"/>
              </w:rPr>
            </w:pPr>
          </w:p>
        </w:tc>
        <w:tc>
          <w:tcPr>
            <w:tcW w:w="1987" w:type="pct"/>
          </w:tcPr>
          <w:p w:rsidR="006C3253" w:rsidRPr="006C3253" w:rsidRDefault="006C3253" w:rsidP="004A0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C3253">
              <w:rPr>
                <w:sz w:val="24"/>
                <w:szCs w:val="24"/>
                <w:lang w:val="en-US"/>
              </w:rPr>
              <w:t>HDD</w:t>
            </w:r>
          </w:p>
        </w:tc>
        <w:tc>
          <w:tcPr>
            <w:tcW w:w="2077" w:type="pct"/>
          </w:tcPr>
          <w:p w:rsidR="006C3253" w:rsidRPr="006C3253" w:rsidRDefault="006C3253" w:rsidP="004A0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C3253">
              <w:rPr>
                <w:sz w:val="24"/>
                <w:szCs w:val="24"/>
                <w:lang w:val="en-US"/>
              </w:rPr>
              <w:t>SSD</w:t>
            </w:r>
          </w:p>
        </w:tc>
      </w:tr>
      <w:tr w:rsidR="002F5EF5" w:rsidTr="004A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:rsidR="006C3253" w:rsidRPr="006C3253" w:rsidRDefault="006C3253" w:rsidP="004A0400">
            <w:pPr>
              <w:rPr>
                <w:sz w:val="24"/>
                <w:szCs w:val="24"/>
                <w:lang w:val="en-US"/>
              </w:rPr>
            </w:pPr>
            <w:r w:rsidRPr="006C3253">
              <w:rPr>
                <w:sz w:val="24"/>
                <w:szCs w:val="24"/>
                <w:lang w:val="en-US"/>
              </w:rPr>
              <w:t>1. Definition</w:t>
            </w:r>
          </w:p>
        </w:tc>
        <w:tc>
          <w:tcPr>
            <w:tcW w:w="1987" w:type="pct"/>
          </w:tcPr>
          <w:p w:rsidR="006C3253" w:rsidRPr="005239F6" w:rsidRDefault="005239F6" w:rsidP="004A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HDD </w:t>
            </w:r>
            <w:r w:rsidRPr="005239F6">
              <w:rPr>
                <w:sz w:val="24"/>
                <w:szCs w:val="24"/>
                <w:lang w:val="en-US"/>
              </w:rPr>
              <w:t>is a device for storing and retrieving digital information, especially data on a computer</w:t>
            </w:r>
          </w:p>
        </w:tc>
        <w:tc>
          <w:tcPr>
            <w:tcW w:w="2077" w:type="pct"/>
          </w:tcPr>
          <w:p w:rsidR="006C3253" w:rsidRPr="006C3253" w:rsidRDefault="005239F6" w:rsidP="004A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SSD i</w:t>
            </w:r>
            <w:r w:rsidRPr="005239F6">
              <w:rPr>
                <w:sz w:val="24"/>
                <w:szCs w:val="24"/>
              </w:rPr>
              <w:t>s a data storage that has a way of working that is very different from the HDD.</w:t>
            </w:r>
          </w:p>
        </w:tc>
      </w:tr>
      <w:tr w:rsidR="004A0400" w:rsidTr="004A0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:rsidR="006C3253" w:rsidRPr="006C3253" w:rsidRDefault="006C3253" w:rsidP="004A0400">
            <w:pPr>
              <w:rPr>
                <w:sz w:val="24"/>
                <w:szCs w:val="24"/>
                <w:lang w:val="en-US"/>
              </w:rPr>
            </w:pPr>
            <w:r w:rsidRPr="006C3253">
              <w:rPr>
                <w:sz w:val="24"/>
                <w:szCs w:val="24"/>
                <w:lang w:val="en-US"/>
              </w:rPr>
              <w:t>2. Capacity</w:t>
            </w:r>
          </w:p>
        </w:tc>
        <w:tc>
          <w:tcPr>
            <w:tcW w:w="1987" w:type="pct"/>
          </w:tcPr>
          <w:p w:rsidR="006C3253" w:rsidRPr="005239F6" w:rsidRDefault="005239F6" w:rsidP="004A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Typically around 500MB and 2TB maximum for notebook size.</w:t>
            </w:r>
          </w:p>
        </w:tc>
        <w:tc>
          <w:tcPr>
            <w:tcW w:w="2077" w:type="pct"/>
          </w:tcPr>
          <w:p w:rsidR="006C3253" w:rsidRPr="006C3253" w:rsidRDefault="005239F6" w:rsidP="004A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Capacity of SSD smaller that HDD usually start</w:t>
            </w:r>
            <w:r w:rsidRPr="005239F6">
              <w:rPr>
                <w:sz w:val="24"/>
                <w:szCs w:val="24"/>
              </w:rPr>
              <w:t xml:space="preserve"> from 128GB, 256GB, 512GB to 1TB only.</w:t>
            </w:r>
          </w:p>
        </w:tc>
      </w:tr>
      <w:tr w:rsidR="002F5EF5" w:rsidTr="004A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:rsidR="006C3253" w:rsidRPr="006C3253" w:rsidRDefault="006C3253" w:rsidP="004A0400">
            <w:pPr>
              <w:rPr>
                <w:sz w:val="24"/>
                <w:szCs w:val="24"/>
                <w:lang w:val="en-US"/>
              </w:rPr>
            </w:pPr>
            <w:r w:rsidRPr="006C3253">
              <w:rPr>
                <w:sz w:val="24"/>
                <w:szCs w:val="24"/>
                <w:lang w:val="en-US"/>
              </w:rPr>
              <w:t>3. Speed</w:t>
            </w:r>
          </w:p>
        </w:tc>
        <w:tc>
          <w:tcPr>
            <w:tcW w:w="1987" w:type="pct"/>
          </w:tcPr>
          <w:p w:rsidR="006C3253" w:rsidRPr="00E95067" w:rsidRDefault="00E95067" w:rsidP="004A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666666"/>
                <w:sz w:val="24"/>
                <w:szCs w:val="24"/>
                <w:lang w:val="en-US"/>
              </w:rPr>
            </w:pPr>
            <w:r w:rsidRPr="00E95067">
              <w:rPr>
                <w:rFonts w:cstheme="minorHAnsi"/>
                <w:sz w:val="24"/>
                <w:szCs w:val="24"/>
              </w:rPr>
              <w:t>Between 50 and 150 MB/s</w:t>
            </w:r>
          </w:p>
        </w:tc>
        <w:tc>
          <w:tcPr>
            <w:tcW w:w="2077" w:type="pct"/>
          </w:tcPr>
          <w:p w:rsidR="006C3253" w:rsidRPr="00E95067" w:rsidRDefault="00E95067" w:rsidP="004A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Between 200 and 550 MB/s</w:t>
            </w:r>
          </w:p>
        </w:tc>
      </w:tr>
      <w:tr w:rsidR="004A0400" w:rsidTr="004A0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:rsidR="006C3253" w:rsidRPr="006C3253" w:rsidRDefault="006C3253" w:rsidP="004A0400">
            <w:pPr>
              <w:rPr>
                <w:sz w:val="24"/>
                <w:szCs w:val="24"/>
                <w:lang w:val="en-US"/>
              </w:rPr>
            </w:pPr>
            <w:r w:rsidRPr="006C3253">
              <w:rPr>
                <w:sz w:val="24"/>
                <w:szCs w:val="24"/>
                <w:lang w:val="en-US"/>
              </w:rPr>
              <w:t>4. Price</w:t>
            </w:r>
          </w:p>
        </w:tc>
        <w:tc>
          <w:tcPr>
            <w:tcW w:w="1987" w:type="pct"/>
          </w:tcPr>
          <w:p w:rsidR="006C3253" w:rsidRPr="00E95067" w:rsidRDefault="00E95067" w:rsidP="004A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Much more expensive</w:t>
            </w:r>
          </w:p>
        </w:tc>
        <w:tc>
          <w:tcPr>
            <w:tcW w:w="2077" w:type="pct"/>
          </w:tcPr>
          <w:p w:rsidR="006C3253" w:rsidRPr="00E95067" w:rsidRDefault="00E95067" w:rsidP="004A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Much more economical</w:t>
            </w:r>
          </w:p>
        </w:tc>
      </w:tr>
      <w:tr w:rsidR="002F5EF5" w:rsidTr="004A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:rsidR="006C3253" w:rsidRPr="006C3253" w:rsidRDefault="006C3253" w:rsidP="004A0400">
            <w:pPr>
              <w:rPr>
                <w:sz w:val="24"/>
                <w:szCs w:val="24"/>
                <w:lang w:val="en-US"/>
              </w:rPr>
            </w:pPr>
            <w:r w:rsidRPr="006C3253">
              <w:rPr>
                <w:sz w:val="24"/>
                <w:szCs w:val="24"/>
                <w:lang w:val="en-US"/>
              </w:rPr>
              <w:t>5. Size</w:t>
            </w:r>
          </w:p>
        </w:tc>
        <w:tc>
          <w:tcPr>
            <w:tcW w:w="1987" w:type="pct"/>
          </w:tcPr>
          <w:p w:rsidR="006C3253" w:rsidRPr="00E95067" w:rsidRDefault="00E95067" w:rsidP="004A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3.5”</w:t>
            </w:r>
          </w:p>
        </w:tc>
        <w:tc>
          <w:tcPr>
            <w:tcW w:w="2077" w:type="pct"/>
          </w:tcPr>
          <w:p w:rsidR="006C3253" w:rsidRPr="00E95067" w:rsidRDefault="00E95067" w:rsidP="004A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2.5”, 3.5”</w:t>
            </w:r>
          </w:p>
        </w:tc>
      </w:tr>
      <w:tr w:rsidR="004A0400" w:rsidTr="004A0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:rsidR="006C3253" w:rsidRPr="006C3253" w:rsidRDefault="006C3253" w:rsidP="004A0400">
            <w:pPr>
              <w:rPr>
                <w:sz w:val="24"/>
                <w:szCs w:val="24"/>
                <w:lang w:val="en-US"/>
              </w:rPr>
            </w:pPr>
            <w:r w:rsidRPr="006C3253">
              <w:rPr>
                <w:sz w:val="24"/>
                <w:szCs w:val="24"/>
                <w:lang w:val="en-US"/>
              </w:rPr>
              <w:t>6. Advantages</w:t>
            </w:r>
          </w:p>
        </w:tc>
        <w:tc>
          <w:tcPr>
            <w:tcW w:w="1987" w:type="pct"/>
          </w:tcPr>
          <w:p w:rsidR="006C3253" w:rsidRDefault="00E95067" w:rsidP="004A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 More economical price than SSD</w:t>
            </w:r>
          </w:p>
          <w:p w:rsidR="00E95067" w:rsidRPr="00E95067" w:rsidRDefault="00E95067" w:rsidP="004A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b. Bigger capacity than SDD</w:t>
            </w:r>
          </w:p>
        </w:tc>
        <w:tc>
          <w:tcPr>
            <w:tcW w:w="2077" w:type="pct"/>
          </w:tcPr>
          <w:p w:rsidR="006C3253" w:rsidRDefault="00E95067" w:rsidP="004A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 Faster than HDD</w:t>
            </w:r>
          </w:p>
          <w:p w:rsidR="00E95067" w:rsidRPr="00E95067" w:rsidRDefault="00E95067" w:rsidP="004A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b. Smaller and lighter shape than HDD</w:t>
            </w:r>
          </w:p>
        </w:tc>
      </w:tr>
      <w:tr w:rsidR="002F5EF5" w:rsidTr="004A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:rsidR="006C3253" w:rsidRPr="006C3253" w:rsidRDefault="006C3253" w:rsidP="004A0400">
            <w:pPr>
              <w:rPr>
                <w:sz w:val="24"/>
                <w:szCs w:val="24"/>
                <w:lang w:val="en-US"/>
              </w:rPr>
            </w:pPr>
            <w:r w:rsidRPr="006C3253">
              <w:rPr>
                <w:sz w:val="24"/>
                <w:szCs w:val="24"/>
                <w:lang w:val="en-US"/>
              </w:rPr>
              <w:t>7. Disadvantages</w:t>
            </w:r>
          </w:p>
        </w:tc>
        <w:tc>
          <w:tcPr>
            <w:tcW w:w="1987" w:type="pct"/>
          </w:tcPr>
          <w:p w:rsidR="006C3253" w:rsidRDefault="00E95067" w:rsidP="004A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 Slower than SSD</w:t>
            </w:r>
          </w:p>
          <w:p w:rsidR="00E95067" w:rsidRPr="00E95067" w:rsidRDefault="00E95067" w:rsidP="004A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b. Bigger</w:t>
            </w:r>
            <w:r w:rsidRPr="00E95067">
              <w:rPr>
                <w:sz w:val="24"/>
                <w:szCs w:val="24"/>
                <w:lang w:val="en-US"/>
              </w:rPr>
              <w:t xml:space="preserve"> and heavier shape</w:t>
            </w:r>
          </w:p>
        </w:tc>
        <w:tc>
          <w:tcPr>
            <w:tcW w:w="2077" w:type="pct"/>
          </w:tcPr>
          <w:p w:rsidR="006C3253" w:rsidRDefault="00E95067" w:rsidP="004A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 More expensive than HDD</w:t>
            </w:r>
          </w:p>
          <w:p w:rsidR="00E95067" w:rsidRPr="00E95067" w:rsidRDefault="00E95067" w:rsidP="004A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b. Smaller capacity than HDD</w:t>
            </w:r>
          </w:p>
        </w:tc>
      </w:tr>
      <w:tr w:rsidR="002F5EF5" w:rsidTr="004A0400">
        <w:trPr>
          <w:trHeight w:val="2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:rsidR="006C3253" w:rsidRPr="006C3253" w:rsidRDefault="006C3253" w:rsidP="004A040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 Picture</w:t>
            </w:r>
          </w:p>
        </w:tc>
        <w:tc>
          <w:tcPr>
            <w:tcW w:w="1987" w:type="pct"/>
          </w:tcPr>
          <w:p w:rsidR="006C3253" w:rsidRPr="006C3253" w:rsidRDefault="00144A8B" w:rsidP="004A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Helvetica" w:hAnsi="Helvetica"/>
                <w:noProof/>
                <w:color w:val="454545"/>
                <w:sz w:val="20"/>
                <w:szCs w:val="20"/>
              </w:rPr>
              <w:drawing>
                <wp:inline distT="0" distB="0" distL="0" distR="0" wp14:anchorId="59180E88" wp14:editId="0AF25D3D">
                  <wp:extent cx="1984443" cy="1884179"/>
                  <wp:effectExtent l="0" t="0" r="0" b="1905"/>
                  <wp:docPr id="2" name="Picture 2" descr="https://www.storagereview.com/images/Hitachi-Deskstar-7K4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toragereview.com/images/Hitachi-Deskstar-7K4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255" cy="1916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7" w:type="pct"/>
          </w:tcPr>
          <w:p w:rsidR="006C3253" w:rsidRPr="006C3253" w:rsidRDefault="002F5EF5" w:rsidP="004A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GoBack"/>
            <w:r>
              <w:rPr>
                <w:noProof/>
                <w:lang w:eastAsia="id-ID"/>
              </w:rPr>
              <w:drawing>
                <wp:inline distT="0" distB="0" distL="0" distR="0">
                  <wp:extent cx="2159838" cy="1734005"/>
                  <wp:effectExtent l="0" t="0" r="0" b="0"/>
                  <wp:docPr id="3" name="Picture 3" descr="https://www.storagereview.com/images/StorageReview-Samsung-SSD-850-P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toragereview.com/images/StorageReview-Samsung-SSD-850-P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071" cy="175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D6BF1" w:rsidRPr="004A0400" w:rsidRDefault="004A0400" w:rsidP="004A0400">
      <w:pPr>
        <w:pStyle w:val="NoSpacing"/>
        <w:tabs>
          <w:tab w:val="left" w:pos="720"/>
          <w:tab w:val="left" w:pos="1440"/>
          <w:tab w:val="left" w:pos="2160"/>
          <w:tab w:val="left" w:pos="3079"/>
        </w:tabs>
        <w:rPr>
          <w:b/>
          <w:sz w:val="28"/>
          <w:szCs w:val="28"/>
          <w:lang w:val="en-US"/>
        </w:rPr>
      </w:pPr>
      <w:r w:rsidRPr="004A0400">
        <w:rPr>
          <w:b/>
          <w:sz w:val="28"/>
          <w:szCs w:val="28"/>
          <w:lang w:val="en-US"/>
        </w:rPr>
        <w:t>Name</w:t>
      </w:r>
      <w:r w:rsidRPr="004A0400">
        <w:rPr>
          <w:b/>
          <w:sz w:val="28"/>
          <w:szCs w:val="28"/>
          <w:lang w:val="en-US"/>
        </w:rPr>
        <w:tab/>
        <w:t xml:space="preserve">: </w:t>
      </w:r>
      <w:proofErr w:type="spellStart"/>
      <w:r w:rsidRPr="004A0400">
        <w:rPr>
          <w:b/>
          <w:sz w:val="28"/>
          <w:szCs w:val="28"/>
          <w:lang w:val="en-US"/>
        </w:rPr>
        <w:t>Shidqi</w:t>
      </w:r>
      <w:proofErr w:type="spellEnd"/>
      <w:r w:rsidRPr="004A0400">
        <w:rPr>
          <w:b/>
          <w:sz w:val="28"/>
          <w:szCs w:val="28"/>
          <w:lang w:val="en-US"/>
        </w:rPr>
        <w:t xml:space="preserve"> Aditya </w:t>
      </w:r>
      <w:proofErr w:type="spellStart"/>
      <w:r w:rsidRPr="004A0400">
        <w:rPr>
          <w:b/>
          <w:sz w:val="28"/>
          <w:szCs w:val="28"/>
          <w:lang w:val="en-US"/>
        </w:rPr>
        <w:t>Falah</w:t>
      </w:r>
      <w:proofErr w:type="spellEnd"/>
      <w:r w:rsidRPr="004A0400">
        <w:rPr>
          <w:b/>
          <w:sz w:val="28"/>
          <w:szCs w:val="28"/>
          <w:lang w:val="en-US"/>
        </w:rPr>
        <w:tab/>
      </w:r>
    </w:p>
    <w:p w:rsidR="004A0400" w:rsidRPr="004A0400" w:rsidRDefault="004A0400" w:rsidP="004A0400">
      <w:pPr>
        <w:pStyle w:val="NoSpacing"/>
        <w:tabs>
          <w:tab w:val="left" w:pos="720"/>
          <w:tab w:val="left" w:pos="1440"/>
          <w:tab w:val="left" w:pos="2160"/>
          <w:tab w:val="left" w:pos="3079"/>
        </w:tabs>
        <w:rPr>
          <w:b/>
          <w:sz w:val="28"/>
          <w:szCs w:val="28"/>
          <w:lang w:val="en-US"/>
        </w:rPr>
      </w:pPr>
      <w:r w:rsidRPr="004A0400">
        <w:rPr>
          <w:b/>
          <w:sz w:val="28"/>
          <w:szCs w:val="28"/>
          <w:lang w:val="en-US"/>
        </w:rPr>
        <w:t xml:space="preserve">Class </w:t>
      </w:r>
      <w:r w:rsidRPr="004A0400">
        <w:rPr>
          <w:b/>
          <w:sz w:val="28"/>
          <w:szCs w:val="28"/>
          <w:lang w:val="en-US"/>
        </w:rPr>
        <w:tab/>
        <w:t>: X</w:t>
      </w:r>
    </w:p>
    <w:p w:rsidR="004A0400" w:rsidRDefault="004A0400" w:rsidP="004A0400">
      <w:pPr>
        <w:pStyle w:val="NoSpacing"/>
        <w:tabs>
          <w:tab w:val="left" w:pos="720"/>
          <w:tab w:val="left" w:pos="1440"/>
          <w:tab w:val="left" w:pos="2160"/>
          <w:tab w:val="left" w:pos="3079"/>
        </w:tabs>
        <w:rPr>
          <w:b/>
          <w:sz w:val="28"/>
          <w:szCs w:val="28"/>
          <w:lang w:val="en-US"/>
        </w:rPr>
      </w:pPr>
      <w:r w:rsidRPr="004A0400">
        <w:rPr>
          <w:b/>
          <w:sz w:val="28"/>
          <w:szCs w:val="28"/>
          <w:lang w:val="en-US"/>
        </w:rPr>
        <w:t>NIM</w:t>
      </w:r>
      <w:r w:rsidRPr="004A0400">
        <w:rPr>
          <w:b/>
          <w:sz w:val="28"/>
          <w:szCs w:val="28"/>
          <w:lang w:val="en-US"/>
        </w:rPr>
        <w:tab/>
        <w:t>: L202173001</w:t>
      </w:r>
    </w:p>
    <w:p w:rsidR="004A0400" w:rsidRPr="004A0400" w:rsidRDefault="004A0400" w:rsidP="004A0400">
      <w:pPr>
        <w:pStyle w:val="NoSpacing"/>
        <w:tabs>
          <w:tab w:val="left" w:pos="720"/>
          <w:tab w:val="left" w:pos="1440"/>
          <w:tab w:val="left" w:pos="2160"/>
          <w:tab w:val="left" w:pos="3079"/>
        </w:tabs>
        <w:jc w:val="center"/>
        <w:rPr>
          <w:b/>
          <w:sz w:val="36"/>
          <w:szCs w:val="36"/>
          <w:lang w:val="en-US"/>
        </w:rPr>
      </w:pPr>
    </w:p>
    <w:p w:rsidR="004A0400" w:rsidRPr="004A0400" w:rsidRDefault="004A0400" w:rsidP="004A0400">
      <w:pPr>
        <w:pStyle w:val="NoSpacing"/>
        <w:tabs>
          <w:tab w:val="left" w:pos="720"/>
          <w:tab w:val="left" w:pos="1440"/>
          <w:tab w:val="left" w:pos="2160"/>
          <w:tab w:val="left" w:pos="3079"/>
        </w:tabs>
        <w:jc w:val="center"/>
        <w:rPr>
          <w:b/>
          <w:sz w:val="36"/>
          <w:szCs w:val="36"/>
          <w:lang w:val="en-US"/>
        </w:rPr>
      </w:pPr>
      <w:proofErr w:type="spellStart"/>
      <w:r w:rsidRPr="004A0400">
        <w:rPr>
          <w:b/>
          <w:sz w:val="36"/>
          <w:szCs w:val="36"/>
          <w:lang w:val="en-US"/>
        </w:rPr>
        <w:t>Assginment</w:t>
      </w:r>
      <w:proofErr w:type="spellEnd"/>
      <w:r w:rsidRPr="004A0400">
        <w:rPr>
          <w:b/>
          <w:sz w:val="36"/>
          <w:szCs w:val="36"/>
          <w:lang w:val="en-US"/>
        </w:rPr>
        <w:t xml:space="preserve"> Comparison </w:t>
      </w:r>
      <w:proofErr w:type="gramStart"/>
      <w:r w:rsidRPr="004A0400">
        <w:rPr>
          <w:b/>
          <w:sz w:val="36"/>
          <w:szCs w:val="36"/>
          <w:lang w:val="en-US"/>
        </w:rPr>
        <w:t>Between</w:t>
      </w:r>
      <w:proofErr w:type="gramEnd"/>
      <w:r w:rsidRPr="004A0400">
        <w:rPr>
          <w:b/>
          <w:sz w:val="36"/>
          <w:szCs w:val="36"/>
          <w:lang w:val="en-US"/>
        </w:rPr>
        <w:t xml:space="preserve"> HDD and SSD</w:t>
      </w:r>
    </w:p>
    <w:p w:rsidR="004A0400" w:rsidRDefault="004A0400" w:rsidP="004A0400">
      <w:pPr>
        <w:pStyle w:val="NoSpacing"/>
        <w:tabs>
          <w:tab w:val="left" w:pos="720"/>
          <w:tab w:val="left" w:pos="1440"/>
          <w:tab w:val="left" w:pos="2160"/>
          <w:tab w:val="left" w:pos="3079"/>
        </w:tabs>
        <w:rPr>
          <w:b/>
          <w:sz w:val="28"/>
          <w:szCs w:val="28"/>
          <w:lang w:val="en-US"/>
        </w:rPr>
      </w:pPr>
    </w:p>
    <w:p w:rsidR="004A0400" w:rsidRDefault="004A0400" w:rsidP="004A0400">
      <w:pPr>
        <w:pStyle w:val="NoSpacing"/>
        <w:tabs>
          <w:tab w:val="left" w:pos="720"/>
          <w:tab w:val="left" w:pos="1440"/>
          <w:tab w:val="left" w:pos="2160"/>
          <w:tab w:val="left" w:pos="3079"/>
        </w:tabs>
        <w:rPr>
          <w:b/>
          <w:sz w:val="28"/>
          <w:szCs w:val="28"/>
          <w:lang w:val="en-US"/>
        </w:rPr>
      </w:pPr>
    </w:p>
    <w:p w:rsidR="004A0400" w:rsidRPr="004A0400" w:rsidRDefault="004A0400" w:rsidP="004A0400">
      <w:pPr>
        <w:pStyle w:val="NoSpacing"/>
        <w:tabs>
          <w:tab w:val="left" w:pos="720"/>
          <w:tab w:val="left" w:pos="1440"/>
          <w:tab w:val="left" w:pos="2160"/>
          <w:tab w:val="left" w:pos="3079"/>
        </w:tabs>
        <w:rPr>
          <w:b/>
          <w:sz w:val="28"/>
          <w:szCs w:val="28"/>
          <w:lang w:val="en-US"/>
        </w:rPr>
      </w:pPr>
    </w:p>
    <w:p w:rsidR="004A0400" w:rsidRPr="004A0400" w:rsidRDefault="004A0400" w:rsidP="004A0400">
      <w:pPr>
        <w:pStyle w:val="NoSpacing"/>
        <w:rPr>
          <w:lang w:val="en-US"/>
        </w:rPr>
      </w:pPr>
    </w:p>
    <w:sectPr w:rsidR="004A0400" w:rsidRPr="004A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5C1" w:rsidRDefault="001B45C1" w:rsidP="004A0400">
      <w:pPr>
        <w:spacing w:after="0" w:line="240" w:lineRule="auto"/>
      </w:pPr>
      <w:r>
        <w:separator/>
      </w:r>
    </w:p>
  </w:endnote>
  <w:endnote w:type="continuationSeparator" w:id="0">
    <w:p w:rsidR="001B45C1" w:rsidRDefault="001B45C1" w:rsidP="004A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5C1" w:rsidRDefault="001B45C1" w:rsidP="004A0400">
      <w:pPr>
        <w:spacing w:after="0" w:line="240" w:lineRule="auto"/>
      </w:pPr>
      <w:r>
        <w:separator/>
      </w:r>
    </w:p>
  </w:footnote>
  <w:footnote w:type="continuationSeparator" w:id="0">
    <w:p w:rsidR="001B45C1" w:rsidRDefault="001B45C1" w:rsidP="004A0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15E91"/>
    <w:multiLevelType w:val="hybridMultilevel"/>
    <w:tmpl w:val="686EA0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413C56"/>
    <w:multiLevelType w:val="hybridMultilevel"/>
    <w:tmpl w:val="1ACEAA62"/>
    <w:lvl w:ilvl="0" w:tplc="5B089BE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B3128"/>
    <w:multiLevelType w:val="hybridMultilevel"/>
    <w:tmpl w:val="45C04A44"/>
    <w:lvl w:ilvl="0" w:tplc="72D0FDD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53"/>
    <w:rsid w:val="000062BE"/>
    <w:rsid w:val="00144A8B"/>
    <w:rsid w:val="001B45C1"/>
    <w:rsid w:val="002F5EF5"/>
    <w:rsid w:val="004A0400"/>
    <w:rsid w:val="005239F6"/>
    <w:rsid w:val="00541409"/>
    <w:rsid w:val="006C3253"/>
    <w:rsid w:val="00B10A7A"/>
    <w:rsid w:val="00E9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0C95B0-2ADC-45A6-87B9-34D5A594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6C32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6C32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32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95067"/>
    <w:pPr>
      <w:ind w:left="720"/>
      <w:contextualSpacing/>
    </w:pPr>
  </w:style>
  <w:style w:type="paragraph" w:styleId="NoSpacing">
    <w:name w:val="No Spacing"/>
    <w:uiPriority w:val="1"/>
    <w:qFormat/>
    <w:rsid w:val="004A04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shidqi.falah24@gmail.com</dc:creator>
  <cp:keywords/>
  <dc:description/>
  <cp:lastModifiedBy>shidqi.falah24@gmail.com</cp:lastModifiedBy>
  <cp:revision>5</cp:revision>
  <dcterms:created xsi:type="dcterms:W3CDTF">2018-12-10T04:22:00Z</dcterms:created>
  <dcterms:modified xsi:type="dcterms:W3CDTF">2018-12-10T05:18:00Z</dcterms:modified>
</cp:coreProperties>
</file>